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id w:val="397954318"/>
        <w:docPartObj>
          <w:docPartGallery w:val="Cover Pages"/>
          <w:docPartUnique/>
        </w:docPartObj>
      </w:sdtPr>
      <w:sdtEndPr>
        <w:rPr>
          <w:b/>
          <w:color w:val="000000" w:themeColor="text1"/>
          <w:sz w:val="28"/>
          <w:szCs w:val="28"/>
        </w:rPr>
      </w:sdtEndPr>
      <w:sdtContent>
        <w:p w14:paraId="1D4FBCB8" w14:textId="6BACE8AC" w:rsidR="00291193" w:rsidRDefault="00291193">
          <w:r>
            <w:rPr>
              <w:noProof/>
            </w:rPr>
            <mc:AlternateContent>
              <mc:Choice Requires="wpg">
                <w:drawing>
                  <wp:anchor distT="0" distB="0" distL="114300" distR="114300" simplePos="0" relativeHeight="251659264" behindDoc="1" locked="0" layoutInCell="1" allowOverlap="1" wp14:anchorId="1C6D1C7C" wp14:editId="6EF0E4A0">
                    <wp:simplePos x="0" y="0"/>
                    <wp:positionH relativeFrom="margin">
                      <wp:posOffset>-351980</wp:posOffset>
                    </wp:positionH>
                    <wp:positionV relativeFrom="page">
                      <wp:posOffset>481330</wp:posOffset>
                    </wp:positionV>
                    <wp:extent cx="6858000" cy="7068185"/>
                    <wp:effectExtent l="0" t="0" r="190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632D3A5" w14:textId="2154EB12" w:rsidR="00BC59A2" w:rsidRDefault="00BC59A2">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Staj ve Sınavlara İlişkin Usul ve Esaslar Hakkındaki Uygulama Yönergesi</w:t>
                                      </w:r>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C6D1C7C" id="Grup 125" o:spid="_x0000_s1026" style="position:absolute;margin-left:-27.7pt;margin-top:37.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">
                    <o:lock v:ext="edit" aspectratio="t"/>
                    <v:shape id="Serbest Biçimli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5632D3A5" w14:textId="2154EB12" w:rsidR="00BC59A2" w:rsidRDefault="00BC59A2">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Staj ve Sınavlara İlişkin Usul ve Esaslar Hakkındaki Uygulama Yönergesi</w:t>
                                </w:r>
                              </w:sdtContent>
                            </w:sdt>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006ABB6" w14:textId="13DF3DE3" w:rsidR="00291193" w:rsidRDefault="0028211C">
          <w:pPr>
            <w:suppressAutoHyphens w:val="0"/>
            <w:rPr>
              <w:b/>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0497DA9B" wp14:editId="752AD578">
                    <wp:simplePos x="0" y="0"/>
                    <wp:positionH relativeFrom="column">
                      <wp:posOffset>27618</wp:posOffset>
                    </wp:positionH>
                    <wp:positionV relativeFrom="paragraph">
                      <wp:posOffset>8150197</wp:posOffset>
                    </wp:positionV>
                    <wp:extent cx="6134668" cy="395785"/>
                    <wp:effectExtent l="0" t="0" r="0" b="0"/>
                    <wp:wrapNone/>
                    <wp:docPr id="3" name="Dikdörtgen 3"/>
                    <wp:cNvGraphicFramePr/>
                    <a:graphic xmlns:a="http://schemas.openxmlformats.org/drawingml/2006/main">
                      <a:graphicData uri="http://schemas.microsoft.com/office/word/2010/wordprocessingShape">
                        <wps:wsp>
                          <wps:cNvSpPr/>
                          <wps:spPr>
                            <a:xfrm>
                              <a:off x="0" y="0"/>
                              <a:ext cx="6134668" cy="395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E9ED6" w14:textId="5A274C6A" w:rsidR="00BC59A2" w:rsidRPr="00C609D7" w:rsidRDefault="00BC59A2"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Content>
                                    <w:r w:rsidRPr="00C609D7">
                                      <w:rPr>
                                        <w:color w:val="7F7F7F" w:themeColor="text1" w:themeTint="80"/>
                                        <w:sz w:val="18"/>
                                        <w:szCs w:val="18"/>
                                      </w:rPr>
                                      <w:t>07.10.2016 – 08.02.2017 – 09.03.2017 – 07.06.2018 – 17.07.2020 – 24.09.2020</w:t>
                                    </w:r>
                                    <w:r w:rsidRPr="0067302E">
                                      <w:rPr>
                                        <w:color w:val="7F7F7F" w:themeColor="text1" w:themeTint="80"/>
                                        <w:sz w:val="18"/>
                                        <w:szCs w:val="18"/>
                                      </w:rPr>
                                      <w:t xml:space="preserve"> – </w:t>
                                    </w:r>
                                    <w:r w:rsidRPr="00C609D7">
                                      <w:rPr>
                                        <w:color w:val="7F7F7F" w:themeColor="text1" w:themeTint="80"/>
                                        <w:sz w:val="18"/>
                                        <w:szCs w:val="18"/>
                                      </w:rPr>
                                      <w:t>14.01.2021</w:t>
                                    </w:r>
                                    <w:r w:rsidRPr="00E2473E">
                                      <w:rPr>
                                        <w:color w:val="7F7F7F" w:themeColor="text1" w:themeTint="80"/>
                                        <w:sz w:val="18"/>
                                        <w:szCs w:val="18"/>
                                      </w:rPr>
                                      <w:t xml:space="preserve"> – </w:t>
                                    </w:r>
                                    <w:r>
                                      <w:rPr>
                                        <w:color w:val="7F7F7F" w:themeColor="text1" w:themeTint="80"/>
                                        <w:sz w:val="18"/>
                                        <w:szCs w:val="18"/>
                                      </w:rPr>
                                      <w:t>01</w:t>
                                    </w:r>
                                    <w:r w:rsidRPr="00441E58">
                                      <w:rPr>
                                        <w:color w:val="7F7F7F" w:themeColor="text1" w:themeTint="80"/>
                                        <w:sz w:val="18"/>
                                        <w:szCs w:val="18"/>
                                      </w:rPr>
                                      <w:t>.0</w:t>
                                    </w:r>
                                    <w:r>
                                      <w:rPr>
                                        <w:color w:val="7F7F7F" w:themeColor="text1" w:themeTint="80"/>
                                        <w:sz w:val="18"/>
                                        <w:szCs w:val="18"/>
                                      </w:rPr>
                                      <w:t>9</w:t>
                                    </w:r>
                                    <w:r w:rsidRPr="00441E58">
                                      <w:rPr>
                                        <w:color w:val="7F7F7F" w:themeColor="text1" w:themeTint="80"/>
                                        <w:sz w:val="18"/>
                                        <w:szCs w:val="18"/>
                                      </w:rPr>
                                      <w:t>.202</w:t>
                                    </w:r>
                                    <w:r>
                                      <w:rPr>
                                        <w:color w:val="7F7F7F" w:themeColor="text1" w:themeTint="80"/>
                                        <w:sz w:val="18"/>
                                        <w:szCs w:val="18"/>
                                      </w:rPr>
                                      <w:t>2</w:t>
                                    </w:r>
                                    <w:r w:rsidRPr="00470DB9">
                                      <w:rPr>
                                        <w:color w:val="7F7F7F" w:themeColor="text1" w:themeTint="80"/>
                                        <w:sz w:val="18"/>
                                        <w:szCs w:val="18"/>
                                      </w:rPr>
                                      <w:t xml:space="preserve"> – </w:t>
                                    </w:r>
                                    <w:r>
                                      <w:rPr>
                                        <w:color w:val="7F7F7F" w:themeColor="text1" w:themeTint="80"/>
                                        <w:sz w:val="18"/>
                                        <w:szCs w:val="18"/>
                                      </w:rPr>
                                      <w:t>23</w:t>
                                    </w:r>
                                    <w:r w:rsidRPr="006C3ADD">
                                      <w:rPr>
                                        <w:color w:val="7F7F7F" w:themeColor="text1" w:themeTint="80"/>
                                        <w:sz w:val="18"/>
                                        <w:szCs w:val="18"/>
                                      </w:rPr>
                                      <w:t>.0</w:t>
                                    </w:r>
                                    <w:r>
                                      <w:rPr>
                                        <w:color w:val="7F7F7F" w:themeColor="text1" w:themeTint="80"/>
                                        <w:sz w:val="18"/>
                                        <w:szCs w:val="18"/>
                                      </w:rPr>
                                      <w:t>2</w:t>
                                    </w:r>
                                    <w:r w:rsidRPr="006C3ADD">
                                      <w:rPr>
                                        <w:color w:val="7F7F7F" w:themeColor="text1" w:themeTint="80"/>
                                        <w:sz w:val="18"/>
                                        <w:szCs w:val="18"/>
                                      </w:rPr>
                                      <w:t>.202</w:t>
                                    </w:r>
                                    <w:r>
                                      <w:rPr>
                                        <w:color w:val="7F7F7F" w:themeColor="text1" w:themeTint="80"/>
                                        <w:sz w:val="18"/>
                                        <w:szCs w:val="18"/>
                                      </w:rPr>
                                      <w:t>4, 29.08.2024, 26.06.2025 ve 08.08.2025 t</w:t>
                                    </w:r>
                                    <w:r w:rsidRPr="00C609D7">
                                      <w:rPr>
                                        <w:color w:val="7F7F7F" w:themeColor="text1" w:themeTint="80"/>
                                        <w:sz w:val="18"/>
                                        <w:szCs w:val="18"/>
                                      </w:rPr>
                                      <w:t xml:space="preserve">arihli </w:t>
                                    </w:r>
                                    <w:r>
                                      <w:rPr>
                                        <w:color w:val="7F7F7F" w:themeColor="text1" w:themeTint="80"/>
                                        <w:sz w:val="18"/>
                                        <w:szCs w:val="18"/>
                                      </w:rPr>
                                      <w:t>TÜRMOB</w:t>
                                    </w:r>
                                    <w:r w:rsidRPr="00C609D7">
                                      <w:rPr>
                                        <w:color w:val="7F7F7F" w:themeColor="text1" w:themeTint="80"/>
                                        <w:sz w:val="18"/>
                                        <w:szCs w:val="18"/>
                                      </w:rPr>
                                      <w:t xml:space="preserve"> </w:t>
                                    </w:r>
                                    <w:r>
                                      <w:rPr>
                                        <w:color w:val="7F7F7F" w:themeColor="text1" w:themeTint="80"/>
                                        <w:sz w:val="18"/>
                                        <w:szCs w:val="18"/>
                                      </w:rPr>
                                      <w:t>Y</w:t>
                                    </w:r>
                                    <w:r w:rsidRPr="00C609D7">
                                      <w:rPr>
                                        <w:color w:val="7F7F7F" w:themeColor="text1" w:themeTint="80"/>
                                        <w:sz w:val="18"/>
                                        <w:szCs w:val="18"/>
                                      </w:rPr>
                                      <w:t xml:space="preserve">önetim </w:t>
                                    </w:r>
                                    <w:r>
                                      <w:rPr>
                                        <w:color w:val="7F7F7F" w:themeColor="text1" w:themeTint="80"/>
                                        <w:sz w:val="18"/>
                                        <w:szCs w:val="18"/>
                                      </w:rPr>
                                      <w:t>K</w:t>
                                    </w:r>
                                    <w:r w:rsidRPr="00C609D7">
                                      <w:rPr>
                                        <w:color w:val="7F7F7F" w:themeColor="text1" w:themeTint="80"/>
                                        <w:sz w:val="18"/>
                                        <w:szCs w:val="18"/>
                                      </w:rPr>
                                      <w:t>urulu kararları işlenmiştir.</w:t>
                                    </w:r>
                                  </w:sdtContent>
                                </w:sdt>
                              </w:p>
                              <w:p w14:paraId="28AD75CF" w14:textId="77777777" w:rsidR="00BC59A2" w:rsidRDefault="00BC59A2" w:rsidP="0028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DA9B" id="Dikdörtgen 3" o:spid="_x0000_s1029" style="position:absolute;margin-left:2.15pt;margin-top:641.75pt;width:483.0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" filled="f" stroked="f" strokeweight="2pt">
                    <v:textbox>
                      <w:txbxContent>
                        <w:p w14:paraId="42AE9ED6" w14:textId="5A274C6A" w:rsidR="00BC59A2" w:rsidRPr="00C609D7" w:rsidRDefault="00BC59A2"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Content>
                              <w:r w:rsidRPr="00C609D7">
                                <w:rPr>
                                  <w:color w:val="7F7F7F" w:themeColor="text1" w:themeTint="80"/>
                                  <w:sz w:val="18"/>
                                  <w:szCs w:val="18"/>
                                </w:rPr>
                                <w:t>07.10.2016 – 08.02.2017 – 09.03.2017 – 07.06.2018 – 17.07.2020 – 24.09.2020</w:t>
                              </w:r>
                              <w:r w:rsidRPr="0067302E">
                                <w:rPr>
                                  <w:color w:val="7F7F7F" w:themeColor="text1" w:themeTint="80"/>
                                  <w:sz w:val="18"/>
                                  <w:szCs w:val="18"/>
                                </w:rPr>
                                <w:t xml:space="preserve"> – </w:t>
                              </w:r>
                              <w:r w:rsidRPr="00C609D7">
                                <w:rPr>
                                  <w:color w:val="7F7F7F" w:themeColor="text1" w:themeTint="80"/>
                                  <w:sz w:val="18"/>
                                  <w:szCs w:val="18"/>
                                </w:rPr>
                                <w:t>14.01.2021</w:t>
                              </w:r>
                              <w:r w:rsidRPr="00E2473E">
                                <w:rPr>
                                  <w:color w:val="7F7F7F" w:themeColor="text1" w:themeTint="80"/>
                                  <w:sz w:val="18"/>
                                  <w:szCs w:val="18"/>
                                </w:rPr>
                                <w:t xml:space="preserve"> – </w:t>
                              </w:r>
                              <w:r>
                                <w:rPr>
                                  <w:color w:val="7F7F7F" w:themeColor="text1" w:themeTint="80"/>
                                  <w:sz w:val="18"/>
                                  <w:szCs w:val="18"/>
                                </w:rPr>
                                <w:t>01</w:t>
                              </w:r>
                              <w:r w:rsidRPr="00441E58">
                                <w:rPr>
                                  <w:color w:val="7F7F7F" w:themeColor="text1" w:themeTint="80"/>
                                  <w:sz w:val="18"/>
                                  <w:szCs w:val="18"/>
                                </w:rPr>
                                <w:t>.0</w:t>
                              </w:r>
                              <w:r>
                                <w:rPr>
                                  <w:color w:val="7F7F7F" w:themeColor="text1" w:themeTint="80"/>
                                  <w:sz w:val="18"/>
                                  <w:szCs w:val="18"/>
                                </w:rPr>
                                <w:t>9</w:t>
                              </w:r>
                              <w:r w:rsidRPr="00441E58">
                                <w:rPr>
                                  <w:color w:val="7F7F7F" w:themeColor="text1" w:themeTint="80"/>
                                  <w:sz w:val="18"/>
                                  <w:szCs w:val="18"/>
                                </w:rPr>
                                <w:t>.202</w:t>
                              </w:r>
                              <w:r>
                                <w:rPr>
                                  <w:color w:val="7F7F7F" w:themeColor="text1" w:themeTint="80"/>
                                  <w:sz w:val="18"/>
                                  <w:szCs w:val="18"/>
                                </w:rPr>
                                <w:t>2</w:t>
                              </w:r>
                              <w:r w:rsidRPr="00470DB9">
                                <w:rPr>
                                  <w:color w:val="7F7F7F" w:themeColor="text1" w:themeTint="80"/>
                                  <w:sz w:val="18"/>
                                  <w:szCs w:val="18"/>
                                </w:rPr>
                                <w:t xml:space="preserve"> – </w:t>
                              </w:r>
                              <w:r>
                                <w:rPr>
                                  <w:color w:val="7F7F7F" w:themeColor="text1" w:themeTint="80"/>
                                  <w:sz w:val="18"/>
                                  <w:szCs w:val="18"/>
                                </w:rPr>
                                <w:t>23</w:t>
                              </w:r>
                              <w:r w:rsidRPr="006C3ADD">
                                <w:rPr>
                                  <w:color w:val="7F7F7F" w:themeColor="text1" w:themeTint="80"/>
                                  <w:sz w:val="18"/>
                                  <w:szCs w:val="18"/>
                                </w:rPr>
                                <w:t>.0</w:t>
                              </w:r>
                              <w:r>
                                <w:rPr>
                                  <w:color w:val="7F7F7F" w:themeColor="text1" w:themeTint="80"/>
                                  <w:sz w:val="18"/>
                                  <w:szCs w:val="18"/>
                                </w:rPr>
                                <w:t>2</w:t>
                              </w:r>
                              <w:r w:rsidRPr="006C3ADD">
                                <w:rPr>
                                  <w:color w:val="7F7F7F" w:themeColor="text1" w:themeTint="80"/>
                                  <w:sz w:val="18"/>
                                  <w:szCs w:val="18"/>
                                </w:rPr>
                                <w:t>.202</w:t>
                              </w:r>
                              <w:r>
                                <w:rPr>
                                  <w:color w:val="7F7F7F" w:themeColor="text1" w:themeTint="80"/>
                                  <w:sz w:val="18"/>
                                  <w:szCs w:val="18"/>
                                </w:rPr>
                                <w:t>4, 29.08.2024, 26.06.2025 ve 08.08.2025 t</w:t>
                              </w:r>
                              <w:r w:rsidRPr="00C609D7">
                                <w:rPr>
                                  <w:color w:val="7F7F7F" w:themeColor="text1" w:themeTint="80"/>
                                  <w:sz w:val="18"/>
                                  <w:szCs w:val="18"/>
                                </w:rPr>
                                <w:t xml:space="preserve">arihli </w:t>
                              </w:r>
                              <w:r>
                                <w:rPr>
                                  <w:color w:val="7F7F7F" w:themeColor="text1" w:themeTint="80"/>
                                  <w:sz w:val="18"/>
                                  <w:szCs w:val="18"/>
                                </w:rPr>
                                <w:t>TÜRMOB</w:t>
                              </w:r>
                              <w:r w:rsidRPr="00C609D7">
                                <w:rPr>
                                  <w:color w:val="7F7F7F" w:themeColor="text1" w:themeTint="80"/>
                                  <w:sz w:val="18"/>
                                  <w:szCs w:val="18"/>
                                </w:rPr>
                                <w:t xml:space="preserve"> </w:t>
                              </w:r>
                              <w:r>
                                <w:rPr>
                                  <w:color w:val="7F7F7F" w:themeColor="text1" w:themeTint="80"/>
                                  <w:sz w:val="18"/>
                                  <w:szCs w:val="18"/>
                                </w:rPr>
                                <w:t>Y</w:t>
                              </w:r>
                              <w:r w:rsidRPr="00C609D7">
                                <w:rPr>
                                  <w:color w:val="7F7F7F" w:themeColor="text1" w:themeTint="80"/>
                                  <w:sz w:val="18"/>
                                  <w:szCs w:val="18"/>
                                </w:rPr>
                                <w:t xml:space="preserve">önetim </w:t>
                              </w:r>
                              <w:r>
                                <w:rPr>
                                  <w:color w:val="7F7F7F" w:themeColor="text1" w:themeTint="80"/>
                                  <w:sz w:val="18"/>
                                  <w:szCs w:val="18"/>
                                </w:rPr>
                                <w:t>K</w:t>
                              </w:r>
                              <w:r w:rsidRPr="00C609D7">
                                <w:rPr>
                                  <w:color w:val="7F7F7F" w:themeColor="text1" w:themeTint="80"/>
                                  <w:sz w:val="18"/>
                                  <w:szCs w:val="18"/>
                                </w:rPr>
                                <w:t>urulu kararları işlenmiştir.</w:t>
                              </w:r>
                            </w:sdtContent>
                          </w:sdt>
                        </w:p>
                        <w:p w14:paraId="28AD75CF" w14:textId="77777777" w:rsidR="00BC59A2" w:rsidRDefault="00BC59A2" w:rsidP="0028211C">
                          <w:pPr>
                            <w:jc w:val="center"/>
                          </w:pPr>
                        </w:p>
                      </w:txbxContent>
                    </v:textbox>
                  </v:rect>
                </w:pict>
              </mc:Fallback>
            </mc:AlternateContent>
          </w:r>
          <w:r w:rsidR="00291193">
            <w:rPr>
              <w:noProof/>
            </w:rPr>
            <mc:AlternateContent>
              <mc:Choice Requires="wps">
                <w:drawing>
                  <wp:anchor distT="0" distB="0" distL="114300" distR="114300" simplePos="0" relativeHeight="251661312" behindDoc="0" locked="0" layoutInCell="1" allowOverlap="1" wp14:anchorId="2758E8E2" wp14:editId="7655EA8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7847330" cy="491490"/>
                    <wp:effectExtent l="0" t="0" r="0" b="3810"/>
                    <wp:wrapSquare wrapText="bothSides"/>
                    <wp:docPr id="129" name="Metin Kutusu 129"/>
                    <wp:cNvGraphicFramePr/>
                    <a:graphic xmlns:a="http://schemas.openxmlformats.org/drawingml/2006/main">
                      <a:graphicData uri="http://schemas.microsoft.com/office/word/2010/wordprocessingShape">
                        <wps:wsp>
                          <wps:cNvSpPr txBox="1"/>
                          <wps:spPr>
                            <a:xfrm>
                              <a:off x="0" y="0"/>
                              <a:ext cx="784733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16DC99B" w14:textId="757D23B4" w:rsidR="00BC59A2" w:rsidRPr="00291193" w:rsidRDefault="00BC59A2"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758E8E2" id="_x0000_t202" coordsize="21600,21600" o:spt="202" path="m,l,21600r21600,l21600,xe">
                    <v:stroke joinstyle="miter"/>
                    <v:path gradientshapeok="t" o:connecttype="rect"/>
                  </v:shapetype>
                  <v:shape id="Metin Kutusu 129" o:spid="_x0000_s1030" type="#_x0000_t202" style="position:absolute;margin-left:0;margin-top:0;width:617.9pt;height:38.7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" filled="f" stroked="f" strokeweight=".5pt">
                    <v:textbox style="mso-fit-shape-to-text:t" inset="1in,0,86.4pt,0">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16DC99B" w14:textId="757D23B4" w:rsidR="00BC59A2" w:rsidRPr="00291193" w:rsidRDefault="00BC59A2"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v:textbox>
                    <w10:wrap type="square" anchorx="page" anchory="page"/>
                  </v:shape>
                </w:pict>
              </mc:Fallback>
            </mc:AlternateContent>
          </w:r>
          <w:r w:rsidR="00291193">
            <w:rPr>
              <w:noProof/>
            </w:rPr>
            <mc:AlternateContent>
              <mc:Choice Requires="wps">
                <w:drawing>
                  <wp:anchor distT="0" distB="0" distL="114300" distR="114300" simplePos="0" relativeHeight="251660288" behindDoc="0" locked="0" layoutInCell="1" allowOverlap="1" wp14:anchorId="06E2FAD6" wp14:editId="4CBD8C6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Content>
                                  <w:p w14:paraId="02621F26" w14:textId="13675E94" w:rsidR="00BC59A2" w:rsidRDefault="00BC59A2">
                                    <w:pPr>
                                      <w:pStyle w:val="AralkYok"/>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6E2FAD6" id="Dikdörtgen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" fillcolor="#4f81bd [3204]" stroked="f" strokeweight="2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Content>
                            <w:p w14:paraId="02621F26" w14:textId="13675E94" w:rsidR="00BC59A2" w:rsidRDefault="00BC59A2">
                              <w:pPr>
                                <w:pStyle w:val="AralkYok"/>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291193">
            <w:rPr>
              <w:b/>
              <w:color w:val="000000" w:themeColor="text1"/>
              <w:sz w:val="28"/>
              <w:szCs w:val="28"/>
            </w:rPr>
            <w:br w:type="page"/>
          </w:r>
        </w:p>
      </w:sdtContent>
    </w:sdt>
    <w:p w14:paraId="3C9F40C2" w14:textId="1D5BA64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STAJ VE SINAVLARA İLİŞKİN USUL VE ESASLAR HAKKINDAKİ</w:t>
      </w:r>
    </w:p>
    <w:p w14:paraId="44841670" w14:textId="7777777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t>UYGULAMA YÖNERGESİ</w:t>
      </w:r>
    </w:p>
    <w:sdt>
      <w:sdtPr>
        <w:rPr>
          <w:rFonts w:ascii="Times New Roman" w:eastAsia="Times New Roman" w:hAnsi="Times New Roman" w:cs="Times New Roman"/>
          <w:b w:val="0"/>
          <w:bCs w:val="0"/>
          <w:color w:val="000000" w:themeColor="text1"/>
          <w:sz w:val="24"/>
          <w:szCs w:val="24"/>
          <w:lang w:eastAsia="zh-CN"/>
        </w:rPr>
        <w:id w:val="357412064"/>
        <w:docPartObj>
          <w:docPartGallery w:val="Table of Contents"/>
          <w:docPartUnique/>
        </w:docPartObj>
      </w:sdtPr>
      <w:sdtContent>
        <w:p w14:paraId="1A5D96DD" w14:textId="77777777" w:rsidR="00D048CE" w:rsidRPr="00E2102C" w:rsidRDefault="00D048CE" w:rsidP="009513C3">
          <w:pPr>
            <w:pStyle w:val="TBal"/>
            <w:spacing w:before="120" w:after="120"/>
            <w:jc w:val="center"/>
            <w:rPr>
              <w:rFonts w:ascii="Times New Roman" w:hAnsi="Times New Roman" w:cs="Times New Roman"/>
              <w:color w:val="000000" w:themeColor="text1"/>
              <w:sz w:val="24"/>
              <w:szCs w:val="24"/>
            </w:rPr>
          </w:pPr>
          <w:r w:rsidRPr="00E2102C">
            <w:rPr>
              <w:rFonts w:ascii="Times New Roman" w:hAnsi="Times New Roman" w:cs="Times New Roman"/>
              <w:color w:val="000000" w:themeColor="text1"/>
              <w:sz w:val="24"/>
              <w:szCs w:val="24"/>
            </w:rPr>
            <w:t>İçindekiler</w:t>
          </w:r>
        </w:p>
        <w:p w14:paraId="4F082830" w14:textId="6D6BCFC2" w:rsidR="00E2102C" w:rsidRPr="00E2102C" w:rsidRDefault="00CE68CE">
          <w:pPr>
            <w:pStyle w:val="T2"/>
            <w:tabs>
              <w:tab w:val="right" w:leader="dot" w:pos="9060"/>
            </w:tabs>
            <w:rPr>
              <w:rFonts w:ascii="Times New Roman" w:hAnsi="Times New Roman" w:cs="Times New Roman"/>
              <w:noProof/>
              <w:sz w:val="24"/>
              <w:szCs w:val="24"/>
              <w:lang w:eastAsia="tr-TR"/>
            </w:rPr>
          </w:pPr>
          <w:r w:rsidRPr="00E2102C">
            <w:rPr>
              <w:rFonts w:ascii="Times New Roman" w:hAnsi="Times New Roman" w:cs="Times New Roman"/>
              <w:color w:val="000000" w:themeColor="text1"/>
              <w:sz w:val="24"/>
              <w:szCs w:val="24"/>
            </w:rPr>
            <w:fldChar w:fldCharType="begin"/>
          </w:r>
          <w:r w:rsidR="00D048CE" w:rsidRPr="00E2102C">
            <w:rPr>
              <w:rFonts w:ascii="Times New Roman" w:hAnsi="Times New Roman" w:cs="Times New Roman"/>
              <w:color w:val="000000" w:themeColor="text1"/>
              <w:sz w:val="24"/>
              <w:szCs w:val="24"/>
            </w:rPr>
            <w:instrText xml:space="preserve"> TOC \o "1-3" \h \z \u </w:instrText>
          </w:r>
          <w:r w:rsidRPr="00E2102C">
            <w:rPr>
              <w:rFonts w:ascii="Times New Roman" w:hAnsi="Times New Roman" w:cs="Times New Roman"/>
              <w:color w:val="000000" w:themeColor="text1"/>
              <w:sz w:val="24"/>
              <w:szCs w:val="24"/>
            </w:rPr>
            <w:fldChar w:fldCharType="separate"/>
          </w:r>
          <w:hyperlink w:anchor="_Toc205911759" w:history="1">
            <w:r w:rsidR="00E2102C" w:rsidRPr="00E2102C">
              <w:rPr>
                <w:rStyle w:val="Kpr"/>
                <w:rFonts w:ascii="Times New Roman" w:hAnsi="Times New Roman" w:cs="Times New Roman"/>
                <w:noProof/>
                <w:sz w:val="24"/>
                <w:szCs w:val="24"/>
                <w:highlight w:val="lightGray"/>
              </w:rPr>
              <w:t>1. Temel İlkeler</w:t>
            </w:r>
            <w:r w:rsidR="00E2102C" w:rsidRPr="00E2102C">
              <w:rPr>
                <w:rFonts w:ascii="Times New Roman" w:hAnsi="Times New Roman" w:cs="Times New Roman"/>
                <w:noProof/>
                <w:webHidden/>
                <w:sz w:val="24"/>
                <w:szCs w:val="24"/>
              </w:rPr>
              <w:tab/>
            </w:r>
            <w:r w:rsidR="00E2102C" w:rsidRPr="00E2102C">
              <w:rPr>
                <w:rFonts w:ascii="Times New Roman" w:hAnsi="Times New Roman" w:cs="Times New Roman"/>
                <w:noProof/>
                <w:webHidden/>
                <w:sz w:val="24"/>
                <w:szCs w:val="24"/>
              </w:rPr>
              <w:fldChar w:fldCharType="begin"/>
            </w:r>
            <w:r w:rsidR="00E2102C" w:rsidRPr="00E2102C">
              <w:rPr>
                <w:rFonts w:ascii="Times New Roman" w:hAnsi="Times New Roman" w:cs="Times New Roman"/>
                <w:noProof/>
                <w:webHidden/>
                <w:sz w:val="24"/>
                <w:szCs w:val="24"/>
              </w:rPr>
              <w:instrText xml:space="preserve"> PAGEREF _Toc205911759 \h </w:instrText>
            </w:r>
            <w:r w:rsidR="00E2102C" w:rsidRPr="00E2102C">
              <w:rPr>
                <w:rFonts w:ascii="Times New Roman" w:hAnsi="Times New Roman" w:cs="Times New Roman"/>
                <w:noProof/>
                <w:webHidden/>
                <w:sz w:val="24"/>
                <w:szCs w:val="24"/>
              </w:rPr>
            </w:r>
            <w:r w:rsidR="00E2102C"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w:t>
            </w:r>
            <w:r w:rsidR="00E2102C" w:rsidRPr="00E2102C">
              <w:rPr>
                <w:rFonts w:ascii="Times New Roman" w:hAnsi="Times New Roman" w:cs="Times New Roman"/>
                <w:noProof/>
                <w:webHidden/>
                <w:sz w:val="24"/>
                <w:szCs w:val="24"/>
              </w:rPr>
              <w:fldChar w:fldCharType="end"/>
            </w:r>
          </w:hyperlink>
        </w:p>
        <w:p w14:paraId="06FAA3FD" w14:textId="25EB5CAF"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60" w:history="1">
            <w:r w:rsidRPr="00E2102C">
              <w:rPr>
                <w:rStyle w:val="Kpr"/>
                <w:rFonts w:ascii="Times New Roman" w:hAnsi="Times New Roman" w:cs="Times New Roman"/>
                <w:noProof/>
                <w:sz w:val="24"/>
                <w:szCs w:val="24"/>
                <w:highlight w:val="lightGray"/>
              </w:rPr>
              <w:t>2. Hedefler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_Toc205911760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w:t>
            </w:r>
            <w:r w:rsidRPr="00E2102C">
              <w:rPr>
                <w:rFonts w:ascii="Times New Roman" w:hAnsi="Times New Roman" w:cs="Times New Roman"/>
                <w:noProof/>
                <w:webHidden/>
                <w:sz w:val="24"/>
                <w:szCs w:val="24"/>
              </w:rPr>
              <w:fldChar w:fldCharType="end"/>
            </w:r>
          </w:hyperlink>
        </w:p>
        <w:p w14:paraId="5871DFA0" w14:textId="6D658A64"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61" w:history="1">
            <w:r w:rsidRPr="00E2102C">
              <w:rPr>
                <w:rStyle w:val="Kpr"/>
                <w:rFonts w:ascii="Times New Roman" w:hAnsi="Times New Roman" w:cs="Times New Roman"/>
                <w:noProof/>
                <w:sz w:val="24"/>
                <w:szCs w:val="24"/>
                <w:highlight w:val="lightGray"/>
              </w:rPr>
              <w:t>3. TESMER Otomasyon Sistemi (TEOS)</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_Toc205911761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w:t>
            </w:r>
            <w:r w:rsidRPr="00E2102C">
              <w:rPr>
                <w:rFonts w:ascii="Times New Roman" w:hAnsi="Times New Roman" w:cs="Times New Roman"/>
                <w:noProof/>
                <w:webHidden/>
                <w:sz w:val="24"/>
                <w:szCs w:val="24"/>
              </w:rPr>
              <w:fldChar w:fldCharType="end"/>
            </w:r>
          </w:hyperlink>
        </w:p>
        <w:p w14:paraId="239CD83D" w14:textId="6A977873"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62" w:history="1">
            <w:r w:rsidRPr="00E2102C">
              <w:rPr>
                <w:rStyle w:val="Kpr"/>
                <w:rFonts w:ascii="Times New Roman" w:hAnsi="Times New Roman" w:cs="Times New Roman"/>
                <w:noProof/>
                <w:sz w:val="24"/>
                <w:szCs w:val="24"/>
                <w:highlight w:val="lightGray"/>
              </w:rPr>
              <w:t>4. Aday Meslek Mensubu Olma Koşulları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_Toc205911762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w:t>
            </w:r>
            <w:r w:rsidRPr="00E2102C">
              <w:rPr>
                <w:rFonts w:ascii="Times New Roman" w:hAnsi="Times New Roman" w:cs="Times New Roman"/>
                <w:noProof/>
                <w:webHidden/>
                <w:sz w:val="24"/>
                <w:szCs w:val="24"/>
              </w:rPr>
              <w:fldChar w:fldCharType="end"/>
            </w:r>
          </w:hyperlink>
        </w:p>
        <w:p w14:paraId="53207134" w14:textId="79AC8CF2"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63" w:history="1">
            <w:r w:rsidRPr="00E2102C">
              <w:rPr>
                <w:rStyle w:val="Kpr"/>
                <w:rFonts w:ascii="Times New Roman" w:hAnsi="Times New Roman" w:cs="Times New Roman"/>
                <w:noProof/>
                <w:sz w:val="24"/>
                <w:szCs w:val="24"/>
                <w:highlight w:val="lightGray"/>
              </w:rPr>
              <w:t>5. Staj Başvuru Dosyası Hazırlanması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_Toc205911763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5</w:t>
            </w:r>
            <w:r w:rsidRPr="00E2102C">
              <w:rPr>
                <w:rFonts w:ascii="Times New Roman" w:hAnsi="Times New Roman" w:cs="Times New Roman"/>
                <w:noProof/>
                <w:webHidden/>
                <w:sz w:val="24"/>
                <w:szCs w:val="24"/>
              </w:rPr>
              <w:fldChar w:fldCharType="end"/>
            </w:r>
          </w:hyperlink>
        </w:p>
        <w:p w14:paraId="1EA3B7F3" w14:textId="2A750133"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64" w:history="1">
            <w:r w:rsidRPr="00E2102C">
              <w:rPr>
                <w:rStyle w:val="Kpr"/>
                <w:rFonts w:ascii="Times New Roman" w:hAnsi="Times New Roman" w:cs="Times New Roman"/>
                <w:noProof/>
                <w:sz w:val="24"/>
                <w:szCs w:val="24"/>
                <w:highlight w:val="lightGray"/>
              </w:rPr>
              <w:t>6. Staja Giriş Sınavı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_Toc205911764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6</w:t>
            </w:r>
            <w:r w:rsidRPr="00E2102C">
              <w:rPr>
                <w:rFonts w:ascii="Times New Roman" w:hAnsi="Times New Roman" w:cs="Times New Roman"/>
                <w:noProof/>
                <w:webHidden/>
                <w:sz w:val="24"/>
                <w:szCs w:val="24"/>
              </w:rPr>
              <w:fldChar w:fldCharType="end"/>
            </w:r>
          </w:hyperlink>
        </w:p>
        <w:p w14:paraId="09D4B9E0" w14:textId="72687BFE"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65" w:history="1">
            <w:r w:rsidRPr="00E2102C">
              <w:rPr>
                <w:rStyle w:val="Kpr"/>
                <w:rFonts w:ascii="Times New Roman" w:eastAsia="Arial Unicode MS" w:hAnsi="Times New Roman" w:cs="Times New Roman"/>
                <w:noProof/>
                <w:sz w:val="24"/>
                <w:szCs w:val="24"/>
              </w:rPr>
              <w:t>6.1- Staja Giriş Sınavı Usul ve Esasları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_Toc205911765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6</w:t>
            </w:r>
            <w:r w:rsidRPr="00E2102C">
              <w:rPr>
                <w:rFonts w:ascii="Times New Roman" w:hAnsi="Times New Roman" w:cs="Times New Roman"/>
                <w:noProof/>
                <w:webHidden/>
                <w:sz w:val="24"/>
                <w:szCs w:val="24"/>
              </w:rPr>
              <w:fldChar w:fldCharType="end"/>
            </w:r>
          </w:hyperlink>
        </w:p>
        <w:p w14:paraId="40EB7CA0" w14:textId="48C76C66"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66" w:history="1">
            <w:r w:rsidRPr="00E2102C">
              <w:rPr>
                <w:rStyle w:val="Kpr"/>
                <w:rFonts w:ascii="Times New Roman" w:hAnsi="Times New Roman" w:cs="Times New Roman"/>
                <w:noProof/>
                <w:sz w:val="24"/>
                <w:szCs w:val="24"/>
              </w:rPr>
              <w:t>6.2- Staja Giriş Sınavı Konuları ve Konulara Göre Soru Sayıları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_Toc205911766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7</w:t>
            </w:r>
            <w:r w:rsidRPr="00E2102C">
              <w:rPr>
                <w:rFonts w:ascii="Times New Roman" w:hAnsi="Times New Roman" w:cs="Times New Roman"/>
                <w:noProof/>
                <w:webHidden/>
                <w:sz w:val="24"/>
                <w:szCs w:val="24"/>
              </w:rPr>
              <w:fldChar w:fldCharType="end"/>
            </w:r>
          </w:hyperlink>
        </w:p>
        <w:p w14:paraId="2518CD16" w14:textId="178F08AA"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67" w:history="1">
            <w:r w:rsidRPr="00E2102C">
              <w:rPr>
                <w:rStyle w:val="Kpr"/>
                <w:rFonts w:ascii="Times New Roman" w:hAnsi="Times New Roman" w:cs="Times New Roman"/>
                <w:noProof/>
                <w:sz w:val="24"/>
                <w:szCs w:val="24"/>
              </w:rPr>
              <w:t>6.3- Staja Giriş Sınavı Değerlendirme Ölçütleri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_Toc205911767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8</w:t>
            </w:r>
            <w:r w:rsidRPr="00E2102C">
              <w:rPr>
                <w:rFonts w:ascii="Times New Roman" w:hAnsi="Times New Roman" w:cs="Times New Roman"/>
                <w:noProof/>
                <w:webHidden/>
                <w:sz w:val="24"/>
                <w:szCs w:val="24"/>
              </w:rPr>
              <w:fldChar w:fldCharType="end"/>
            </w:r>
          </w:hyperlink>
        </w:p>
        <w:p w14:paraId="438078FE" w14:textId="34390090"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68" w:history="1">
            <w:r w:rsidRPr="00E2102C">
              <w:rPr>
                <w:rStyle w:val="Kpr"/>
                <w:rFonts w:ascii="Times New Roman" w:hAnsi="Times New Roman" w:cs="Times New Roman"/>
                <w:noProof/>
                <w:sz w:val="24"/>
                <w:szCs w:val="24"/>
              </w:rPr>
              <w:t>6.4- Staja Giriş Sınavında Uygulanacak Genel Kurallar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_Toc205911768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9</w:t>
            </w:r>
            <w:r w:rsidRPr="00E2102C">
              <w:rPr>
                <w:rFonts w:ascii="Times New Roman" w:hAnsi="Times New Roman" w:cs="Times New Roman"/>
                <w:noProof/>
                <w:webHidden/>
                <w:sz w:val="24"/>
                <w:szCs w:val="24"/>
              </w:rPr>
              <w:fldChar w:fldCharType="end"/>
            </w:r>
          </w:hyperlink>
        </w:p>
        <w:p w14:paraId="32AE845D" w14:textId="275F0EB7"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69" w:history="1">
            <w:r w:rsidRPr="00E2102C">
              <w:rPr>
                <w:rStyle w:val="Kpr"/>
                <w:rFonts w:ascii="Times New Roman" w:hAnsi="Times New Roman" w:cs="Times New Roman"/>
                <w:noProof/>
                <w:sz w:val="24"/>
                <w:szCs w:val="24"/>
              </w:rPr>
              <w:t>6.5- Staja Giriş Sınavına İlişkin Genel Hususlar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_Toc205911769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11</w:t>
            </w:r>
            <w:r w:rsidRPr="00E2102C">
              <w:rPr>
                <w:rFonts w:ascii="Times New Roman" w:hAnsi="Times New Roman" w:cs="Times New Roman"/>
                <w:noProof/>
                <w:webHidden/>
                <w:sz w:val="24"/>
                <w:szCs w:val="24"/>
              </w:rPr>
              <w:fldChar w:fldCharType="end"/>
            </w:r>
          </w:hyperlink>
        </w:p>
        <w:p w14:paraId="6C18A053" w14:textId="784DD30A"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0" w:history="1">
            <w:r w:rsidRPr="00E2102C">
              <w:rPr>
                <w:rStyle w:val="Kpr"/>
                <w:rFonts w:ascii="Times New Roman" w:hAnsi="Times New Roman" w:cs="Times New Roman"/>
                <w:noProof/>
                <w:sz w:val="24"/>
                <w:szCs w:val="24"/>
              </w:rPr>
              <w:t>6.6- Staja Giriş Sınavı Başvuru İşlemleri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_Toc205911770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12</w:t>
            </w:r>
            <w:r w:rsidRPr="00E2102C">
              <w:rPr>
                <w:rFonts w:ascii="Times New Roman" w:hAnsi="Times New Roman" w:cs="Times New Roman"/>
                <w:noProof/>
                <w:webHidden/>
                <w:sz w:val="24"/>
                <w:szCs w:val="24"/>
              </w:rPr>
              <w:fldChar w:fldCharType="end"/>
            </w:r>
          </w:hyperlink>
        </w:p>
        <w:p w14:paraId="07CB875E" w14:textId="6E4384DE"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71" w:history="1">
            <w:r w:rsidRPr="00E2102C">
              <w:rPr>
                <w:rStyle w:val="Kpr"/>
                <w:rFonts w:ascii="Times New Roman" w:hAnsi="Times New Roman" w:cs="Times New Roman"/>
                <w:noProof/>
                <w:sz w:val="24"/>
                <w:szCs w:val="24"/>
                <w:highlight w:val="lightGray"/>
              </w:rPr>
              <w:t>7. Staj Süresi ve Stajın Başlatılmasına İlişkin Temel İlkeler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_Toc205911771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14</w:t>
            </w:r>
            <w:r w:rsidRPr="00E2102C">
              <w:rPr>
                <w:rFonts w:ascii="Times New Roman" w:hAnsi="Times New Roman" w:cs="Times New Roman"/>
                <w:noProof/>
                <w:webHidden/>
                <w:sz w:val="24"/>
                <w:szCs w:val="24"/>
              </w:rPr>
              <w:fldChar w:fldCharType="end"/>
            </w:r>
          </w:hyperlink>
        </w:p>
        <w:p w14:paraId="2614D454" w14:textId="3E0F9199"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2" w:history="1">
            <w:r w:rsidRPr="00E2102C">
              <w:rPr>
                <w:rStyle w:val="Kpr"/>
                <w:rFonts w:ascii="Times New Roman" w:hAnsi="Times New Roman" w:cs="Times New Roman"/>
                <w:noProof/>
                <w:sz w:val="24"/>
                <w:szCs w:val="24"/>
              </w:rPr>
              <w:t>7.1- Yurtdışı Eğitimi, Yurtdışı Çalışma Nedeni İle Stajın Durdurulması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_Toc205911772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16</w:t>
            </w:r>
            <w:r w:rsidRPr="00E2102C">
              <w:rPr>
                <w:rFonts w:ascii="Times New Roman" w:hAnsi="Times New Roman" w:cs="Times New Roman"/>
                <w:noProof/>
                <w:webHidden/>
                <w:sz w:val="24"/>
                <w:szCs w:val="24"/>
              </w:rPr>
              <w:fldChar w:fldCharType="end"/>
            </w:r>
          </w:hyperlink>
        </w:p>
        <w:p w14:paraId="08225051" w14:textId="2E733ED4"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3" w:history="1">
            <w:r w:rsidRPr="00E2102C">
              <w:rPr>
                <w:rStyle w:val="Kpr"/>
                <w:rFonts w:ascii="Times New Roman" w:hAnsi="Times New Roman" w:cs="Times New Roman"/>
                <w:noProof/>
                <w:sz w:val="24"/>
                <w:szCs w:val="24"/>
              </w:rPr>
              <w:t>7.2- Staja Ara Verme</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_Toc205911773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17</w:t>
            </w:r>
            <w:r w:rsidRPr="00E2102C">
              <w:rPr>
                <w:rFonts w:ascii="Times New Roman" w:hAnsi="Times New Roman" w:cs="Times New Roman"/>
                <w:noProof/>
                <w:webHidden/>
                <w:sz w:val="24"/>
                <w:szCs w:val="24"/>
              </w:rPr>
              <w:fldChar w:fldCharType="end"/>
            </w:r>
          </w:hyperlink>
        </w:p>
        <w:p w14:paraId="276FF6F0" w14:textId="68C27B1C"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74" w:history="1">
            <w:r w:rsidRPr="00E2102C">
              <w:rPr>
                <w:rStyle w:val="Kpr"/>
                <w:rFonts w:ascii="Times New Roman" w:hAnsi="Times New Roman" w:cs="Times New Roman"/>
                <w:noProof/>
                <w:sz w:val="24"/>
                <w:szCs w:val="24"/>
                <w:highlight w:val="lightGray"/>
              </w:rPr>
              <w:t>8- Staj Yapılacak İşyerleri, Stajın Yapılması ve Yöntemi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_Toc205911774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17</w:t>
            </w:r>
            <w:r w:rsidRPr="00E2102C">
              <w:rPr>
                <w:rFonts w:ascii="Times New Roman" w:hAnsi="Times New Roman" w:cs="Times New Roman"/>
                <w:noProof/>
                <w:webHidden/>
                <w:sz w:val="24"/>
                <w:szCs w:val="24"/>
              </w:rPr>
              <w:fldChar w:fldCharType="end"/>
            </w:r>
          </w:hyperlink>
        </w:p>
        <w:p w14:paraId="0D6121EB" w14:textId="13BEA5CC"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5" w:history="1">
            <w:r w:rsidRPr="00E2102C">
              <w:rPr>
                <w:rStyle w:val="Kpr"/>
                <w:rFonts w:ascii="Times New Roman" w:hAnsi="Times New Roman" w:cs="Times New Roman"/>
                <w:noProof/>
                <w:sz w:val="24"/>
                <w:szCs w:val="24"/>
              </w:rPr>
              <w:t>8.1- Staj Yapılacak İşyerleri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_Toc205911775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17</w:t>
            </w:r>
            <w:r w:rsidRPr="00E2102C">
              <w:rPr>
                <w:rFonts w:ascii="Times New Roman" w:hAnsi="Times New Roman" w:cs="Times New Roman"/>
                <w:noProof/>
                <w:webHidden/>
                <w:sz w:val="24"/>
                <w:szCs w:val="24"/>
              </w:rPr>
              <w:fldChar w:fldCharType="end"/>
            </w:r>
          </w:hyperlink>
        </w:p>
        <w:p w14:paraId="625EE7D8" w14:textId="43D3108F"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6" w:history="1">
            <w:r w:rsidRPr="00E2102C">
              <w:rPr>
                <w:rStyle w:val="Kpr"/>
                <w:rFonts w:ascii="Times New Roman" w:hAnsi="Times New Roman" w:cs="Times New Roman"/>
                <w:noProof/>
                <w:sz w:val="24"/>
                <w:szCs w:val="24"/>
              </w:rPr>
              <w:t>8.2- Stajın Yapılması ve Yöntemi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_Toc205911776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20</w:t>
            </w:r>
            <w:r w:rsidRPr="00E2102C">
              <w:rPr>
                <w:rFonts w:ascii="Times New Roman" w:hAnsi="Times New Roman" w:cs="Times New Roman"/>
                <w:noProof/>
                <w:webHidden/>
                <w:sz w:val="24"/>
                <w:szCs w:val="24"/>
              </w:rPr>
              <w:fldChar w:fldCharType="end"/>
            </w:r>
          </w:hyperlink>
        </w:p>
        <w:p w14:paraId="6DF14180" w14:textId="0F1284AE"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77" w:history="1">
            <w:r w:rsidRPr="00E2102C">
              <w:rPr>
                <w:rStyle w:val="Kpr"/>
                <w:rFonts w:ascii="Times New Roman" w:hAnsi="Times New Roman" w:cs="Times New Roman"/>
                <w:noProof/>
                <w:sz w:val="24"/>
                <w:szCs w:val="24"/>
                <w:highlight w:val="lightGray"/>
              </w:rPr>
              <w:t>9- Zorunlu Stajyer Eğitimi (e-Stajyer Eğitimi/e-USE)</w:t>
            </w:r>
            <w:r w:rsidRPr="00E2102C">
              <w:rPr>
                <w:rStyle w:val="Kpr"/>
                <w:rFonts w:ascii="Times New Roman" w:hAnsi="Times New Roman" w:cs="Times New Roman"/>
                <w:noProof/>
                <w:sz w:val="24"/>
                <w:szCs w:val="24"/>
                <w:vertAlign w:val="superscript"/>
              </w:rPr>
              <w:t xml:space="preserve"> []</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_Toc205911777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28</w:t>
            </w:r>
            <w:r w:rsidRPr="00E2102C">
              <w:rPr>
                <w:rFonts w:ascii="Times New Roman" w:hAnsi="Times New Roman" w:cs="Times New Roman"/>
                <w:noProof/>
                <w:webHidden/>
                <w:sz w:val="24"/>
                <w:szCs w:val="24"/>
              </w:rPr>
              <w:fldChar w:fldCharType="end"/>
            </w:r>
          </w:hyperlink>
        </w:p>
        <w:p w14:paraId="5B6ACB40" w14:textId="393F6559"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8" w:history="1">
            <w:r w:rsidRPr="00E2102C">
              <w:rPr>
                <w:rStyle w:val="Kpr"/>
                <w:rFonts w:ascii="Times New Roman" w:hAnsi="Times New Roman" w:cs="Times New Roman"/>
                <w:noProof/>
                <w:sz w:val="24"/>
                <w:szCs w:val="24"/>
              </w:rPr>
              <w:t>A) Meslek Mensubu Yanında veya Gözetim Denetiminde Staj Yapan Aday Meslek Mensuplarının e-Stajyer Eğitimi (e-USE)</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_Toc205911778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28</w:t>
            </w:r>
            <w:r w:rsidRPr="00E2102C">
              <w:rPr>
                <w:rFonts w:ascii="Times New Roman" w:hAnsi="Times New Roman" w:cs="Times New Roman"/>
                <w:noProof/>
                <w:webHidden/>
                <w:sz w:val="24"/>
                <w:szCs w:val="24"/>
              </w:rPr>
              <w:fldChar w:fldCharType="end"/>
            </w:r>
          </w:hyperlink>
        </w:p>
        <w:p w14:paraId="2B044AEA" w14:textId="7133B07B"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79" w:history="1">
            <w:r w:rsidRPr="00E2102C">
              <w:rPr>
                <w:rStyle w:val="Kpr"/>
                <w:rFonts w:ascii="Times New Roman" w:hAnsi="Times New Roman" w:cs="Times New Roman"/>
                <w:noProof/>
                <w:sz w:val="24"/>
                <w:szCs w:val="24"/>
              </w:rPr>
              <w:t>B) 3568 sayılı Yasa'nın 6/ı Maddesine Göre Çalışmalarını Staj Süresinin Tamamını Kapsayacak Şekilde Staj Süresinden Saydıran Aday Meslek Mensuplarının e-Stajyer Eğitimi (e-USE)</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_Toc205911779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30</w:t>
            </w:r>
            <w:r w:rsidRPr="00E2102C">
              <w:rPr>
                <w:rFonts w:ascii="Times New Roman" w:hAnsi="Times New Roman" w:cs="Times New Roman"/>
                <w:noProof/>
                <w:webHidden/>
                <w:sz w:val="24"/>
                <w:szCs w:val="24"/>
              </w:rPr>
              <w:fldChar w:fldCharType="end"/>
            </w:r>
          </w:hyperlink>
        </w:p>
        <w:p w14:paraId="5EBAC5BA" w14:textId="7B53321F"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0" w:history="1">
            <w:r w:rsidRPr="00E2102C">
              <w:rPr>
                <w:rStyle w:val="Kpr"/>
                <w:rFonts w:ascii="Times New Roman" w:hAnsi="Times New Roman" w:cs="Times New Roman"/>
                <w:noProof/>
                <w:sz w:val="24"/>
                <w:szCs w:val="24"/>
              </w:rPr>
              <w:t>C) Staj Süresinin Belirli Bir Bölümünü Kapsayacak Şekilde Çalışmalarını Yasa'nın 6. Maddesine Göre Staj Süresinden Saydıran Aday Meslek Mensuplarının e-Stajyer Eğitimi (e-USE)</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_Toc205911780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31</w:t>
            </w:r>
            <w:r w:rsidRPr="00E2102C">
              <w:rPr>
                <w:rFonts w:ascii="Times New Roman" w:hAnsi="Times New Roman" w:cs="Times New Roman"/>
                <w:noProof/>
                <w:webHidden/>
                <w:sz w:val="24"/>
                <w:szCs w:val="24"/>
              </w:rPr>
              <w:fldChar w:fldCharType="end"/>
            </w:r>
          </w:hyperlink>
        </w:p>
        <w:p w14:paraId="3E405ECA" w14:textId="1C0E47BE"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1" w:history="1">
            <w:r w:rsidRPr="00E2102C">
              <w:rPr>
                <w:rStyle w:val="Kpr"/>
                <w:rFonts w:ascii="Times New Roman" w:hAnsi="Times New Roman" w:cs="Times New Roman"/>
                <w:noProof/>
                <w:sz w:val="24"/>
                <w:szCs w:val="24"/>
              </w:rPr>
              <w:t>D) e-Stajyer Eğitimi’ne (e-USE) İlişkin Olarak TESMER Şubelerinde/ Odalarda Yapılacak İşlemler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_Toc205911781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32</w:t>
            </w:r>
            <w:r w:rsidRPr="00E2102C">
              <w:rPr>
                <w:rFonts w:ascii="Times New Roman" w:hAnsi="Times New Roman" w:cs="Times New Roman"/>
                <w:noProof/>
                <w:webHidden/>
                <w:sz w:val="24"/>
                <w:szCs w:val="24"/>
              </w:rPr>
              <w:fldChar w:fldCharType="end"/>
            </w:r>
          </w:hyperlink>
        </w:p>
        <w:p w14:paraId="46814CA4" w14:textId="2303BB3B"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2" w:history="1">
            <w:r w:rsidRPr="00E2102C">
              <w:rPr>
                <w:rStyle w:val="Kpr"/>
                <w:rFonts w:ascii="Times New Roman" w:hAnsi="Times New Roman" w:cs="Times New Roman"/>
                <w:noProof/>
                <w:sz w:val="24"/>
                <w:szCs w:val="24"/>
              </w:rPr>
              <w:t>E) e-Stajyer Eğitimi (e-USE) Kapsamındaki Dersler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_Toc205911782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32</w:t>
            </w:r>
            <w:r w:rsidRPr="00E2102C">
              <w:rPr>
                <w:rFonts w:ascii="Times New Roman" w:hAnsi="Times New Roman" w:cs="Times New Roman"/>
                <w:noProof/>
                <w:webHidden/>
                <w:sz w:val="24"/>
                <w:szCs w:val="24"/>
              </w:rPr>
              <w:fldChar w:fldCharType="end"/>
            </w:r>
          </w:hyperlink>
        </w:p>
        <w:p w14:paraId="69660093" w14:textId="6B1C530D"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3" w:history="1">
            <w:r w:rsidRPr="00E2102C">
              <w:rPr>
                <w:rStyle w:val="Kpr"/>
                <w:rFonts w:ascii="Times New Roman" w:hAnsi="Times New Roman" w:cs="Times New Roman"/>
                <w:noProof/>
                <w:sz w:val="24"/>
                <w:szCs w:val="24"/>
              </w:rPr>
              <w:t>F) Geçiş ve Yürürlük</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_Toc205911783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33</w:t>
            </w:r>
            <w:r w:rsidRPr="00E2102C">
              <w:rPr>
                <w:rFonts w:ascii="Times New Roman" w:hAnsi="Times New Roman" w:cs="Times New Roman"/>
                <w:noProof/>
                <w:webHidden/>
                <w:sz w:val="24"/>
                <w:szCs w:val="24"/>
              </w:rPr>
              <w:fldChar w:fldCharType="end"/>
            </w:r>
          </w:hyperlink>
        </w:p>
        <w:p w14:paraId="0930EECF" w14:textId="1633F4AD"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84" w:history="1">
            <w:r w:rsidRPr="00E2102C">
              <w:rPr>
                <w:rStyle w:val="Kpr"/>
                <w:rFonts w:ascii="Times New Roman" w:hAnsi="Times New Roman" w:cs="Times New Roman"/>
                <w:noProof/>
                <w:sz w:val="24"/>
                <w:szCs w:val="24"/>
                <w:highlight w:val="lightGray"/>
              </w:rPr>
              <w:t>10- Staja Fiilen Başlama ve Staj Dosyası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_Toc205911784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34</w:t>
            </w:r>
            <w:r w:rsidRPr="00E2102C">
              <w:rPr>
                <w:rFonts w:ascii="Times New Roman" w:hAnsi="Times New Roman" w:cs="Times New Roman"/>
                <w:noProof/>
                <w:webHidden/>
                <w:sz w:val="24"/>
                <w:szCs w:val="24"/>
              </w:rPr>
              <w:fldChar w:fldCharType="end"/>
            </w:r>
          </w:hyperlink>
        </w:p>
        <w:p w14:paraId="354621CA" w14:textId="0BBB7FB7"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5" w:history="1">
            <w:r w:rsidRPr="00E2102C">
              <w:rPr>
                <w:rStyle w:val="Kpr"/>
                <w:rFonts w:ascii="Times New Roman" w:hAnsi="Times New Roman" w:cs="Times New Roman"/>
                <w:noProof/>
                <w:sz w:val="24"/>
                <w:szCs w:val="24"/>
              </w:rPr>
              <w:t>10.1- Meslek Mensubu Yanında ya da Mesleki Şirketlerde (SMMM ve YMM) Staj</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_Toc205911785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34</w:t>
            </w:r>
            <w:r w:rsidRPr="00E2102C">
              <w:rPr>
                <w:rFonts w:ascii="Times New Roman" w:hAnsi="Times New Roman" w:cs="Times New Roman"/>
                <w:noProof/>
                <w:webHidden/>
                <w:sz w:val="24"/>
                <w:szCs w:val="24"/>
              </w:rPr>
              <w:fldChar w:fldCharType="end"/>
            </w:r>
          </w:hyperlink>
        </w:p>
        <w:p w14:paraId="5E8B0AC3" w14:textId="4F27FBE5"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6" w:history="1">
            <w:r w:rsidRPr="00E2102C">
              <w:rPr>
                <w:rStyle w:val="Kpr"/>
                <w:rFonts w:ascii="Times New Roman" w:hAnsi="Times New Roman" w:cs="Times New Roman"/>
                <w:noProof/>
                <w:sz w:val="24"/>
                <w:szCs w:val="24"/>
              </w:rPr>
              <w:t>10.2- Meslek Mensubu Gözetim veya Denetiminde Staj</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_Toc205911786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35</w:t>
            </w:r>
            <w:r w:rsidRPr="00E2102C">
              <w:rPr>
                <w:rFonts w:ascii="Times New Roman" w:hAnsi="Times New Roman" w:cs="Times New Roman"/>
                <w:noProof/>
                <w:webHidden/>
                <w:sz w:val="24"/>
                <w:szCs w:val="24"/>
              </w:rPr>
              <w:fldChar w:fldCharType="end"/>
            </w:r>
          </w:hyperlink>
        </w:p>
        <w:p w14:paraId="1728C684" w14:textId="6AE6DAD8"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7" w:history="1">
            <w:r w:rsidRPr="00E2102C">
              <w:rPr>
                <w:rStyle w:val="Kpr"/>
                <w:rFonts w:ascii="Times New Roman" w:hAnsi="Times New Roman" w:cs="Times New Roman"/>
                <w:noProof/>
                <w:sz w:val="24"/>
                <w:szCs w:val="24"/>
              </w:rPr>
              <w:t>10.3- Yasa'nın 6/ı Maddesi Kapsamında Hizmet Süreleri Staj Süresinden Sayılanlar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_Toc205911787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38</w:t>
            </w:r>
            <w:r w:rsidRPr="00E2102C">
              <w:rPr>
                <w:rFonts w:ascii="Times New Roman" w:hAnsi="Times New Roman" w:cs="Times New Roman"/>
                <w:noProof/>
                <w:webHidden/>
                <w:sz w:val="24"/>
                <w:szCs w:val="24"/>
              </w:rPr>
              <w:fldChar w:fldCharType="end"/>
            </w:r>
          </w:hyperlink>
        </w:p>
        <w:p w14:paraId="12546A1B" w14:textId="3819E711"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88" w:history="1">
            <w:r w:rsidRPr="00E2102C">
              <w:rPr>
                <w:rStyle w:val="Kpr"/>
                <w:rFonts w:ascii="Times New Roman" w:hAnsi="Times New Roman" w:cs="Times New Roman"/>
                <w:noProof/>
                <w:sz w:val="24"/>
                <w:szCs w:val="24"/>
                <w:highlight w:val="lightGray"/>
              </w:rPr>
              <w:t>11- Oda / TESMER Şubeleri İşlem Prosedürleri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_Toc205911788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39</w:t>
            </w:r>
            <w:r w:rsidRPr="00E2102C">
              <w:rPr>
                <w:rFonts w:ascii="Times New Roman" w:hAnsi="Times New Roman" w:cs="Times New Roman"/>
                <w:noProof/>
                <w:webHidden/>
                <w:sz w:val="24"/>
                <w:szCs w:val="24"/>
              </w:rPr>
              <w:fldChar w:fldCharType="end"/>
            </w:r>
          </w:hyperlink>
        </w:p>
        <w:p w14:paraId="4B775178" w14:textId="3BB98E80"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89" w:history="1">
            <w:r w:rsidRPr="00E2102C">
              <w:rPr>
                <w:rStyle w:val="Kpr"/>
                <w:rFonts w:ascii="Times New Roman" w:hAnsi="Times New Roman" w:cs="Times New Roman"/>
                <w:noProof/>
                <w:sz w:val="24"/>
                <w:szCs w:val="24"/>
              </w:rPr>
              <w:t>11.1- Staja Ara Verme</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_Toc205911789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39</w:t>
            </w:r>
            <w:r w:rsidRPr="00E2102C">
              <w:rPr>
                <w:rFonts w:ascii="Times New Roman" w:hAnsi="Times New Roman" w:cs="Times New Roman"/>
                <w:noProof/>
                <w:webHidden/>
                <w:sz w:val="24"/>
                <w:szCs w:val="24"/>
              </w:rPr>
              <w:fldChar w:fldCharType="end"/>
            </w:r>
          </w:hyperlink>
        </w:p>
        <w:p w14:paraId="3B7D4342" w14:textId="08FDBD9A"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0" w:history="1">
            <w:r w:rsidRPr="00E2102C">
              <w:rPr>
                <w:rStyle w:val="Kpr"/>
                <w:rFonts w:ascii="Times New Roman" w:hAnsi="Times New Roman" w:cs="Times New Roman"/>
                <w:noProof/>
                <w:sz w:val="24"/>
                <w:szCs w:val="24"/>
              </w:rPr>
              <w:t>11.2- Staj Sırasında İlişik Kesme (Staj İptali)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_Toc205911790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40</w:t>
            </w:r>
            <w:r w:rsidRPr="00E2102C">
              <w:rPr>
                <w:rFonts w:ascii="Times New Roman" w:hAnsi="Times New Roman" w:cs="Times New Roman"/>
                <w:noProof/>
                <w:webHidden/>
                <w:sz w:val="24"/>
                <w:szCs w:val="24"/>
              </w:rPr>
              <w:fldChar w:fldCharType="end"/>
            </w:r>
          </w:hyperlink>
        </w:p>
        <w:p w14:paraId="4F8A0C93" w14:textId="305CAEE5"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1" w:history="1">
            <w:r w:rsidRPr="00E2102C">
              <w:rPr>
                <w:rStyle w:val="Kpr"/>
                <w:rFonts w:ascii="Times New Roman" w:hAnsi="Times New Roman" w:cs="Times New Roman"/>
                <w:noProof/>
                <w:sz w:val="24"/>
                <w:szCs w:val="24"/>
              </w:rPr>
              <w:t>11.3- Odalar Arası Nakil</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_Toc205911791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41</w:t>
            </w:r>
            <w:r w:rsidRPr="00E2102C">
              <w:rPr>
                <w:rFonts w:ascii="Times New Roman" w:hAnsi="Times New Roman" w:cs="Times New Roman"/>
                <w:noProof/>
                <w:webHidden/>
                <w:sz w:val="24"/>
                <w:szCs w:val="24"/>
              </w:rPr>
              <w:fldChar w:fldCharType="end"/>
            </w:r>
          </w:hyperlink>
        </w:p>
        <w:p w14:paraId="7E1135D2" w14:textId="3149330A"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2" w:history="1">
            <w:r w:rsidRPr="00E2102C">
              <w:rPr>
                <w:rStyle w:val="Kpr"/>
                <w:rFonts w:ascii="Times New Roman" w:hAnsi="Times New Roman" w:cs="Times New Roman"/>
                <w:noProof/>
                <w:sz w:val="24"/>
                <w:szCs w:val="24"/>
              </w:rPr>
              <w:t>11.4- Aday Meslek Mensuplarının Denetimi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_Toc205911792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41</w:t>
            </w:r>
            <w:r w:rsidRPr="00E2102C">
              <w:rPr>
                <w:rFonts w:ascii="Times New Roman" w:hAnsi="Times New Roman" w:cs="Times New Roman"/>
                <w:noProof/>
                <w:webHidden/>
                <w:sz w:val="24"/>
                <w:szCs w:val="24"/>
              </w:rPr>
              <w:fldChar w:fldCharType="end"/>
            </w:r>
          </w:hyperlink>
        </w:p>
        <w:p w14:paraId="754AB1FF" w14:textId="57BFF541"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3" w:history="1">
            <w:r w:rsidRPr="00E2102C">
              <w:rPr>
                <w:rStyle w:val="Kpr"/>
                <w:rFonts w:ascii="Times New Roman" w:hAnsi="Times New Roman" w:cs="Times New Roman"/>
                <w:noProof/>
                <w:sz w:val="24"/>
                <w:szCs w:val="24"/>
              </w:rPr>
              <w:t>11.5- Mesleki Değerler ve Kurallara, Uyumsuz Tutum ve Davranışları Bulunan Stajyerlere Yönelik Uygulanabilecek Yaptırımlar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_Toc205911793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43</w:t>
            </w:r>
            <w:r w:rsidRPr="00E2102C">
              <w:rPr>
                <w:rFonts w:ascii="Times New Roman" w:hAnsi="Times New Roman" w:cs="Times New Roman"/>
                <w:noProof/>
                <w:webHidden/>
                <w:sz w:val="24"/>
                <w:szCs w:val="24"/>
              </w:rPr>
              <w:fldChar w:fldCharType="end"/>
            </w:r>
          </w:hyperlink>
        </w:p>
        <w:p w14:paraId="4D9B7574" w14:textId="34DCB13F"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4" w:history="1">
            <w:r w:rsidRPr="00E2102C">
              <w:rPr>
                <w:rStyle w:val="Kpr"/>
                <w:rFonts w:ascii="Times New Roman" w:hAnsi="Times New Roman" w:cs="Times New Roman"/>
                <w:noProof/>
                <w:sz w:val="24"/>
                <w:szCs w:val="24"/>
              </w:rPr>
              <w:t>11.6- Staj Yönetmeliği’nin “Bağdaşmayan İşler” Başlıklı 23. Maddesine Aykırı Davrandığı Tespit Edilen Adaylara İlişkin Yürütülecek İşlemler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_Toc205911794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43</w:t>
            </w:r>
            <w:r w:rsidRPr="00E2102C">
              <w:rPr>
                <w:rFonts w:ascii="Times New Roman" w:hAnsi="Times New Roman" w:cs="Times New Roman"/>
                <w:noProof/>
                <w:webHidden/>
                <w:sz w:val="24"/>
                <w:szCs w:val="24"/>
              </w:rPr>
              <w:fldChar w:fldCharType="end"/>
            </w:r>
          </w:hyperlink>
        </w:p>
        <w:p w14:paraId="5FF5B9AE" w14:textId="3D51AD5A"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5" w:history="1">
            <w:r w:rsidRPr="00E2102C">
              <w:rPr>
                <w:rStyle w:val="Kpr"/>
                <w:rFonts w:ascii="Times New Roman" w:hAnsi="Times New Roman" w:cs="Times New Roman"/>
                <w:noProof/>
                <w:sz w:val="24"/>
                <w:szCs w:val="24"/>
              </w:rPr>
              <w:t>11.7- Meslek Unvanlarını Haksız Kullanan Adaylar Hakkında Yürütülecek İşlemler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_Toc205911795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44</w:t>
            </w:r>
            <w:r w:rsidRPr="00E2102C">
              <w:rPr>
                <w:rFonts w:ascii="Times New Roman" w:hAnsi="Times New Roman" w:cs="Times New Roman"/>
                <w:noProof/>
                <w:webHidden/>
                <w:sz w:val="24"/>
                <w:szCs w:val="24"/>
              </w:rPr>
              <w:fldChar w:fldCharType="end"/>
            </w:r>
          </w:hyperlink>
        </w:p>
        <w:p w14:paraId="70E1408B" w14:textId="5E5F4E53"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6" w:history="1">
            <w:r w:rsidRPr="00E2102C">
              <w:rPr>
                <w:rStyle w:val="Kpr"/>
                <w:rFonts w:ascii="Times New Roman" w:hAnsi="Times New Roman" w:cs="Times New Roman"/>
                <w:noProof/>
                <w:sz w:val="24"/>
                <w:szCs w:val="24"/>
              </w:rPr>
              <w:t>11.8- Staj İşlemlerine İlişkin TESMER Şubesi veya Oda Kararlarına İtiraz</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_Toc205911796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44</w:t>
            </w:r>
            <w:r w:rsidRPr="00E2102C">
              <w:rPr>
                <w:rFonts w:ascii="Times New Roman" w:hAnsi="Times New Roman" w:cs="Times New Roman"/>
                <w:noProof/>
                <w:webHidden/>
                <w:sz w:val="24"/>
                <w:szCs w:val="24"/>
              </w:rPr>
              <w:fldChar w:fldCharType="end"/>
            </w:r>
          </w:hyperlink>
        </w:p>
        <w:p w14:paraId="0C7609C3" w14:textId="5C66279D"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797" w:history="1">
            <w:r w:rsidRPr="00E2102C">
              <w:rPr>
                <w:rStyle w:val="Kpr"/>
                <w:rFonts w:ascii="Times New Roman" w:hAnsi="Times New Roman" w:cs="Times New Roman"/>
                <w:noProof/>
                <w:sz w:val="24"/>
                <w:szCs w:val="24"/>
                <w:highlight w:val="lightGray"/>
              </w:rPr>
              <w:t>12- SMMM Sınav Süresinin Başlatılması ve Sınav Dosyasının Hazırlanması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_Toc205911797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44</w:t>
            </w:r>
            <w:r w:rsidRPr="00E2102C">
              <w:rPr>
                <w:rFonts w:ascii="Times New Roman" w:hAnsi="Times New Roman" w:cs="Times New Roman"/>
                <w:noProof/>
                <w:webHidden/>
                <w:sz w:val="24"/>
                <w:szCs w:val="24"/>
              </w:rPr>
              <w:fldChar w:fldCharType="end"/>
            </w:r>
          </w:hyperlink>
        </w:p>
        <w:p w14:paraId="27613BA8" w14:textId="705F629E"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8" w:history="1">
            <w:r w:rsidRPr="00E2102C">
              <w:rPr>
                <w:rStyle w:val="Kpr"/>
                <w:rFonts w:ascii="Times New Roman" w:hAnsi="Times New Roman" w:cs="Times New Roman"/>
                <w:noProof/>
                <w:sz w:val="24"/>
                <w:szCs w:val="24"/>
              </w:rPr>
              <w:t>12.1- Serbest Muhasebeci Mali Müşavirlik Sınav Süresinin Başlatılması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_Toc205911798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44</w:t>
            </w:r>
            <w:r w:rsidRPr="00E2102C">
              <w:rPr>
                <w:rFonts w:ascii="Times New Roman" w:hAnsi="Times New Roman" w:cs="Times New Roman"/>
                <w:noProof/>
                <w:webHidden/>
                <w:sz w:val="24"/>
                <w:szCs w:val="24"/>
              </w:rPr>
              <w:fldChar w:fldCharType="end"/>
            </w:r>
          </w:hyperlink>
        </w:p>
        <w:p w14:paraId="583A7040" w14:textId="2CB91840"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799" w:history="1">
            <w:r w:rsidRPr="00E2102C">
              <w:rPr>
                <w:rStyle w:val="Kpr"/>
                <w:rFonts w:ascii="Times New Roman" w:hAnsi="Times New Roman" w:cs="Times New Roman"/>
                <w:noProof/>
                <w:sz w:val="24"/>
                <w:szCs w:val="24"/>
              </w:rPr>
              <w:t>12.2- Sınav Dosyalarının Hazırlanması TESMER'e Gönderilmesi</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_Toc205911799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44</w:t>
            </w:r>
            <w:r w:rsidRPr="00E2102C">
              <w:rPr>
                <w:rFonts w:ascii="Times New Roman" w:hAnsi="Times New Roman" w:cs="Times New Roman"/>
                <w:noProof/>
                <w:webHidden/>
                <w:sz w:val="24"/>
                <w:szCs w:val="24"/>
              </w:rPr>
              <w:fldChar w:fldCharType="end"/>
            </w:r>
          </w:hyperlink>
        </w:p>
        <w:p w14:paraId="54F12762" w14:textId="6F2975A4"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800" w:history="1">
            <w:r w:rsidRPr="00E2102C">
              <w:rPr>
                <w:rStyle w:val="Kpr"/>
                <w:rFonts w:ascii="Times New Roman" w:hAnsi="Times New Roman" w:cs="Times New Roman"/>
                <w:noProof/>
                <w:sz w:val="24"/>
                <w:szCs w:val="24"/>
                <w:highlight w:val="lightGray"/>
              </w:rPr>
              <w:t>13- Serbest Muhasebeci Mali Müşavirlik Sınavları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_Toc205911800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46</w:t>
            </w:r>
            <w:r w:rsidRPr="00E2102C">
              <w:rPr>
                <w:rFonts w:ascii="Times New Roman" w:hAnsi="Times New Roman" w:cs="Times New Roman"/>
                <w:noProof/>
                <w:webHidden/>
                <w:sz w:val="24"/>
                <w:szCs w:val="24"/>
              </w:rPr>
              <w:fldChar w:fldCharType="end"/>
            </w:r>
          </w:hyperlink>
        </w:p>
        <w:p w14:paraId="4280B62A" w14:textId="39D8EB18"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801" w:history="1">
            <w:r w:rsidRPr="00E2102C">
              <w:rPr>
                <w:rStyle w:val="Kpr"/>
                <w:rFonts w:ascii="Times New Roman" w:hAnsi="Times New Roman" w:cs="Times New Roman"/>
                <w:noProof/>
                <w:sz w:val="24"/>
                <w:szCs w:val="24"/>
              </w:rPr>
              <w:t>13.1- Sınav Konuları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_Toc205911801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47</w:t>
            </w:r>
            <w:r w:rsidRPr="00E2102C">
              <w:rPr>
                <w:rFonts w:ascii="Times New Roman" w:hAnsi="Times New Roman" w:cs="Times New Roman"/>
                <w:noProof/>
                <w:webHidden/>
                <w:sz w:val="24"/>
                <w:szCs w:val="24"/>
              </w:rPr>
              <w:fldChar w:fldCharType="end"/>
            </w:r>
          </w:hyperlink>
        </w:p>
        <w:p w14:paraId="5ED941BF" w14:textId="4894B893" w:rsidR="00E2102C" w:rsidRPr="00E2102C" w:rsidRDefault="00E2102C">
          <w:pPr>
            <w:pStyle w:val="T3"/>
            <w:tabs>
              <w:tab w:val="right" w:leader="dot" w:pos="9060"/>
            </w:tabs>
            <w:rPr>
              <w:rFonts w:ascii="Times New Roman" w:hAnsi="Times New Roman" w:cs="Times New Roman"/>
              <w:noProof/>
              <w:sz w:val="24"/>
              <w:szCs w:val="24"/>
              <w:lang w:eastAsia="tr-TR"/>
            </w:rPr>
          </w:pPr>
          <w:hyperlink w:anchor="_Toc205911802" w:history="1">
            <w:r w:rsidRPr="00E2102C">
              <w:rPr>
                <w:rStyle w:val="Kpr"/>
                <w:rFonts w:ascii="Times New Roman" w:hAnsi="Times New Roman" w:cs="Times New Roman"/>
                <w:noProof/>
                <w:sz w:val="24"/>
                <w:szCs w:val="24"/>
              </w:rPr>
              <w:t>13.2- Sınav Kuralları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_Toc205911802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47</w:t>
            </w:r>
            <w:r w:rsidRPr="00E2102C">
              <w:rPr>
                <w:rFonts w:ascii="Times New Roman" w:hAnsi="Times New Roman" w:cs="Times New Roman"/>
                <w:noProof/>
                <w:webHidden/>
                <w:sz w:val="24"/>
                <w:szCs w:val="24"/>
              </w:rPr>
              <w:fldChar w:fldCharType="end"/>
            </w:r>
          </w:hyperlink>
        </w:p>
        <w:p w14:paraId="4FBC2A15" w14:textId="36B59AD3"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803" w:history="1">
            <w:r w:rsidRPr="00E2102C">
              <w:rPr>
                <w:rStyle w:val="Kpr"/>
                <w:rFonts w:ascii="Times New Roman" w:hAnsi="Times New Roman" w:cs="Times New Roman"/>
                <w:noProof/>
                <w:sz w:val="24"/>
                <w:szCs w:val="24"/>
                <w:highlight w:val="lightGray"/>
              </w:rPr>
              <w:t>14- Staj Değerlendirme Formları</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_Toc205911803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48</w:t>
            </w:r>
            <w:r w:rsidRPr="00E2102C">
              <w:rPr>
                <w:rFonts w:ascii="Times New Roman" w:hAnsi="Times New Roman" w:cs="Times New Roman"/>
                <w:noProof/>
                <w:webHidden/>
                <w:sz w:val="24"/>
                <w:szCs w:val="24"/>
              </w:rPr>
              <w:fldChar w:fldCharType="end"/>
            </w:r>
          </w:hyperlink>
        </w:p>
        <w:p w14:paraId="00A73E7A" w14:textId="7DF27CE3"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804" w:history="1">
            <w:r w:rsidRPr="00E2102C">
              <w:rPr>
                <w:rStyle w:val="Kpr"/>
                <w:rFonts w:ascii="Times New Roman" w:hAnsi="Times New Roman" w:cs="Times New Roman"/>
                <w:noProof/>
                <w:sz w:val="24"/>
                <w:szCs w:val="24"/>
                <w:highlight w:val="lightGray"/>
              </w:rPr>
              <w:t>15. Yönergede Düzenlenmemiş Hususlar</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_Toc205911804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49</w:t>
            </w:r>
            <w:r w:rsidRPr="00E2102C">
              <w:rPr>
                <w:rFonts w:ascii="Times New Roman" w:hAnsi="Times New Roman" w:cs="Times New Roman"/>
                <w:noProof/>
                <w:webHidden/>
                <w:sz w:val="24"/>
                <w:szCs w:val="24"/>
              </w:rPr>
              <w:fldChar w:fldCharType="end"/>
            </w:r>
          </w:hyperlink>
          <w:bookmarkStart w:id="0" w:name="_GoBack"/>
          <w:bookmarkEnd w:id="0"/>
        </w:p>
        <w:p w14:paraId="2B146F71" w14:textId="61581229"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805" w:history="1">
            <w:r w:rsidRPr="00E2102C">
              <w:rPr>
                <w:rStyle w:val="Kpr"/>
                <w:rFonts w:ascii="Times New Roman" w:hAnsi="Times New Roman" w:cs="Times New Roman"/>
                <w:noProof/>
                <w:sz w:val="24"/>
                <w:szCs w:val="24"/>
                <w:highlight w:val="lightGray"/>
              </w:rPr>
              <w:t>16. Yürürlük</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_Toc205911805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50</w:t>
            </w:r>
            <w:r w:rsidRPr="00E2102C">
              <w:rPr>
                <w:rFonts w:ascii="Times New Roman" w:hAnsi="Times New Roman" w:cs="Times New Roman"/>
                <w:noProof/>
                <w:webHidden/>
                <w:sz w:val="24"/>
                <w:szCs w:val="24"/>
              </w:rPr>
              <w:fldChar w:fldCharType="end"/>
            </w:r>
          </w:hyperlink>
        </w:p>
        <w:p w14:paraId="4A040078" w14:textId="28411749" w:rsidR="00E2102C" w:rsidRPr="00E2102C" w:rsidRDefault="00E2102C">
          <w:pPr>
            <w:pStyle w:val="T2"/>
            <w:tabs>
              <w:tab w:val="right" w:leader="dot" w:pos="9060"/>
            </w:tabs>
            <w:rPr>
              <w:rFonts w:ascii="Times New Roman" w:hAnsi="Times New Roman" w:cs="Times New Roman"/>
              <w:noProof/>
              <w:sz w:val="24"/>
              <w:szCs w:val="24"/>
              <w:lang w:eastAsia="tr-TR"/>
            </w:rPr>
          </w:pPr>
          <w:hyperlink w:anchor="_Toc205911806" w:history="1">
            <w:r w:rsidRPr="00E2102C">
              <w:rPr>
                <w:rStyle w:val="Kpr"/>
                <w:rFonts w:ascii="Times New Roman" w:hAnsi="Times New Roman" w:cs="Times New Roman"/>
                <w:noProof/>
                <w:sz w:val="24"/>
                <w:szCs w:val="24"/>
                <w:highlight w:val="lightGray"/>
              </w:rPr>
              <w:t>17. Yürütme</w:t>
            </w:r>
            <w:r w:rsidRPr="00E2102C">
              <w:rPr>
                <w:rFonts w:ascii="Times New Roman" w:hAnsi="Times New Roman" w:cs="Times New Roman"/>
                <w:noProof/>
                <w:webHidden/>
                <w:sz w:val="24"/>
                <w:szCs w:val="24"/>
              </w:rPr>
              <w:tab/>
            </w:r>
            <w:r w:rsidRPr="00E2102C">
              <w:rPr>
                <w:rFonts w:ascii="Times New Roman" w:hAnsi="Times New Roman" w:cs="Times New Roman"/>
                <w:noProof/>
                <w:webHidden/>
                <w:sz w:val="24"/>
                <w:szCs w:val="24"/>
              </w:rPr>
              <w:fldChar w:fldCharType="begin"/>
            </w:r>
            <w:r w:rsidRPr="00E2102C">
              <w:rPr>
                <w:rFonts w:ascii="Times New Roman" w:hAnsi="Times New Roman" w:cs="Times New Roman"/>
                <w:noProof/>
                <w:webHidden/>
                <w:sz w:val="24"/>
                <w:szCs w:val="24"/>
              </w:rPr>
              <w:instrText xml:space="preserve"> PAGEREF _Toc205911806 \h </w:instrText>
            </w:r>
            <w:r w:rsidRPr="00E2102C">
              <w:rPr>
                <w:rFonts w:ascii="Times New Roman" w:hAnsi="Times New Roman" w:cs="Times New Roman"/>
                <w:noProof/>
                <w:webHidden/>
                <w:sz w:val="24"/>
                <w:szCs w:val="24"/>
              </w:rPr>
            </w:r>
            <w:r w:rsidRPr="00E2102C">
              <w:rPr>
                <w:rFonts w:ascii="Times New Roman" w:hAnsi="Times New Roman" w:cs="Times New Roman"/>
                <w:noProof/>
                <w:webHidden/>
                <w:sz w:val="24"/>
                <w:szCs w:val="24"/>
              </w:rPr>
              <w:fldChar w:fldCharType="separate"/>
            </w:r>
            <w:r w:rsidR="00462160">
              <w:rPr>
                <w:rFonts w:ascii="Times New Roman" w:hAnsi="Times New Roman" w:cs="Times New Roman"/>
                <w:noProof/>
                <w:webHidden/>
                <w:sz w:val="24"/>
                <w:szCs w:val="24"/>
              </w:rPr>
              <w:t>50</w:t>
            </w:r>
            <w:r w:rsidRPr="00E2102C">
              <w:rPr>
                <w:rFonts w:ascii="Times New Roman" w:hAnsi="Times New Roman" w:cs="Times New Roman"/>
                <w:noProof/>
                <w:webHidden/>
                <w:sz w:val="24"/>
                <w:szCs w:val="24"/>
              </w:rPr>
              <w:fldChar w:fldCharType="end"/>
            </w:r>
          </w:hyperlink>
        </w:p>
        <w:p w14:paraId="4A2D6F07" w14:textId="55B10965" w:rsidR="00D048CE" w:rsidRPr="00E2102C" w:rsidRDefault="00CE68CE" w:rsidP="00E00553">
          <w:pPr>
            <w:spacing w:after="60" w:line="276" w:lineRule="auto"/>
            <w:rPr>
              <w:color w:val="000000" w:themeColor="text1"/>
            </w:rPr>
          </w:pPr>
          <w:r w:rsidRPr="00E2102C">
            <w:rPr>
              <w:color w:val="000000" w:themeColor="text1"/>
            </w:rPr>
            <w:fldChar w:fldCharType="end"/>
          </w:r>
        </w:p>
      </w:sdtContent>
    </w:sdt>
    <w:p w14:paraId="4C0942AC" w14:textId="77777777" w:rsidR="00D048CE" w:rsidRPr="002B69C2" w:rsidRDefault="00D048CE" w:rsidP="00FF335E">
      <w:pPr>
        <w:suppressAutoHyphens w:val="0"/>
        <w:spacing w:before="120" w:after="120" w:line="276" w:lineRule="auto"/>
        <w:rPr>
          <w:b/>
          <w:color w:val="000000" w:themeColor="text1"/>
        </w:rPr>
      </w:pPr>
      <w:r w:rsidRPr="002B69C2">
        <w:rPr>
          <w:b/>
          <w:color w:val="000000" w:themeColor="text1"/>
        </w:rPr>
        <w:br w:type="page"/>
      </w:r>
    </w:p>
    <w:p w14:paraId="1A4FA63D"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TÜRKİYE SERBEST MUHASEBECİ MALİ MÜŞAVİRLER VE YEMİNLİ MALİ MÜŞAVİRLER TEMEL EĞİTİM VE STAJ MERKEZİ</w:t>
      </w:r>
    </w:p>
    <w:p w14:paraId="7CA93F42" w14:textId="77777777" w:rsidR="007F763F" w:rsidRPr="00FF335E" w:rsidRDefault="007F763F" w:rsidP="00FF335E">
      <w:pPr>
        <w:spacing w:before="120" w:after="120" w:line="276" w:lineRule="auto"/>
        <w:jc w:val="center"/>
        <w:rPr>
          <w:b/>
          <w:color w:val="000000" w:themeColor="text1"/>
          <w:sz w:val="28"/>
          <w:szCs w:val="28"/>
        </w:rPr>
      </w:pPr>
    </w:p>
    <w:p w14:paraId="03ECC3A9"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t>STAJ</w:t>
      </w:r>
      <w:r w:rsidR="00D552B6" w:rsidRPr="00FF335E">
        <w:rPr>
          <w:b/>
          <w:color w:val="000000" w:themeColor="text1"/>
          <w:sz w:val="28"/>
          <w:szCs w:val="28"/>
        </w:rPr>
        <w:t xml:space="preserve"> </w:t>
      </w:r>
      <w:r w:rsidR="00F34981" w:rsidRPr="00FF335E">
        <w:rPr>
          <w:b/>
          <w:color w:val="000000" w:themeColor="text1"/>
          <w:sz w:val="28"/>
          <w:szCs w:val="28"/>
        </w:rPr>
        <w:t xml:space="preserve">VE </w:t>
      </w:r>
      <w:r w:rsidR="00D552B6" w:rsidRPr="00FF335E">
        <w:rPr>
          <w:b/>
          <w:color w:val="000000" w:themeColor="text1"/>
          <w:sz w:val="28"/>
          <w:szCs w:val="28"/>
        </w:rPr>
        <w:t xml:space="preserve">SINAVLARA </w:t>
      </w:r>
      <w:r w:rsidRPr="00FF335E">
        <w:rPr>
          <w:b/>
          <w:color w:val="000000" w:themeColor="text1"/>
          <w:sz w:val="28"/>
          <w:szCs w:val="28"/>
        </w:rPr>
        <w:t>İLİŞKİN USUL VE ESASLAR HAKKINDAKİ</w:t>
      </w:r>
    </w:p>
    <w:p w14:paraId="2D1AE776" w14:textId="77777777" w:rsidR="007F763F" w:rsidRPr="00FF335E" w:rsidRDefault="007F763F" w:rsidP="00FF335E">
      <w:pPr>
        <w:spacing w:before="120" w:after="120" w:line="276" w:lineRule="auto"/>
        <w:jc w:val="center"/>
        <w:rPr>
          <w:b/>
          <w:color w:val="000000" w:themeColor="text1"/>
        </w:rPr>
      </w:pPr>
      <w:r w:rsidRPr="00FF335E">
        <w:rPr>
          <w:b/>
          <w:color w:val="000000" w:themeColor="text1"/>
          <w:sz w:val="28"/>
          <w:szCs w:val="28"/>
        </w:rPr>
        <w:t>UYGULAMA YÖNERGESİ</w:t>
      </w:r>
    </w:p>
    <w:p w14:paraId="7C2E7520" w14:textId="77777777" w:rsidR="00565268" w:rsidRPr="00FF335E" w:rsidRDefault="00565268" w:rsidP="00FF335E">
      <w:pPr>
        <w:spacing w:before="120" w:after="120" w:line="276" w:lineRule="auto"/>
        <w:jc w:val="both"/>
        <w:rPr>
          <w:b/>
          <w:color w:val="000000" w:themeColor="text1"/>
        </w:rPr>
      </w:pPr>
    </w:p>
    <w:p w14:paraId="1D5055F9"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1" w:name="_Toc205911759"/>
      <w:r w:rsidRPr="00FF335E">
        <w:rPr>
          <w:rStyle w:val="Gl"/>
          <w:rFonts w:ascii="Times New Roman" w:hAnsi="Times New Roman" w:cs="Times New Roman"/>
          <w:b/>
          <w:i w:val="0"/>
          <w:color w:val="000000" w:themeColor="text1"/>
          <w:highlight w:val="lightGray"/>
        </w:rPr>
        <w:t xml:space="preserve">1. </w:t>
      </w:r>
      <w:r w:rsidR="007C4C0C" w:rsidRPr="00FF335E">
        <w:rPr>
          <w:rStyle w:val="Gl"/>
          <w:rFonts w:ascii="Times New Roman" w:hAnsi="Times New Roman" w:cs="Times New Roman"/>
          <w:b/>
          <w:i w:val="0"/>
          <w:color w:val="000000" w:themeColor="text1"/>
          <w:highlight w:val="lightGray"/>
        </w:rPr>
        <w:t>Temel İlkeler</w:t>
      </w:r>
      <w:bookmarkEnd w:id="1"/>
    </w:p>
    <w:p w14:paraId="2DFEE2FC"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 ve ilgili yönetmelik hükümleri gereğince aday Serbest Muhasebeci Mali Müşavirlerin stajları süresince; yeterli ve yetkin birer meslek mensubu olarak yetişmelerini sağlamak üzere aşağıdaki temel ilkeler benimsenmiştir.</w:t>
      </w:r>
    </w:p>
    <w:p w14:paraId="2656B9DC" w14:textId="77777777"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Mesleki disiplin, bilgi, deneyim ve yeterliliğe sahip meslek mensubu olabilmelerinin sağlanması,</w:t>
      </w:r>
    </w:p>
    <w:p w14:paraId="6824FE5E" w14:textId="43A53BAB"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Yanında, gözetim veya denetiminde staj yapılan meslek mensubunun mesleki faaliyetlerini aksatmadan etkin bir staj eğitiminin verilmesi,</w:t>
      </w:r>
    </w:p>
    <w:p w14:paraId="6E3F46FE" w14:textId="34EEDACD" w:rsidR="007F763F" w:rsidRPr="00FF335E" w:rsidRDefault="00B91415" w:rsidP="000A3B32">
      <w:pPr>
        <w:numPr>
          <w:ilvl w:val="0"/>
          <w:numId w:val="2"/>
        </w:numPr>
        <w:tabs>
          <w:tab w:val="left" w:pos="709"/>
        </w:tabs>
        <w:spacing w:before="120" w:after="120" w:line="276" w:lineRule="auto"/>
        <w:ind w:left="709" w:hanging="425"/>
        <w:jc w:val="both"/>
        <w:rPr>
          <w:b/>
          <w:color w:val="000000" w:themeColor="text1"/>
        </w:rPr>
      </w:pPr>
      <w:r>
        <w:rPr>
          <w:noProof/>
        </w:rPr>
        <mc:AlternateContent>
          <mc:Choice Requires="wps">
            <w:drawing>
              <wp:anchor distT="0" distB="0" distL="114300" distR="114300" simplePos="0" relativeHeight="251666432" behindDoc="0" locked="0" layoutInCell="1" allowOverlap="1" wp14:anchorId="3A24CB91" wp14:editId="6B421055">
                <wp:simplePos x="0" y="0"/>
                <wp:positionH relativeFrom="column">
                  <wp:posOffset>-677917</wp:posOffset>
                </wp:positionH>
                <wp:positionV relativeFrom="paragraph">
                  <wp:posOffset>273050</wp:posOffset>
                </wp:positionV>
                <wp:extent cx="425669" cy="551793"/>
                <wp:effectExtent l="0" t="0" r="0" b="1270"/>
                <wp:wrapNone/>
                <wp:docPr id="7" name="Dikdörtgen 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2654F" id="Dikdörtgen 7" o:spid="_x0000_s1026" style="position:absolute;margin-left:-53.4pt;margin-top:21.5pt;width:33.5pt;height:4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" fillcolor="white [3212]" stroked="f" strokeweight="2pt"/>
            </w:pict>
          </mc:Fallback>
        </mc:AlternateContent>
      </w:r>
      <w:r w:rsidR="007F763F" w:rsidRPr="00FF335E">
        <w:rPr>
          <w:rFonts w:eastAsia="Arial Unicode MS"/>
          <w:color w:val="000000" w:themeColor="text1"/>
        </w:rPr>
        <w:t>Staja Giriş Sınavında başarılı olarak staja başlamış aday meslek mensuplarının, stajı tamamlayabilmesi için TESMER tarafından düzenlenen eğitim programlarında, eğitim programı sırasında yapılan değerlendirmelerde ve eğitim programı sonunda yapılacak sınavlarda başarılı olmalarının sağlanması,</w:t>
      </w:r>
    </w:p>
    <w:p w14:paraId="0C937F3A" w14:textId="77777777" w:rsidR="00565268" w:rsidRPr="00FF335E" w:rsidRDefault="00565268" w:rsidP="00FF335E">
      <w:pPr>
        <w:spacing w:before="120" w:after="120" w:line="276" w:lineRule="auto"/>
        <w:ind w:firstLine="284"/>
        <w:jc w:val="both"/>
        <w:rPr>
          <w:b/>
          <w:color w:val="000000" w:themeColor="text1"/>
        </w:rPr>
      </w:pPr>
    </w:p>
    <w:p w14:paraId="11849EC7" w14:textId="77777777" w:rsidR="004A4DE6" w:rsidRPr="00FF335E" w:rsidRDefault="004A4DE6" w:rsidP="00FF335E">
      <w:pPr>
        <w:spacing w:before="120" w:after="120" w:line="276" w:lineRule="auto"/>
        <w:ind w:firstLine="284"/>
        <w:jc w:val="both"/>
        <w:rPr>
          <w:b/>
          <w:color w:val="000000" w:themeColor="text1"/>
        </w:rPr>
      </w:pPr>
    </w:p>
    <w:p w14:paraId="27CBEF71"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2" w:name="_Toc205911760"/>
      <w:r w:rsidRPr="00FF335E">
        <w:rPr>
          <w:rStyle w:val="Gl"/>
          <w:rFonts w:ascii="Times New Roman" w:hAnsi="Times New Roman" w:cs="Times New Roman"/>
          <w:b/>
          <w:i w:val="0"/>
          <w:color w:val="000000" w:themeColor="text1"/>
          <w:highlight w:val="lightGray"/>
        </w:rPr>
        <w:t>2. Hedefler</w:t>
      </w:r>
      <w:bookmarkEnd w:id="2"/>
    </w:p>
    <w:p w14:paraId="55AD8FE6" w14:textId="77777777" w:rsidR="00A825A8" w:rsidRPr="00FF335E" w:rsidRDefault="00A825A8" w:rsidP="00FF335E">
      <w:pPr>
        <w:spacing w:before="120" w:after="120" w:line="276" w:lineRule="auto"/>
        <w:jc w:val="both"/>
        <w:textAlignment w:val="baseline"/>
        <w:rPr>
          <w:color w:val="000000" w:themeColor="text1"/>
        </w:rPr>
      </w:pPr>
      <w:r w:rsidRPr="00FF335E">
        <w:rPr>
          <w:color w:val="000000" w:themeColor="text1"/>
        </w:rPr>
        <w:t>TESMER tarafından</w:t>
      </w:r>
      <w:r w:rsidR="007C4C0C" w:rsidRPr="00FF335E">
        <w:rPr>
          <w:color w:val="000000" w:themeColor="text1"/>
        </w:rPr>
        <w:t>,</w:t>
      </w:r>
      <w:r w:rsidRPr="00FF335E">
        <w:rPr>
          <w:color w:val="000000" w:themeColor="text1"/>
        </w:rPr>
        <w:t xml:space="preserve">  </w:t>
      </w:r>
    </w:p>
    <w:p w14:paraId="7E76603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Mesleğin gerektirdiği yeterlik ve yetkinlikte,  </w:t>
      </w:r>
    </w:p>
    <w:p w14:paraId="1E551863"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Etik değerler ve etik davranış bilincine sahip, </w:t>
      </w:r>
    </w:p>
    <w:p w14:paraId="419546B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Etik davranış ve tutum gösterebilen,</w:t>
      </w:r>
    </w:p>
    <w:p w14:paraId="16C594AC"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Ulusal ve uluslararası mesleki standartları uygulayabilen, </w:t>
      </w:r>
    </w:p>
    <w:p w14:paraId="34E54FF2"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Bilgi teknolojileri ve uygulamalarına vakıf,  </w:t>
      </w:r>
    </w:p>
    <w:p w14:paraId="5C38B90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Yabancı dil bilen,</w:t>
      </w:r>
    </w:p>
    <w:p w14:paraId="071E16C9"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Kamu yararı ve sosyal sorumluluklar için duyarlı,</w:t>
      </w:r>
    </w:p>
    <w:p w14:paraId="285CD212"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Güvenilir,</w:t>
      </w:r>
    </w:p>
    <w:p w14:paraId="0BF3C719"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Uzmanlaşmaya önem veren,</w:t>
      </w:r>
    </w:p>
    <w:p w14:paraId="2229B34B" w14:textId="77777777" w:rsidR="00611500" w:rsidRPr="00FF335E" w:rsidRDefault="00611500"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Kişisel, teknik, entelektüel, iletişim ve organizasyon becerilerinin gelişimi için yaşam boyu eğitime önem veren, </w:t>
      </w:r>
    </w:p>
    <w:p w14:paraId="34D01A57" w14:textId="77777777" w:rsidR="00A825A8" w:rsidRPr="00FF335E" w:rsidRDefault="00A825A8" w:rsidP="00FF335E">
      <w:pPr>
        <w:spacing w:before="120" w:after="120" w:line="276" w:lineRule="auto"/>
        <w:jc w:val="both"/>
        <w:textAlignment w:val="baseline"/>
        <w:rPr>
          <w:color w:val="000000" w:themeColor="text1"/>
        </w:rPr>
      </w:pPr>
      <w:proofErr w:type="gramStart"/>
      <w:r w:rsidRPr="00FF335E">
        <w:rPr>
          <w:color w:val="000000" w:themeColor="text1"/>
        </w:rPr>
        <w:t>nitelikte</w:t>
      </w:r>
      <w:proofErr w:type="gramEnd"/>
      <w:r w:rsidRPr="00FF335E">
        <w:rPr>
          <w:color w:val="000000" w:themeColor="text1"/>
        </w:rPr>
        <w:t xml:space="preserve"> meslek mensubu yetiştirilmesi hedeflenmiştir.</w:t>
      </w:r>
    </w:p>
    <w:p w14:paraId="24F957E5" w14:textId="77777777" w:rsidR="007F763F" w:rsidRPr="00FF335E" w:rsidRDefault="007F763F" w:rsidP="00FF335E">
      <w:pPr>
        <w:pStyle w:val="Balk2"/>
        <w:spacing w:before="120" w:after="120" w:line="276" w:lineRule="auto"/>
        <w:rPr>
          <w:rFonts w:ascii="Times New Roman" w:hAnsi="Times New Roman" w:cs="Times New Roman"/>
          <w:b w:val="0"/>
          <w:i w:val="0"/>
          <w:color w:val="000000" w:themeColor="text1"/>
          <w:highlight w:val="lightGray"/>
        </w:rPr>
      </w:pPr>
      <w:bookmarkStart w:id="3" w:name="_Toc205911761"/>
      <w:r w:rsidRPr="00FF335E">
        <w:rPr>
          <w:rStyle w:val="Gl"/>
          <w:rFonts w:ascii="Times New Roman" w:hAnsi="Times New Roman" w:cs="Times New Roman"/>
          <w:b/>
          <w:i w:val="0"/>
          <w:color w:val="000000" w:themeColor="text1"/>
          <w:highlight w:val="lightGray"/>
        </w:rPr>
        <w:lastRenderedPageBreak/>
        <w:t>3. TESMER Otomasyon Sistemi (TEOS</w:t>
      </w:r>
      <w:r w:rsidRPr="00FF335E">
        <w:rPr>
          <w:rFonts w:ascii="Times New Roman" w:hAnsi="Times New Roman" w:cs="Times New Roman"/>
          <w:b w:val="0"/>
          <w:i w:val="0"/>
          <w:color w:val="000000" w:themeColor="text1"/>
          <w:highlight w:val="lightGray"/>
        </w:rPr>
        <w:t>)</w:t>
      </w:r>
      <w:bookmarkEnd w:id="3"/>
    </w:p>
    <w:p w14:paraId="0CADA836"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TÜRMOB, TESMER, Oda veya TESMER Şubelerinde bulunan birimlerde kullanılmak üzere geliştirilmiş web tabanlı bütünleşik bilgi sistemidir. </w:t>
      </w:r>
    </w:p>
    <w:p w14:paraId="7D1AE60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Türkiye’deki tüm </w:t>
      </w:r>
      <w:r w:rsidR="005C5203" w:rsidRPr="00FF335E">
        <w:rPr>
          <w:color w:val="000000" w:themeColor="text1"/>
        </w:rPr>
        <w:t xml:space="preserve">TESMER Şubeleri </w:t>
      </w:r>
      <w:r w:rsidR="0027417E" w:rsidRPr="00FF335E">
        <w:rPr>
          <w:color w:val="000000" w:themeColor="text1"/>
        </w:rPr>
        <w:t xml:space="preserve">ve </w:t>
      </w:r>
      <w:r w:rsidR="005C5203" w:rsidRPr="00FF335E">
        <w:rPr>
          <w:color w:val="000000" w:themeColor="text1"/>
        </w:rPr>
        <w:t>Odalar</w:t>
      </w:r>
      <w:r w:rsidRPr="00FF335E">
        <w:rPr>
          <w:color w:val="000000" w:themeColor="text1"/>
        </w:rPr>
        <w:t xml:space="preserve"> arasındaki entegrasyonunun sağlanması amacıyla, veri değişiminde bulunulan tüm bilgi merkezleri ile internet üzerinden karşılıklı veri transferlerinin sağlanabileceği bir yapıdadır. Sistem farklı veri merkezlerindeki yararlanıcılar ile etkileşimi, internet üzerinden aynı veri tabanını kullanılacak şekilde programlanmıştır. Sistem bu özelliği ile veri bütünlüğünü sağlamaktadır.  </w:t>
      </w:r>
    </w:p>
    <w:p w14:paraId="0BF850AD" w14:textId="489CFD46"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aday meslek mensupları da sisteme erişim sağlayabilmekte, yetkileri dahilinde veri girebilmekte, başvuru ve işlemlerini yerine getirebilmekte ve ayrıca, işlemlerinin sonuçlarını online olarak görebilmektedirler. </w:t>
      </w:r>
    </w:p>
    <w:p w14:paraId="503BA921" w14:textId="18B22FC8"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farklı kullanıcılar için farklı erişim yetkileri tanımlanabilmekted</w:t>
      </w:r>
      <w:r w:rsidR="005C5203" w:rsidRPr="00FF335E">
        <w:rPr>
          <w:color w:val="000000" w:themeColor="text1"/>
        </w:rPr>
        <w:t xml:space="preserve">ir. Bu özellik, </w:t>
      </w:r>
      <w:r w:rsidR="007F763F" w:rsidRPr="00FF335E">
        <w:rPr>
          <w:color w:val="000000" w:themeColor="text1"/>
        </w:rPr>
        <w:t>TESMER Şubesi</w:t>
      </w:r>
      <w:r w:rsidR="005C5203" w:rsidRPr="00FF335E">
        <w:rPr>
          <w:color w:val="000000" w:themeColor="text1"/>
        </w:rPr>
        <w:t xml:space="preserve"> / Oda </w:t>
      </w:r>
      <w:r w:rsidR="007F763F" w:rsidRPr="00FF335E">
        <w:rPr>
          <w:color w:val="000000" w:themeColor="text1"/>
        </w:rPr>
        <w:t xml:space="preserve">TEOS kullanıcılarının, aday meslek mensuplarının ve TÜRMOB ile TESMER kullanıcılarının kontrollü bir şekilde </w:t>
      </w:r>
      <w:r w:rsidR="007F763F" w:rsidRPr="00FF335E">
        <w:rPr>
          <w:b/>
          <w:color w:val="000000" w:themeColor="text1"/>
        </w:rPr>
        <w:t>Merkezi Staj Kütüğünü</w:t>
      </w:r>
      <w:r w:rsidR="007F763F" w:rsidRPr="00FF335E">
        <w:rPr>
          <w:color w:val="000000" w:themeColor="text1"/>
        </w:rPr>
        <w:t xml:space="preserve"> oluşturabilmelerine olanak sağlamaktadır.  </w:t>
      </w:r>
    </w:p>
    <w:p w14:paraId="1BD43E3E" w14:textId="522CDC15"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veri girişi yapabilen tüm kullanıcılara güvenliği sağlanmış bir ortamda kullanıcı adı ve şifre tanımlanmaktadır. Kullanıcı adı ve şifrenin sorumluluğu https://teos.tesmer.org.tr internet adresi üzerinden onayladıkları sözleşme gereği kullanıcılara verilmektedir.  </w:t>
      </w:r>
    </w:p>
    <w:p w14:paraId="38648F8A" w14:textId="13B75B02"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T.C. İçişleri Bakanlığı Nüfus ve Vatandaşlık İşleri Genel Müdürlüğü'nün Kimlik Paylaşım Sistemi ile uyumlu olarak çalışmakta ve sisteme anında eklenebilen fotoğraflar ile kullanıcı kişisel bilgileri en iyi şekilde oluşturulmaktadır. Kullanıcılar sistem üzerinden, staj başvuru, eğitim ve sınav giderleri </w:t>
      </w:r>
      <w:r w:rsidR="003215EA" w:rsidRPr="00FF335E">
        <w:rPr>
          <w:color w:val="000000" w:themeColor="text1"/>
        </w:rPr>
        <w:t>vb.</w:t>
      </w:r>
      <w:r w:rsidRPr="00FF335E">
        <w:rPr>
          <w:color w:val="000000" w:themeColor="text1"/>
        </w:rPr>
        <w:t xml:space="preserve"> ödemelerini bankalara gitmeden yapabilmektedir.</w:t>
      </w:r>
    </w:p>
    <w:p w14:paraId="04E371C2" w14:textId="2A572D10"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TEOS'un</w:t>
      </w:r>
      <w:proofErr w:type="spellEnd"/>
      <w:r w:rsidRPr="00FF335E">
        <w:rPr>
          <w:color w:val="000000" w:themeColor="text1"/>
        </w:rPr>
        <w:t xml:space="preserve"> aynı zamanda merkezi staj kütüğünü oluşturması nedeniyle, aday meslek mensuplarının stajlarına ilişkin tüm bilgi ve belgeleri, bağlı oldukları </w:t>
      </w:r>
      <w:r w:rsidR="005C5203" w:rsidRPr="00FF335E">
        <w:rPr>
          <w:color w:val="000000" w:themeColor="text1"/>
        </w:rPr>
        <w:t>TESMER Şubesi</w:t>
      </w:r>
      <w:r w:rsidR="000F269E" w:rsidRPr="00FF335E">
        <w:rPr>
          <w:color w:val="000000" w:themeColor="text1"/>
        </w:rPr>
        <w:t>ne</w:t>
      </w:r>
      <w:r w:rsidR="005C5203" w:rsidRPr="00FF335E">
        <w:rPr>
          <w:color w:val="000000" w:themeColor="text1"/>
        </w:rPr>
        <w:t xml:space="preserve"> / Odasına </w:t>
      </w:r>
      <w:r w:rsidRPr="00FF335E">
        <w:rPr>
          <w:color w:val="000000" w:themeColor="text1"/>
        </w:rPr>
        <w:t xml:space="preserve">zamanında iletmeleri </w:t>
      </w:r>
      <w:r w:rsidR="0061247E" w:rsidRPr="00FF335E">
        <w:rPr>
          <w:color w:val="000000" w:themeColor="text1"/>
        </w:rPr>
        <w:t xml:space="preserve">ve </w:t>
      </w:r>
      <w:r w:rsidR="005C5203" w:rsidRPr="00FF335E">
        <w:rPr>
          <w:color w:val="000000" w:themeColor="text1"/>
        </w:rPr>
        <w:t xml:space="preserve">TESMER Şubesi / Oda </w:t>
      </w:r>
      <w:r w:rsidRPr="00FF335E">
        <w:rPr>
          <w:color w:val="000000" w:themeColor="text1"/>
        </w:rPr>
        <w:t>çalışanları</w:t>
      </w:r>
      <w:r w:rsidR="0061247E" w:rsidRPr="00FF335E">
        <w:rPr>
          <w:color w:val="000000" w:themeColor="text1"/>
        </w:rPr>
        <w:t>nın</w:t>
      </w:r>
      <w:r w:rsidRPr="00FF335E">
        <w:rPr>
          <w:color w:val="000000" w:themeColor="text1"/>
        </w:rPr>
        <w:t>, aday meslek mensubuna ait</w:t>
      </w:r>
      <w:r w:rsidR="0061247E" w:rsidRPr="00FF335E">
        <w:rPr>
          <w:color w:val="000000" w:themeColor="text1"/>
        </w:rPr>
        <w:t xml:space="preserve"> bu </w:t>
      </w:r>
      <w:r w:rsidRPr="00FF335E">
        <w:rPr>
          <w:color w:val="000000" w:themeColor="text1"/>
        </w:rPr>
        <w:t>bilgileri TEOS'a zamanında işlemeleri gerek</w:t>
      </w:r>
      <w:r w:rsidR="0061247E" w:rsidRPr="00FF335E">
        <w:rPr>
          <w:color w:val="000000" w:themeColor="text1"/>
        </w:rPr>
        <w:t xml:space="preserve">ir. </w:t>
      </w:r>
      <w:r w:rsidRPr="00FF335E">
        <w:rPr>
          <w:color w:val="000000" w:themeColor="text1"/>
        </w:rPr>
        <w:t xml:space="preserve"> </w:t>
      </w:r>
    </w:p>
    <w:p w14:paraId="248FE40A" w14:textId="16F191D4"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kayıt edilmesi gereken bilgi ve işlemlere ilişkin ayrıntılı açıklamalar</w:t>
      </w:r>
      <w:r w:rsidR="0061247E" w:rsidRPr="00FF335E">
        <w:rPr>
          <w:color w:val="000000" w:themeColor="text1"/>
        </w:rPr>
        <w:t xml:space="preserve">, </w:t>
      </w:r>
      <w:r w:rsidR="007F763F" w:rsidRPr="00FF335E">
        <w:rPr>
          <w:color w:val="000000" w:themeColor="text1"/>
        </w:rPr>
        <w:t>bu Yönerge</w:t>
      </w:r>
      <w:r w:rsidR="0061247E" w:rsidRPr="00FF335E">
        <w:rPr>
          <w:color w:val="000000" w:themeColor="text1"/>
        </w:rPr>
        <w:t xml:space="preserve">nin ilgili bölümlerinde </w:t>
      </w:r>
      <w:r w:rsidR="008029C1" w:rsidRPr="00FF335E">
        <w:rPr>
          <w:color w:val="000000" w:themeColor="text1"/>
        </w:rPr>
        <w:t xml:space="preserve">belirtilmiştir. </w:t>
      </w:r>
    </w:p>
    <w:p w14:paraId="3F2C0ED4" w14:textId="77777777" w:rsidR="00B54A1E" w:rsidRPr="00FF335E" w:rsidRDefault="00B54A1E" w:rsidP="00FF335E">
      <w:pPr>
        <w:spacing w:before="120" w:after="120" w:line="276" w:lineRule="auto"/>
        <w:jc w:val="both"/>
        <w:rPr>
          <w:color w:val="000000" w:themeColor="text1"/>
        </w:rPr>
      </w:pPr>
    </w:p>
    <w:p w14:paraId="1841A187" w14:textId="77777777" w:rsidR="00B54A1E" w:rsidRPr="00FF335E" w:rsidRDefault="00B54A1E" w:rsidP="00FF335E">
      <w:pPr>
        <w:spacing w:before="120" w:after="120" w:line="276" w:lineRule="auto"/>
        <w:jc w:val="both"/>
        <w:rPr>
          <w:color w:val="000000" w:themeColor="text1"/>
        </w:rPr>
      </w:pPr>
    </w:p>
    <w:p w14:paraId="28DE6899" w14:textId="77777777" w:rsidR="007F763F" w:rsidRPr="00FF335E" w:rsidRDefault="007F763F" w:rsidP="00FF335E">
      <w:pPr>
        <w:pStyle w:val="Balk2"/>
        <w:spacing w:before="120" w:after="120" w:line="276" w:lineRule="auto"/>
        <w:rPr>
          <w:rStyle w:val="Gl"/>
          <w:rFonts w:ascii="Times New Roman" w:hAnsi="Times New Roman" w:cs="Times New Roman"/>
          <w:b/>
          <w:i w:val="0"/>
          <w:color w:val="000000" w:themeColor="text1"/>
          <w:highlight w:val="lightGray"/>
        </w:rPr>
      </w:pPr>
      <w:bookmarkStart w:id="4" w:name="_Toc205911762"/>
      <w:r w:rsidRPr="00FF335E">
        <w:rPr>
          <w:rStyle w:val="Gl"/>
          <w:rFonts w:ascii="Times New Roman" w:hAnsi="Times New Roman" w:cs="Times New Roman"/>
          <w:b/>
          <w:i w:val="0"/>
          <w:color w:val="000000" w:themeColor="text1"/>
          <w:highlight w:val="lightGray"/>
        </w:rPr>
        <w:t>4</w:t>
      </w:r>
      <w:r w:rsidR="00605914" w:rsidRPr="00FF335E">
        <w:rPr>
          <w:rStyle w:val="Gl"/>
          <w:rFonts w:ascii="Times New Roman" w:hAnsi="Times New Roman" w:cs="Times New Roman"/>
          <w:b/>
          <w:i w:val="0"/>
          <w:color w:val="000000" w:themeColor="text1"/>
          <w:highlight w:val="lightGray"/>
        </w:rPr>
        <w:t>.</w:t>
      </w:r>
      <w:r w:rsidRPr="00FF335E">
        <w:rPr>
          <w:rStyle w:val="Gl"/>
          <w:rFonts w:ascii="Times New Roman" w:hAnsi="Times New Roman" w:cs="Times New Roman"/>
          <w:b/>
          <w:i w:val="0"/>
          <w:color w:val="000000" w:themeColor="text1"/>
          <w:highlight w:val="lightGray"/>
        </w:rPr>
        <w:t xml:space="preserve"> Aday Meslek Mensubu Olma Koşulları</w:t>
      </w:r>
      <w:bookmarkEnd w:id="4"/>
    </w:p>
    <w:p w14:paraId="775F8407"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Serbest Muhasebeci Mali Müşavir stajına başlayabilmek için Kanunun 4. maddesindeki genel şartlar ile 5/A-a maddesindeki öğrenim şartlarını taşımak, Staj Yönetmeliğin 7. maddesinde belirtilen staja giriş sınavından en az 60 puan almak ve Birlik tarafından belirlenen staj giderlerini yatırmış olmak gerekir. </w:t>
      </w:r>
    </w:p>
    <w:p w14:paraId="26590791" w14:textId="77777777" w:rsidR="007F763F" w:rsidRPr="00FF335E" w:rsidRDefault="007F763F" w:rsidP="00FF335E">
      <w:pPr>
        <w:spacing w:before="120" w:after="120" w:line="276" w:lineRule="auto"/>
        <w:jc w:val="both"/>
        <w:rPr>
          <w:color w:val="000000" w:themeColor="text1"/>
        </w:rPr>
      </w:pPr>
      <w:r w:rsidRPr="00FF335E">
        <w:rPr>
          <w:color w:val="000000" w:themeColor="text1"/>
        </w:rPr>
        <w:t>Buna göre, hukuk, iktisat, maliye, işletme, muhasebe, bankacılık, kamu yönetimi ve siyasal bilimler dallarında</w:t>
      </w:r>
      <w:r w:rsidR="006B5145" w:rsidRPr="00FF335E">
        <w:rPr>
          <w:color w:val="000000" w:themeColor="text1"/>
        </w:rPr>
        <w:t xml:space="preserve"> eğitim veren fakülte ve yüksek </w:t>
      </w:r>
      <w:r w:rsidRPr="00FF335E">
        <w:rPr>
          <w:color w:val="000000" w:themeColor="text1"/>
        </w:rPr>
        <w:t xml:space="preserve">okullardan veya denkliği Yükseköğretim Kurulunca onaylanmış, yabancı yükseköğretim kurumlarından en az lisans düzeyinde mezun </w:t>
      </w:r>
      <w:r w:rsidRPr="00FF335E">
        <w:rPr>
          <w:color w:val="000000" w:themeColor="text1"/>
        </w:rPr>
        <w:lastRenderedPageBreak/>
        <w:t>olmak veya diğer öğretim kurumlarından lisans düzeyinde mezun olmakla beraber, yukarıda beli</w:t>
      </w:r>
      <w:r w:rsidR="006B55E2" w:rsidRPr="00FF335E">
        <w:rPr>
          <w:color w:val="000000" w:themeColor="text1"/>
        </w:rPr>
        <w:t xml:space="preserve">rtilen bilim dallarından lisans </w:t>
      </w:r>
      <w:r w:rsidRPr="00FF335E">
        <w:rPr>
          <w:color w:val="000000" w:themeColor="text1"/>
        </w:rPr>
        <w:t xml:space="preserve">üstü düzeyinde diploma almış olmak gerekmektedir. </w:t>
      </w:r>
    </w:p>
    <w:p w14:paraId="40840571" w14:textId="224D1C3A" w:rsidR="007F763F" w:rsidRPr="00FF335E" w:rsidRDefault="0071344C" w:rsidP="00FF335E">
      <w:pPr>
        <w:pStyle w:val="GvdeMetni31"/>
        <w:spacing w:before="120" w:after="120" w:line="276" w:lineRule="auto"/>
        <w:jc w:val="both"/>
        <w:rPr>
          <w:color w:val="000000" w:themeColor="text1"/>
          <w:sz w:val="24"/>
        </w:rPr>
      </w:pPr>
      <w:r w:rsidRPr="00FF335E">
        <w:rPr>
          <w:b w:val="0"/>
          <w:color w:val="000000" w:themeColor="text1"/>
          <w:sz w:val="24"/>
        </w:rPr>
        <w:t>ÖSYM tarafından yayınlanan</w:t>
      </w:r>
      <w:r w:rsidR="007F763F" w:rsidRPr="00FF335E">
        <w:rPr>
          <w:b w:val="0"/>
          <w:color w:val="000000" w:themeColor="text1"/>
          <w:sz w:val="24"/>
        </w:rPr>
        <w:t xml:space="preserve"> </w:t>
      </w:r>
      <w:r w:rsidRPr="00FF335E">
        <w:rPr>
          <w:b w:val="0"/>
          <w:color w:val="000000" w:themeColor="text1"/>
          <w:sz w:val="24"/>
        </w:rPr>
        <w:t xml:space="preserve">tercih ve başvuru </w:t>
      </w:r>
      <w:r w:rsidR="003215EA" w:rsidRPr="00FF335E">
        <w:rPr>
          <w:b w:val="0"/>
          <w:color w:val="000000" w:themeColor="text1"/>
          <w:sz w:val="24"/>
        </w:rPr>
        <w:t>kılavuzunda</w:t>
      </w:r>
      <w:r w:rsidR="00F22E20" w:rsidRPr="00FF335E">
        <w:rPr>
          <w:b w:val="0"/>
          <w:color w:val="000000" w:themeColor="text1"/>
          <w:sz w:val="24"/>
        </w:rPr>
        <w:t xml:space="preserve"> bulunan Yasa kapsamındaki </w:t>
      </w:r>
      <w:r w:rsidR="007F763F" w:rsidRPr="00FF335E">
        <w:rPr>
          <w:b w:val="0"/>
          <w:color w:val="000000" w:themeColor="text1"/>
          <w:sz w:val="24"/>
        </w:rPr>
        <w:t>lisans</w:t>
      </w:r>
      <w:r w:rsidR="006B5145" w:rsidRPr="00FF335E">
        <w:rPr>
          <w:b w:val="0"/>
          <w:color w:val="000000" w:themeColor="text1"/>
          <w:sz w:val="24"/>
        </w:rPr>
        <w:t xml:space="preserve"> ve yüksek lisans</w:t>
      </w:r>
      <w:r w:rsidR="007F763F" w:rsidRPr="00FF335E">
        <w:rPr>
          <w:b w:val="0"/>
          <w:color w:val="000000" w:themeColor="text1"/>
          <w:sz w:val="24"/>
        </w:rPr>
        <w:t xml:space="preserve"> programları TEOS'a işlenmiştir. Adaylar ve </w:t>
      </w:r>
      <w:r w:rsidR="005C5203" w:rsidRPr="00FF335E">
        <w:rPr>
          <w:b w:val="0"/>
          <w:color w:val="000000" w:themeColor="text1"/>
          <w:sz w:val="24"/>
        </w:rPr>
        <w:t>TESMER Şubesi /</w:t>
      </w:r>
      <w:r w:rsidR="005C5203" w:rsidRPr="00FF335E">
        <w:rPr>
          <w:color w:val="000000" w:themeColor="text1"/>
          <w:sz w:val="24"/>
        </w:rPr>
        <w:t xml:space="preserve"> </w:t>
      </w:r>
      <w:r w:rsidR="000F269E" w:rsidRPr="00FF335E">
        <w:rPr>
          <w:b w:val="0"/>
          <w:color w:val="000000" w:themeColor="text1"/>
          <w:sz w:val="24"/>
        </w:rPr>
        <w:t>O</w:t>
      </w:r>
      <w:r w:rsidR="005C5203" w:rsidRPr="00FF335E">
        <w:rPr>
          <w:b w:val="0"/>
          <w:color w:val="000000" w:themeColor="text1"/>
          <w:sz w:val="24"/>
        </w:rPr>
        <w:t xml:space="preserve">da kullanıcıları, </w:t>
      </w:r>
      <w:r w:rsidR="007F763F" w:rsidRPr="00FF335E">
        <w:rPr>
          <w:b w:val="0"/>
          <w:color w:val="000000" w:themeColor="text1"/>
          <w:sz w:val="24"/>
        </w:rPr>
        <w:t xml:space="preserve">staj ve sınav başvuruları sırasında okul bilgilerini </w:t>
      </w:r>
      <w:proofErr w:type="spellStart"/>
      <w:r w:rsidR="0075216B">
        <w:rPr>
          <w:b w:val="0"/>
          <w:color w:val="000000" w:themeColor="text1"/>
          <w:sz w:val="24"/>
        </w:rPr>
        <w:t>TEOS’ta</w:t>
      </w:r>
      <w:r w:rsidR="007F763F" w:rsidRPr="00FF335E">
        <w:rPr>
          <w:b w:val="0"/>
          <w:color w:val="000000" w:themeColor="text1"/>
          <w:sz w:val="24"/>
        </w:rPr>
        <w:t>n</w:t>
      </w:r>
      <w:proofErr w:type="spellEnd"/>
      <w:r w:rsidR="007F763F" w:rsidRPr="00FF335E">
        <w:rPr>
          <w:b w:val="0"/>
          <w:color w:val="000000" w:themeColor="text1"/>
          <w:sz w:val="24"/>
        </w:rPr>
        <w:t xml:space="preserve"> seçerek kişi kartlarına ekleyebilirler. </w:t>
      </w:r>
    </w:p>
    <w:p w14:paraId="23D189A2" w14:textId="624BD61F" w:rsidR="007F763F" w:rsidRPr="00FF335E" w:rsidRDefault="0075216B" w:rsidP="00FF335E">
      <w:pPr>
        <w:pStyle w:val="GvdeMetni31"/>
        <w:spacing w:before="120" w:after="120" w:line="276" w:lineRule="auto"/>
        <w:jc w:val="both"/>
        <w:rPr>
          <w:b w:val="0"/>
          <w:color w:val="000000" w:themeColor="text1"/>
          <w:sz w:val="24"/>
        </w:rPr>
      </w:pPr>
      <w:proofErr w:type="spellStart"/>
      <w:r>
        <w:rPr>
          <w:b w:val="0"/>
          <w:color w:val="000000" w:themeColor="text1"/>
          <w:sz w:val="24"/>
        </w:rPr>
        <w:t>TEOS’ta</w:t>
      </w:r>
      <w:proofErr w:type="spellEnd"/>
      <w:r w:rsidR="00FC3E34" w:rsidRPr="00FF335E">
        <w:rPr>
          <w:b w:val="0"/>
          <w:color w:val="000000" w:themeColor="text1"/>
          <w:sz w:val="24"/>
        </w:rPr>
        <w:t xml:space="preserve"> </w:t>
      </w:r>
      <w:r w:rsidR="007F763F" w:rsidRPr="00FF335E">
        <w:rPr>
          <w:b w:val="0"/>
          <w:color w:val="000000" w:themeColor="text1"/>
          <w:sz w:val="24"/>
        </w:rPr>
        <w:t>tanımlanmamış lisans</w:t>
      </w:r>
      <w:r w:rsidR="000A6F5A" w:rsidRPr="00FF335E">
        <w:rPr>
          <w:b w:val="0"/>
          <w:color w:val="000000" w:themeColor="text1"/>
          <w:sz w:val="24"/>
        </w:rPr>
        <w:t xml:space="preserve"> </w:t>
      </w:r>
      <w:r w:rsidR="007F763F" w:rsidRPr="00FF335E">
        <w:rPr>
          <w:b w:val="0"/>
          <w:color w:val="000000" w:themeColor="text1"/>
          <w:sz w:val="24"/>
        </w:rPr>
        <w:t>/ lisansüstü programlarından mezun olanların staj başvurularının değerlendirmesinde</w:t>
      </w:r>
      <w:r w:rsidR="000A6F5A" w:rsidRPr="00FF335E">
        <w:rPr>
          <w:b w:val="0"/>
          <w:color w:val="000000" w:themeColor="text1"/>
          <w:sz w:val="24"/>
        </w:rPr>
        <w:t xml:space="preserve"> Yükseköğretim Kurulu Başkanlığından; </w:t>
      </w:r>
      <w:r w:rsidR="007F763F" w:rsidRPr="00FF335E">
        <w:rPr>
          <w:b w:val="0"/>
          <w:color w:val="000000" w:themeColor="text1"/>
          <w:sz w:val="24"/>
        </w:rPr>
        <w:t xml:space="preserve">yabancı okul mezunlarından "Denklik Belgesi" Türkiye'deki okul mezunlarından "Eşdeğerlik Yazısı” </w:t>
      </w:r>
      <w:r w:rsidR="000A6F5A" w:rsidRPr="00FF335E">
        <w:rPr>
          <w:b w:val="0"/>
          <w:color w:val="000000" w:themeColor="text1"/>
          <w:sz w:val="24"/>
        </w:rPr>
        <w:t xml:space="preserve">verilmesi </w:t>
      </w:r>
      <w:r w:rsidR="007F763F" w:rsidRPr="00FF335E">
        <w:rPr>
          <w:b w:val="0"/>
          <w:color w:val="000000" w:themeColor="text1"/>
          <w:sz w:val="24"/>
        </w:rPr>
        <w:t xml:space="preserve">istenir. </w:t>
      </w:r>
      <w:r w:rsidR="007C4C0C" w:rsidRPr="00FF335E">
        <w:rPr>
          <w:b w:val="0"/>
          <w:color w:val="000000" w:themeColor="text1"/>
          <w:sz w:val="24"/>
        </w:rPr>
        <w:t xml:space="preserve">Bu belgeler adaylar tarafından Yükseköğretim Kurulu Başkanlığından alınır. </w:t>
      </w:r>
      <w:r w:rsidR="007F763F" w:rsidRPr="00FF335E">
        <w:rPr>
          <w:b w:val="0"/>
          <w:color w:val="000000" w:themeColor="text1"/>
          <w:sz w:val="24"/>
        </w:rPr>
        <w:t>TESMER tarafından yapılan değerlendirme sonucunda, uygun bulunan l</w:t>
      </w:r>
      <w:r w:rsidR="006B5145" w:rsidRPr="00FF335E">
        <w:rPr>
          <w:b w:val="0"/>
          <w:color w:val="000000" w:themeColor="text1"/>
          <w:sz w:val="24"/>
        </w:rPr>
        <w:t>isans / lisansüstü</w:t>
      </w:r>
      <w:r w:rsidR="007F763F" w:rsidRPr="00FF335E">
        <w:rPr>
          <w:b w:val="0"/>
          <w:color w:val="000000" w:themeColor="text1"/>
          <w:sz w:val="24"/>
        </w:rPr>
        <w:t xml:space="preserve"> programları TEOS'a işlenir ve ilgili </w:t>
      </w:r>
      <w:r w:rsidR="005C5203" w:rsidRPr="00FF335E">
        <w:rPr>
          <w:b w:val="0"/>
          <w:color w:val="000000" w:themeColor="text1"/>
          <w:sz w:val="24"/>
        </w:rPr>
        <w:t>TESMER Şubesi</w:t>
      </w:r>
      <w:r w:rsidR="000F269E" w:rsidRPr="00FF335E">
        <w:rPr>
          <w:b w:val="0"/>
          <w:color w:val="000000" w:themeColor="text1"/>
          <w:sz w:val="24"/>
        </w:rPr>
        <w:t>ne</w:t>
      </w:r>
      <w:r w:rsidR="005C5203" w:rsidRPr="00FF335E">
        <w:rPr>
          <w:b w:val="0"/>
          <w:color w:val="000000" w:themeColor="text1"/>
          <w:sz w:val="24"/>
        </w:rPr>
        <w:t xml:space="preserve"> /</w:t>
      </w:r>
      <w:r w:rsidR="005C5203" w:rsidRPr="00FF335E">
        <w:rPr>
          <w:color w:val="000000" w:themeColor="text1"/>
          <w:sz w:val="24"/>
        </w:rPr>
        <w:t xml:space="preserve"> </w:t>
      </w:r>
      <w:r w:rsidR="007C4C0C" w:rsidRPr="00FF335E">
        <w:rPr>
          <w:b w:val="0"/>
          <w:color w:val="000000" w:themeColor="text1"/>
          <w:sz w:val="24"/>
        </w:rPr>
        <w:t>O</w:t>
      </w:r>
      <w:r w:rsidR="007F763F" w:rsidRPr="00FF335E">
        <w:rPr>
          <w:b w:val="0"/>
          <w:color w:val="000000" w:themeColor="text1"/>
          <w:sz w:val="24"/>
        </w:rPr>
        <w:t xml:space="preserve">daya bilgi verilir. Bu bilgi adayın dosyasına eklenir. </w:t>
      </w:r>
      <w:r w:rsidR="007C4C0C" w:rsidRPr="00FF335E">
        <w:rPr>
          <w:b w:val="0"/>
          <w:color w:val="000000" w:themeColor="text1"/>
          <w:sz w:val="24"/>
        </w:rPr>
        <w:t xml:space="preserve">Odalarca/TESMER Şubelerince, </w:t>
      </w:r>
      <w:r w:rsidR="007F763F" w:rsidRPr="00FF335E">
        <w:rPr>
          <w:b w:val="0"/>
          <w:color w:val="000000" w:themeColor="text1"/>
          <w:sz w:val="24"/>
        </w:rPr>
        <w:t>TESMER’in olumlu görüşü alınmadan kabul edilen başvurular geçersiz sayılır.</w:t>
      </w:r>
    </w:p>
    <w:p w14:paraId="3899CD91" w14:textId="77777777" w:rsidR="004A4DE6" w:rsidRPr="00FF335E" w:rsidRDefault="004A4DE6" w:rsidP="00FF335E">
      <w:pPr>
        <w:pStyle w:val="GvdeMetni31"/>
        <w:spacing w:before="120" w:after="120" w:line="276" w:lineRule="auto"/>
        <w:jc w:val="both"/>
        <w:rPr>
          <w:b w:val="0"/>
          <w:color w:val="000000" w:themeColor="text1"/>
          <w:sz w:val="24"/>
        </w:rPr>
      </w:pPr>
    </w:p>
    <w:p w14:paraId="7F6FF29D" w14:textId="77777777" w:rsidR="004A4DE6" w:rsidRPr="00FF335E" w:rsidRDefault="004A4DE6" w:rsidP="00FF335E">
      <w:pPr>
        <w:pStyle w:val="GvdeMetni31"/>
        <w:spacing w:before="120" w:after="120" w:line="276" w:lineRule="auto"/>
        <w:jc w:val="both"/>
        <w:rPr>
          <w:b w:val="0"/>
          <w:color w:val="000000" w:themeColor="text1"/>
          <w:sz w:val="24"/>
        </w:rPr>
      </w:pPr>
    </w:p>
    <w:bookmarkStart w:id="5" w:name="_Toc205911763"/>
    <w:p w14:paraId="04BB610F" w14:textId="28066973" w:rsidR="007F763F" w:rsidRPr="00FF335E" w:rsidRDefault="00B91415" w:rsidP="00FF335E">
      <w:pPr>
        <w:pStyle w:val="Balk2"/>
        <w:spacing w:before="120" w:after="120" w:line="276" w:lineRule="auto"/>
        <w:rPr>
          <w:rStyle w:val="Gl"/>
          <w:rFonts w:ascii="Times New Roman" w:hAnsi="Times New Roman" w:cs="Times New Roman"/>
          <w:b/>
          <w:i w:val="0"/>
          <w:color w:val="000000" w:themeColor="text1"/>
          <w:highlight w:val="lightGray"/>
        </w:rPr>
      </w:pPr>
      <w:r>
        <w:rPr>
          <w:noProof/>
        </w:rPr>
        <mc:AlternateContent>
          <mc:Choice Requires="wps">
            <w:drawing>
              <wp:anchor distT="0" distB="0" distL="114300" distR="114300" simplePos="0" relativeHeight="251668480" behindDoc="0" locked="0" layoutInCell="1" allowOverlap="1" wp14:anchorId="7AF4E6AF" wp14:editId="74E2F9AD">
                <wp:simplePos x="0" y="0"/>
                <wp:positionH relativeFrom="column">
                  <wp:posOffset>-693683</wp:posOffset>
                </wp:positionH>
                <wp:positionV relativeFrom="paragraph">
                  <wp:posOffset>402087</wp:posOffset>
                </wp:positionV>
                <wp:extent cx="425669" cy="551793"/>
                <wp:effectExtent l="0" t="0" r="0" b="1270"/>
                <wp:wrapNone/>
                <wp:docPr id="8" name="Dikdörtgen 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B2761" id="Dikdörtgen 8" o:spid="_x0000_s1026" style="position:absolute;margin-left:-54.6pt;margin-top:31.65pt;width:33.5pt;height:4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" fillcolor="white [3212]" stroked="f" strokeweight="2pt"/>
            </w:pict>
          </mc:Fallback>
        </mc:AlternateContent>
      </w:r>
      <w:r w:rsidR="007F763F" w:rsidRPr="00FF335E">
        <w:rPr>
          <w:rStyle w:val="Gl"/>
          <w:rFonts w:ascii="Times New Roman" w:hAnsi="Times New Roman" w:cs="Times New Roman"/>
          <w:b/>
          <w:i w:val="0"/>
          <w:color w:val="000000" w:themeColor="text1"/>
          <w:highlight w:val="lightGray"/>
        </w:rPr>
        <w:t>5</w:t>
      </w:r>
      <w:r w:rsidR="00605914" w:rsidRPr="00FF335E">
        <w:rPr>
          <w:rStyle w:val="Gl"/>
          <w:rFonts w:ascii="Times New Roman" w:hAnsi="Times New Roman" w:cs="Times New Roman"/>
          <w:b/>
          <w:i w:val="0"/>
          <w:color w:val="000000" w:themeColor="text1"/>
          <w:highlight w:val="lightGray"/>
        </w:rPr>
        <w:t>.</w:t>
      </w:r>
      <w:r w:rsidR="007F763F" w:rsidRPr="00FF335E">
        <w:rPr>
          <w:rStyle w:val="Gl"/>
          <w:rFonts w:ascii="Times New Roman" w:hAnsi="Times New Roman" w:cs="Times New Roman"/>
          <w:b/>
          <w:i w:val="0"/>
          <w:color w:val="000000" w:themeColor="text1"/>
          <w:highlight w:val="lightGray"/>
        </w:rPr>
        <w:t xml:space="preserve"> Staj Başvuru Dosyası Hazırlanması</w:t>
      </w:r>
      <w:bookmarkEnd w:id="5"/>
      <w:r w:rsidR="007F763F" w:rsidRPr="00FF335E">
        <w:rPr>
          <w:rStyle w:val="Gl"/>
          <w:rFonts w:ascii="Times New Roman" w:hAnsi="Times New Roman" w:cs="Times New Roman"/>
          <w:b/>
          <w:i w:val="0"/>
          <w:color w:val="000000" w:themeColor="text1"/>
          <w:highlight w:val="lightGray"/>
        </w:rPr>
        <w:t xml:space="preserve"> </w:t>
      </w:r>
    </w:p>
    <w:p w14:paraId="23871ED8" w14:textId="210DC334" w:rsidR="00402FD4" w:rsidRPr="00FF335E" w:rsidRDefault="00402FD4" w:rsidP="00FF335E">
      <w:pPr>
        <w:spacing w:before="120" w:after="120" w:line="276" w:lineRule="auto"/>
        <w:jc w:val="both"/>
        <w:rPr>
          <w:bCs/>
          <w:color w:val="000000" w:themeColor="text1"/>
        </w:rPr>
      </w:pPr>
      <w:r w:rsidRPr="00FF335E">
        <w:rPr>
          <w:bCs/>
          <w:color w:val="000000" w:themeColor="text1"/>
        </w:rPr>
        <w:t>TESMER tarafından oluşturul</w:t>
      </w:r>
      <w:r w:rsidR="00874854" w:rsidRPr="00FF335E">
        <w:rPr>
          <w:bCs/>
          <w:color w:val="000000" w:themeColor="text1"/>
        </w:rPr>
        <w:t>an Staj Başvuru Dosyası i</w:t>
      </w:r>
      <w:r w:rsidRPr="00FF335E">
        <w:rPr>
          <w:bCs/>
          <w:color w:val="000000" w:themeColor="text1"/>
        </w:rPr>
        <w:t>çeriğinde yer alan belgelerin listesi aşağıda belirtilmiş</w:t>
      </w:r>
      <w:r w:rsidR="007E7AB4" w:rsidRPr="00FF335E">
        <w:rPr>
          <w:bCs/>
          <w:color w:val="000000" w:themeColor="text1"/>
        </w:rPr>
        <w:t xml:space="preserve">, </w:t>
      </w:r>
      <w:r w:rsidR="007C4C0C" w:rsidRPr="00FF335E">
        <w:rPr>
          <w:bCs/>
          <w:color w:val="000000" w:themeColor="text1"/>
        </w:rPr>
        <w:t>a</w:t>
      </w:r>
      <w:r w:rsidR="007E7AB4" w:rsidRPr="00FF335E">
        <w:rPr>
          <w:bCs/>
          <w:color w:val="000000" w:themeColor="text1"/>
        </w:rPr>
        <w:t xml:space="preserve">yrıca </w:t>
      </w:r>
      <w:r w:rsidRPr="00FF335E">
        <w:rPr>
          <w:bCs/>
          <w:color w:val="000000" w:themeColor="text1"/>
        </w:rPr>
        <w:t>dosya içerisinde</w:t>
      </w:r>
      <w:r w:rsidR="00874854" w:rsidRPr="00FF335E">
        <w:rPr>
          <w:bCs/>
          <w:color w:val="000000" w:themeColor="text1"/>
        </w:rPr>
        <w:t>ki</w:t>
      </w:r>
      <w:r w:rsidRPr="00FF335E">
        <w:rPr>
          <w:bCs/>
          <w:color w:val="000000" w:themeColor="text1"/>
        </w:rPr>
        <w:t xml:space="preserve"> belgelerin örnekleri yönerge ekinde yer almıştır. </w:t>
      </w:r>
    </w:p>
    <w:p w14:paraId="11B70642" w14:textId="77777777" w:rsidR="009B4018" w:rsidRPr="00FF335E" w:rsidRDefault="006B5145" w:rsidP="00FF335E">
      <w:pPr>
        <w:spacing w:before="120" w:after="120" w:line="276" w:lineRule="auto"/>
        <w:jc w:val="both"/>
        <w:rPr>
          <w:b/>
          <w:color w:val="000000" w:themeColor="text1"/>
        </w:rPr>
      </w:pPr>
      <w:r w:rsidRPr="00FF335E">
        <w:rPr>
          <w:bCs/>
          <w:color w:val="000000" w:themeColor="text1"/>
        </w:rPr>
        <w:t>Sınava başvuruda bulunacak adaylar, ikamet ettiği ilin veya bölgenin Serbest Muhasebeci Mali Müşavirler TESMER Şubesi / Odasına başvuruda bulunarak, staj başvuru dosyası alır. Staj giderlerini karşılamak üzere ilanda belirtilen adrese yatırılan dosya bedeline ilişkin ödeme makbuzu staj dosyasına konulur.</w:t>
      </w:r>
      <w:r w:rsidR="00F20223" w:rsidRPr="00FF335E">
        <w:rPr>
          <w:bCs/>
          <w:color w:val="000000" w:themeColor="text1"/>
        </w:rPr>
        <w:t xml:space="preserve"> </w:t>
      </w:r>
      <w:r w:rsidR="0056559C" w:rsidRPr="00FF335E">
        <w:rPr>
          <w:b/>
          <w:bCs/>
          <w:color w:val="FF0000"/>
          <w:vertAlign w:val="superscript"/>
        </w:rPr>
        <w:t>[</w:t>
      </w:r>
      <w:r w:rsidR="00124E09" w:rsidRPr="00FF335E">
        <w:rPr>
          <w:rStyle w:val="DipnotBavurusu"/>
          <w:b/>
          <w:bCs/>
          <w:color w:val="FF0000"/>
        </w:rPr>
        <w:footnoteReference w:id="1"/>
      </w:r>
      <w:r w:rsidR="0056559C" w:rsidRPr="00FF335E">
        <w:rPr>
          <w:b/>
          <w:bCs/>
          <w:color w:val="FF0000"/>
          <w:vertAlign w:val="superscript"/>
        </w:rPr>
        <w:t>]</w:t>
      </w:r>
    </w:p>
    <w:p w14:paraId="3577D7E3" w14:textId="77777777" w:rsidR="00EA6387" w:rsidRPr="00FF335E" w:rsidRDefault="00601768" w:rsidP="00FF335E">
      <w:pPr>
        <w:spacing w:before="120" w:after="120" w:line="276" w:lineRule="auto"/>
        <w:jc w:val="both"/>
        <w:rPr>
          <w:color w:val="000000" w:themeColor="text1"/>
        </w:rPr>
      </w:pPr>
      <w:r w:rsidRPr="00FF335E">
        <w:rPr>
          <w:color w:val="000000" w:themeColor="text1"/>
        </w:rPr>
        <w:t xml:space="preserve">Staj ve </w:t>
      </w:r>
      <w:r w:rsidR="003452D9" w:rsidRPr="00FF335E">
        <w:rPr>
          <w:color w:val="000000" w:themeColor="text1"/>
        </w:rPr>
        <w:t>S</w:t>
      </w:r>
      <w:r w:rsidRPr="00FF335E">
        <w:rPr>
          <w:color w:val="000000" w:themeColor="text1"/>
        </w:rPr>
        <w:t xml:space="preserve">ınav </w:t>
      </w:r>
      <w:r w:rsidR="003452D9" w:rsidRPr="00FF335E">
        <w:rPr>
          <w:color w:val="000000" w:themeColor="text1"/>
        </w:rPr>
        <w:t xml:space="preserve">başvurusunda </w:t>
      </w:r>
      <w:r w:rsidR="008B17B4" w:rsidRPr="00FF335E">
        <w:rPr>
          <w:color w:val="000000" w:themeColor="text1"/>
        </w:rPr>
        <w:t xml:space="preserve">bulunacak engelli adayların </w:t>
      </w:r>
      <w:r w:rsidRPr="00FF335E">
        <w:rPr>
          <w:color w:val="000000" w:themeColor="text1"/>
        </w:rPr>
        <w:t>ücretleri</w:t>
      </w:r>
      <w:r w:rsidR="003452D9" w:rsidRPr="00FF335E">
        <w:rPr>
          <w:color w:val="000000" w:themeColor="text1"/>
        </w:rPr>
        <w:t>nde</w:t>
      </w:r>
      <w:r w:rsidR="008B17B4" w:rsidRPr="00FF335E">
        <w:rPr>
          <w:color w:val="000000" w:themeColor="text1"/>
        </w:rPr>
        <w:t>,</w:t>
      </w:r>
      <w:r w:rsidRPr="00FF335E">
        <w:rPr>
          <w:color w:val="000000" w:themeColor="text1"/>
        </w:rPr>
        <w:t xml:space="preserve"> sağlık raporu ile belgelenmek </w:t>
      </w:r>
      <w:r w:rsidR="003452D9" w:rsidRPr="00FF335E">
        <w:rPr>
          <w:color w:val="000000" w:themeColor="text1"/>
        </w:rPr>
        <w:t xml:space="preserve">koşuluyla </w:t>
      </w:r>
      <w:r w:rsidRPr="00FF335E">
        <w:rPr>
          <w:color w:val="000000" w:themeColor="text1"/>
        </w:rPr>
        <w:t>engelleri oranında indirim yapılır.</w:t>
      </w:r>
      <w:r w:rsidR="00622FAE" w:rsidRPr="00FF335E">
        <w:rPr>
          <w:color w:val="000000" w:themeColor="text1"/>
        </w:rPr>
        <w:t xml:space="preserve"> Başvuru sırasında</w:t>
      </w:r>
      <w:r w:rsidR="00251FA4" w:rsidRPr="00FF335E">
        <w:rPr>
          <w:color w:val="000000" w:themeColor="text1"/>
        </w:rPr>
        <w:t>,</w:t>
      </w:r>
      <w:r w:rsidR="00622FAE" w:rsidRPr="00FF335E">
        <w:rPr>
          <w:color w:val="000000" w:themeColor="text1"/>
        </w:rPr>
        <w:t xml:space="preserve"> engelli</w:t>
      </w:r>
      <w:r w:rsidR="00B44678" w:rsidRPr="00FF335E">
        <w:rPr>
          <w:color w:val="000000" w:themeColor="text1"/>
        </w:rPr>
        <w:t xml:space="preserve"> raporunun bir örneği </w:t>
      </w:r>
      <w:r w:rsidR="00E01FE7" w:rsidRPr="00FF335E">
        <w:rPr>
          <w:color w:val="000000" w:themeColor="text1"/>
        </w:rPr>
        <w:t>TESMER Şubesi / O</w:t>
      </w:r>
      <w:r w:rsidR="00EA6387" w:rsidRPr="00FF335E">
        <w:rPr>
          <w:color w:val="000000" w:themeColor="text1"/>
        </w:rPr>
        <w:t>da</w:t>
      </w:r>
      <w:r w:rsidR="00251FA4" w:rsidRPr="00FF335E">
        <w:rPr>
          <w:color w:val="000000" w:themeColor="text1"/>
        </w:rPr>
        <w:t xml:space="preserve">ya sunulur. Raporun </w:t>
      </w:r>
      <w:r w:rsidR="00E01FE7" w:rsidRPr="00FF335E">
        <w:rPr>
          <w:color w:val="000000" w:themeColor="text1"/>
        </w:rPr>
        <w:t>as</w:t>
      </w:r>
      <w:r w:rsidR="00622FAE" w:rsidRPr="00FF335E">
        <w:rPr>
          <w:color w:val="000000" w:themeColor="text1"/>
        </w:rPr>
        <w:t xml:space="preserve">lı </w:t>
      </w:r>
      <w:r w:rsidR="00EA6387" w:rsidRPr="00FF335E">
        <w:rPr>
          <w:color w:val="000000" w:themeColor="text1"/>
        </w:rPr>
        <w:t>görülerek onaylan</w:t>
      </w:r>
      <w:r w:rsidR="00FF2E32" w:rsidRPr="00FF335E">
        <w:rPr>
          <w:color w:val="000000" w:themeColor="text1"/>
        </w:rPr>
        <w:t xml:space="preserve">ır ve </w:t>
      </w:r>
      <w:r w:rsidR="0098679C" w:rsidRPr="00FF335E">
        <w:rPr>
          <w:color w:val="000000" w:themeColor="text1"/>
        </w:rPr>
        <w:t>başvuru sahibinin</w:t>
      </w:r>
      <w:r w:rsidR="00FF2E32" w:rsidRPr="00FF335E">
        <w:rPr>
          <w:color w:val="000000" w:themeColor="text1"/>
        </w:rPr>
        <w:t xml:space="preserve"> dilekçesi ekinde TESMER'e gönderilir. </w:t>
      </w:r>
    </w:p>
    <w:p w14:paraId="51A1E4FF" w14:textId="77777777" w:rsidR="00065400" w:rsidRPr="00FF335E" w:rsidRDefault="00601768" w:rsidP="00FF335E">
      <w:pPr>
        <w:spacing w:before="120" w:after="120" w:line="276" w:lineRule="auto"/>
        <w:jc w:val="both"/>
        <w:rPr>
          <w:color w:val="000000" w:themeColor="text1"/>
        </w:rPr>
      </w:pPr>
      <w:r w:rsidRPr="00FF335E">
        <w:rPr>
          <w:color w:val="000000" w:themeColor="text1"/>
        </w:rPr>
        <w:t xml:space="preserve"> </w:t>
      </w:r>
    </w:p>
    <w:p w14:paraId="4ADAFA0E" w14:textId="77777777" w:rsidR="007F763F" w:rsidRPr="00FF335E" w:rsidRDefault="00601768" w:rsidP="00FF335E">
      <w:pPr>
        <w:spacing w:before="120" w:after="120" w:line="276" w:lineRule="auto"/>
        <w:jc w:val="both"/>
        <w:rPr>
          <w:b/>
          <w:color w:val="000000" w:themeColor="text1"/>
        </w:rPr>
      </w:pPr>
      <w:r w:rsidRPr="00FF335E">
        <w:rPr>
          <w:color w:val="000000" w:themeColor="text1"/>
        </w:rPr>
        <w:t xml:space="preserve"> </w:t>
      </w:r>
      <w:r w:rsidR="007F763F" w:rsidRPr="00FF335E">
        <w:rPr>
          <w:b/>
          <w:color w:val="000000" w:themeColor="text1"/>
        </w:rPr>
        <w:t xml:space="preserve">Staj başvuru dosyasının içeriği aşağıdaki </w:t>
      </w:r>
      <w:r w:rsidR="007C4C0C" w:rsidRPr="00FF335E">
        <w:rPr>
          <w:b/>
          <w:color w:val="000000" w:themeColor="text1"/>
        </w:rPr>
        <w:t xml:space="preserve">matbu </w:t>
      </w:r>
      <w:r w:rsidR="007F763F" w:rsidRPr="00FF335E">
        <w:rPr>
          <w:b/>
          <w:color w:val="000000" w:themeColor="text1"/>
        </w:rPr>
        <w:t xml:space="preserve">belgelerden oluşur. </w:t>
      </w:r>
    </w:p>
    <w:p w14:paraId="4DB7C8BF" w14:textId="77777777" w:rsidR="00874854" w:rsidRPr="00FF335E" w:rsidRDefault="00874854"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 Başvuru Dosyasında bulunacak belgeler listesi</w:t>
      </w:r>
      <w:r w:rsidR="007C4C0C" w:rsidRPr="00FF335E">
        <w:rPr>
          <w:bCs/>
          <w:color w:val="000000" w:themeColor="text1"/>
        </w:rPr>
        <w:t>,</w:t>
      </w:r>
      <w:r w:rsidRPr="00FF335E">
        <w:rPr>
          <w:bCs/>
          <w:color w:val="000000" w:themeColor="text1"/>
        </w:rPr>
        <w:t xml:space="preserve">  </w:t>
      </w:r>
    </w:p>
    <w:p w14:paraId="1E9D232D"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Serbest Muhasebeci Mali Müşavirlik Staj Başvuru Formu</w:t>
      </w:r>
      <w:r w:rsidR="007C4C0C" w:rsidRPr="00FF335E">
        <w:rPr>
          <w:bCs/>
          <w:color w:val="000000" w:themeColor="text1"/>
        </w:rPr>
        <w:t>,</w:t>
      </w:r>
      <w:r w:rsidRPr="00FF335E">
        <w:rPr>
          <w:bCs/>
          <w:color w:val="000000" w:themeColor="text1"/>
        </w:rPr>
        <w:t xml:space="preserve"> </w:t>
      </w:r>
    </w:p>
    <w:p w14:paraId="0D5B3C62" w14:textId="469108D3" w:rsidR="009F01B0" w:rsidRPr="00FF335E" w:rsidRDefault="00EC1FFA" w:rsidP="00644BEB">
      <w:pPr>
        <w:numPr>
          <w:ilvl w:val="0"/>
          <w:numId w:val="15"/>
        </w:numPr>
        <w:tabs>
          <w:tab w:val="left" w:pos="709"/>
        </w:tabs>
        <w:spacing w:before="120" w:after="120" w:line="276" w:lineRule="auto"/>
        <w:ind w:left="709" w:hanging="425"/>
        <w:jc w:val="both"/>
        <w:rPr>
          <w:bCs/>
          <w:color w:val="92D050"/>
        </w:rPr>
      </w:pPr>
      <w:r w:rsidRPr="00D12D33">
        <w:rPr>
          <w:bCs/>
          <w:color w:val="000000" w:themeColor="text1"/>
        </w:rPr>
        <w:t>Arşiv kaydını içeren karekodlu Adli sicil belgesi</w:t>
      </w:r>
      <w:r w:rsidR="00C628B4" w:rsidRPr="00D12D33">
        <w:rPr>
          <w:color w:val="000000" w:themeColor="text1"/>
        </w:rPr>
        <w:t xml:space="preserve"> </w:t>
      </w:r>
      <w:r w:rsidR="00C628B4" w:rsidRPr="00FF335E">
        <w:rPr>
          <w:b/>
          <w:bCs/>
          <w:color w:val="FF0000"/>
          <w:vertAlign w:val="superscript"/>
        </w:rPr>
        <w:t>[</w:t>
      </w:r>
      <w:r w:rsidR="00C628B4" w:rsidRPr="00FF335E">
        <w:rPr>
          <w:rStyle w:val="DipnotBavurusu"/>
          <w:b/>
          <w:color w:val="FF0000"/>
        </w:rPr>
        <w:footnoteReference w:id="2"/>
      </w:r>
      <w:r w:rsidR="00C628B4" w:rsidRPr="00FF335E">
        <w:rPr>
          <w:b/>
          <w:bCs/>
          <w:color w:val="FF0000"/>
          <w:vertAlign w:val="superscript"/>
        </w:rPr>
        <w:t>]</w:t>
      </w:r>
    </w:p>
    <w:p w14:paraId="00283693" w14:textId="77777777" w:rsidR="007F763F" w:rsidRPr="00FF335E" w:rsidRDefault="007F763F" w:rsidP="00644BEB">
      <w:pPr>
        <w:numPr>
          <w:ilvl w:val="0"/>
          <w:numId w:val="15"/>
        </w:numPr>
        <w:tabs>
          <w:tab w:val="clear" w:pos="0"/>
        </w:tabs>
        <w:spacing w:before="120" w:after="120" w:line="276" w:lineRule="auto"/>
        <w:ind w:left="709" w:hanging="425"/>
        <w:jc w:val="both"/>
        <w:rPr>
          <w:bCs/>
          <w:color w:val="000000" w:themeColor="text1"/>
        </w:rPr>
      </w:pPr>
      <w:r w:rsidRPr="00FF335E">
        <w:rPr>
          <w:bCs/>
          <w:color w:val="000000" w:themeColor="text1"/>
        </w:rPr>
        <w:t>Taahhütname</w:t>
      </w:r>
      <w:r w:rsidR="007C4C0C" w:rsidRPr="00FF335E">
        <w:rPr>
          <w:bCs/>
          <w:color w:val="000000" w:themeColor="text1"/>
        </w:rPr>
        <w:t>,</w:t>
      </w:r>
      <w:r w:rsidRPr="00FF335E">
        <w:rPr>
          <w:bCs/>
          <w:color w:val="000000" w:themeColor="text1"/>
        </w:rPr>
        <w:t xml:space="preserve"> </w:t>
      </w:r>
    </w:p>
    <w:p w14:paraId="21C25702"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 Onay Belgesi</w:t>
      </w:r>
      <w:r w:rsidR="007C4C0C" w:rsidRPr="00FF335E">
        <w:rPr>
          <w:bCs/>
          <w:color w:val="000000" w:themeColor="text1"/>
        </w:rPr>
        <w:t>,</w:t>
      </w:r>
      <w:r w:rsidRPr="00FF335E">
        <w:rPr>
          <w:bCs/>
          <w:color w:val="000000" w:themeColor="text1"/>
        </w:rPr>
        <w:t xml:space="preserve">  </w:t>
      </w:r>
    </w:p>
    <w:p w14:paraId="3790A4A5" w14:textId="77777777" w:rsidR="00417CF5" w:rsidRPr="00FF335E" w:rsidRDefault="007F763F" w:rsidP="00644BEB">
      <w:pPr>
        <w:numPr>
          <w:ilvl w:val="0"/>
          <w:numId w:val="15"/>
        </w:numPr>
        <w:tabs>
          <w:tab w:val="clear" w:pos="0"/>
        </w:tabs>
        <w:spacing w:before="120" w:after="120" w:line="276" w:lineRule="auto"/>
        <w:ind w:left="709" w:hanging="425"/>
        <w:jc w:val="both"/>
        <w:rPr>
          <w:bCs/>
          <w:color w:val="000000" w:themeColor="text1"/>
        </w:rPr>
      </w:pPr>
      <w:r w:rsidRPr="00FF335E">
        <w:rPr>
          <w:bCs/>
          <w:color w:val="000000" w:themeColor="text1"/>
        </w:rPr>
        <w:lastRenderedPageBreak/>
        <w:t>Tek Kişi Staj Belgesi</w:t>
      </w:r>
      <w:r w:rsidR="00B44678" w:rsidRPr="00FF335E">
        <w:rPr>
          <w:bCs/>
          <w:color w:val="000000" w:themeColor="text1"/>
        </w:rPr>
        <w:t xml:space="preserve"> (Firmalarda meslek mensubu gözetim ve denetimde staj yapanlar için)</w:t>
      </w:r>
    </w:p>
    <w:p w14:paraId="430929A7"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Stajyer Durum Tespit Tutanağı</w:t>
      </w:r>
      <w:r w:rsidR="007C4C0C" w:rsidRPr="00FF335E">
        <w:rPr>
          <w:bCs/>
          <w:color w:val="000000" w:themeColor="text1"/>
        </w:rPr>
        <w:t>,</w:t>
      </w:r>
      <w:r w:rsidRPr="00FF335E">
        <w:rPr>
          <w:bCs/>
          <w:color w:val="000000" w:themeColor="text1"/>
        </w:rPr>
        <w:t xml:space="preserve"> </w:t>
      </w:r>
      <w:r w:rsidR="007C4C0C" w:rsidRPr="00FF335E">
        <w:rPr>
          <w:bCs/>
          <w:color w:val="000000" w:themeColor="text1"/>
        </w:rPr>
        <w:t xml:space="preserve"> </w:t>
      </w:r>
      <w:r w:rsidRPr="00FF335E">
        <w:rPr>
          <w:bCs/>
          <w:color w:val="000000" w:themeColor="text1"/>
        </w:rPr>
        <w:t xml:space="preserve"> </w:t>
      </w:r>
    </w:p>
    <w:p w14:paraId="518FD218" w14:textId="397C6570" w:rsidR="00AB08DF" w:rsidRPr="00444A7E" w:rsidRDefault="00AA1600" w:rsidP="00644BEB">
      <w:pPr>
        <w:numPr>
          <w:ilvl w:val="0"/>
          <w:numId w:val="15"/>
        </w:numPr>
        <w:tabs>
          <w:tab w:val="left" w:pos="709"/>
        </w:tabs>
        <w:spacing w:before="120" w:after="120" w:line="276" w:lineRule="auto"/>
        <w:ind w:left="709" w:hanging="425"/>
        <w:jc w:val="both"/>
        <w:rPr>
          <w:bCs/>
          <w:color w:val="FF0000"/>
        </w:rPr>
      </w:pPr>
      <w:r w:rsidRPr="00D12D33">
        <w:rPr>
          <w:bCs/>
          <w:color w:val="000000" w:themeColor="text1"/>
        </w:rPr>
        <w:t>Aday Meslek Mensubu Değerlendirme Formu (Tezkiye)</w:t>
      </w:r>
      <w:r w:rsidRPr="00444A7E">
        <w:rPr>
          <w:color w:val="FF0000"/>
        </w:rPr>
        <w:t xml:space="preserve"> </w:t>
      </w:r>
      <w:r w:rsidRPr="00444A7E">
        <w:rPr>
          <w:b/>
          <w:bCs/>
          <w:color w:val="FF0000"/>
          <w:vertAlign w:val="superscript"/>
        </w:rPr>
        <w:t>[</w:t>
      </w:r>
      <w:r w:rsidRPr="00444A7E">
        <w:rPr>
          <w:rStyle w:val="DipnotBavurusu"/>
          <w:b/>
          <w:color w:val="FF0000"/>
        </w:rPr>
        <w:footnoteReference w:id="3"/>
      </w:r>
      <w:r w:rsidRPr="00444A7E">
        <w:rPr>
          <w:b/>
          <w:bCs/>
          <w:color w:val="FF0000"/>
          <w:vertAlign w:val="superscript"/>
        </w:rPr>
        <w:t>]</w:t>
      </w:r>
      <w:r w:rsidR="007C4C0C" w:rsidRPr="00444A7E">
        <w:rPr>
          <w:bCs/>
          <w:color w:val="FF0000"/>
        </w:rPr>
        <w:t>,</w:t>
      </w:r>
      <w:r w:rsidR="007F763F" w:rsidRPr="00444A7E">
        <w:rPr>
          <w:bCs/>
          <w:color w:val="FF0000"/>
        </w:rPr>
        <w:t xml:space="preserve"> </w:t>
      </w:r>
    </w:p>
    <w:p w14:paraId="157BC82D" w14:textId="77777777" w:rsidR="006927F3" w:rsidRPr="00FF335E" w:rsidRDefault="006927F3" w:rsidP="00FF335E">
      <w:pPr>
        <w:pStyle w:val="NormalWeb"/>
        <w:spacing w:before="120" w:after="120" w:line="276" w:lineRule="auto"/>
        <w:jc w:val="both"/>
        <w:rPr>
          <w:bCs/>
          <w:color w:val="FF0000"/>
        </w:rPr>
      </w:pPr>
      <w:r w:rsidRPr="00FF335E">
        <w:rPr>
          <w:bCs/>
          <w:color w:val="000000" w:themeColor="text1"/>
        </w:rPr>
        <w:t xml:space="preserve">Yukarıda yer alan 2, </w:t>
      </w:r>
      <w:r w:rsidR="008A7263" w:rsidRPr="00FF335E">
        <w:rPr>
          <w:bCs/>
          <w:color w:val="000000" w:themeColor="text1"/>
        </w:rPr>
        <w:t>3</w:t>
      </w:r>
      <w:r w:rsidRPr="00FF335E">
        <w:rPr>
          <w:bCs/>
          <w:color w:val="000000" w:themeColor="text1"/>
        </w:rPr>
        <w:t xml:space="preserve">. sıradaki formlar staja giriş sınavı başvurusunda </w:t>
      </w:r>
      <w:r w:rsidRPr="00FF335E">
        <w:rPr>
          <w:color w:val="000000" w:themeColor="text1"/>
        </w:rPr>
        <w:t xml:space="preserve">TESMER Şubesine / </w:t>
      </w:r>
      <w:r w:rsidRPr="00FF335E">
        <w:rPr>
          <w:bCs/>
          <w:color w:val="000000" w:themeColor="text1"/>
        </w:rPr>
        <w:t>Odaya teslim edilir. D</w:t>
      </w:r>
      <w:r w:rsidRPr="00FF335E">
        <w:rPr>
          <w:color w:val="000000" w:themeColor="text1"/>
        </w:rPr>
        <w:t xml:space="preserve">iğer formlar ile </w:t>
      </w:r>
      <w:r w:rsidRPr="00FF335E">
        <w:rPr>
          <w:bCs/>
          <w:color w:val="000000" w:themeColor="text1"/>
        </w:rPr>
        <w:t xml:space="preserve">staj yapılacak işyerine ilişkin işyeri belgeleri staja başlama başvurusunda </w:t>
      </w:r>
      <w:r w:rsidRPr="00FF335E">
        <w:rPr>
          <w:color w:val="000000" w:themeColor="text1"/>
        </w:rPr>
        <w:t>TESMER Şubesine / O</w:t>
      </w:r>
      <w:r w:rsidRPr="00FF335E">
        <w:rPr>
          <w:bCs/>
          <w:color w:val="000000" w:themeColor="text1"/>
        </w:rPr>
        <w:t>daya teslim edilir.</w:t>
      </w:r>
      <w:r w:rsidR="00124E09" w:rsidRPr="00FF335E">
        <w:rPr>
          <w:bCs/>
          <w:color w:val="FF0000"/>
        </w:rPr>
        <w:t xml:space="preserve"> </w:t>
      </w:r>
      <w:r w:rsidR="0056559C" w:rsidRPr="00FF335E">
        <w:rPr>
          <w:b/>
          <w:bCs/>
          <w:color w:val="FF0000"/>
          <w:vertAlign w:val="superscript"/>
        </w:rPr>
        <w:t>[</w:t>
      </w:r>
      <w:r w:rsidR="00124E09" w:rsidRPr="00FF335E">
        <w:rPr>
          <w:rStyle w:val="DipnotBavurusu"/>
          <w:b/>
          <w:bCs/>
          <w:color w:val="FF0000"/>
        </w:rPr>
        <w:footnoteReference w:id="4"/>
      </w:r>
      <w:r w:rsidR="009F480B" w:rsidRPr="00FF335E">
        <w:rPr>
          <w:b/>
          <w:bCs/>
          <w:color w:val="FF0000"/>
          <w:vertAlign w:val="superscript"/>
        </w:rPr>
        <w:t>]</w:t>
      </w:r>
    </w:p>
    <w:p w14:paraId="48BB1793" w14:textId="77777777" w:rsidR="003E5EDA" w:rsidRPr="00FF335E" w:rsidRDefault="003E5EDA" w:rsidP="00FF335E">
      <w:pPr>
        <w:pStyle w:val="NormalWeb"/>
        <w:spacing w:before="120" w:after="120" w:line="276" w:lineRule="auto"/>
        <w:jc w:val="both"/>
        <w:rPr>
          <w:bCs/>
          <w:color w:val="000000" w:themeColor="text1"/>
        </w:rPr>
      </w:pPr>
    </w:p>
    <w:p w14:paraId="4C844934" w14:textId="77777777" w:rsidR="004A4DE6" w:rsidRPr="00FF335E" w:rsidRDefault="004A4DE6" w:rsidP="00FF335E">
      <w:pPr>
        <w:pStyle w:val="NormalWeb"/>
        <w:spacing w:before="120" w:after="120" w:line="276" w:lineRule="auto"/>
        <w:jc w:val="both"/>
        <w:rPr>
          <w:bCs/>
          <w:color w:val="000000" w:themeColor="text1"/>
        </w:rPr>
      </w:pPr>
    </w:p>
    <w:p w14:paraId="09F931D3"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6" w:name="_Toc205911764"/>
      <w:r w:rsidRPr="00FF335E">
        <w:rPr>
          <w:rFonts w:ascii="Times New Roman" w:hAnsi="Times New Roman" w:cs="Times New Roman"/>
          <w:i w:val="0"/>
          <w:color w:val="000000" w:themeColor="text1"/>
          <w:highlight w:val="lightGray"/>
        </w:rPr>
        <w:t>6</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Staja Giriş Sınavı</w:t>
      </w:r>
      <w:bookmarkEnd w:id="6"/>
      <w:r w:rsidRPr="00FF335E">
        <w:rPr>
          <w:rFonts w:ascii="Times New Roman" w:hAnsi="Times New Roman" w:cs="Times New Roman"/>
          <w:i w:val="0"/>
          <w:color w:val="000000" w:themeColor="text1"/>
          <w:highlight w:val="lightGray"/>
        </w:rPr>
        <w:t xml:space="preserve"> </w:t>
      </w:r>
    </w:p>
    <w:p w14:paraId="37F92EA4" w14:textId="77777777" w:rsidR="007F763F" w:rsidRPr="00FF335E" w:rsidRDefault="007F763F" w:rsidP="00FF335E">
      <w:pPr>
        <w:pStyle w:val="NormalWeb"/>
        <w:spacing w:before="120" w:after="120" w:line="276" w:lineRule="auto"/>
        <w:jc w:val="both"/>
        <w:rPr>
          <w:color w:val="000000" w:themeColor="text1"/>
        </w:rPr>
      </w:pPr>
      <w:r w:rsidRPr="00FF335E">
        <w:rPr>
          <w:color w:val="000000" w:themeColor="text1"/>
        </w:rPr>
        <w:t xml:space="preserve">Staja Giriş Sınavı için başvurular, her yılın </w:t>
      </w:r>
      <w:r w:rsidRPr="00FF335E">
        <w:rPr>
          <w:b/>
          <w:color w:val="000000" w:themeColor="text1"/>
        </w:rPr>
        <w:t xml:space="preserve">Nisan, Ağustos ve </w:t>
      </w:r>
      <w:proofErr w:type="gramStart"/>
      <w:r w:rsidRPr="00FF335E">
        <w:rPr>
          <w:b/>
          <w:color w:val="000000" w:themeColor="text1"/>
        </w:rPr>
        <w:t>Aralık</w:t>
      </w:r>
      <w:proofErr w:type="gramEnd"/>
      <w:r w:rsidRPr="00FF335E">
        <w:rPr>
          <w:color w:val="000000" w:themeColor="text1"/>
        </w:rPr>
        <w:t xml:space="preserve"> aylarında yapılır. Staj</w:t>
      </w:r>
      <w:r w:rsidR="003818A7" w:rsidRPr="00FF335E">
        <w:rPr>
          <w:color w:val="000000" w:themeColor="text1"/>
        </w:rPr>
        <w:t>a Giriş Sınavına,</w:t>
      </w:r>
      <w:r w:rsidR="00873670" w:rsidRPr="00FF335E">
        <w:rPr>
          <w:color w:val="000000" w:themeColor="text1"/>
        </w:rPr>
        <w:t xml:space="preserve"> </w:t>
      </w:r>
      <w:r w:rsidRPr="00FF335E">
        <w:rPr>
          <w:color w:val="000000" w:themeColor="text1"/>
        </w:rPr>
        <w:t>3568 sayılı</w:t>
      </w:r>
      <w:r w:rsidR="003818A7" w:rsidRPr="00FF335E">
        <w:rPr>
          <w:color w:val="000000" w:themeColor="text1"/>
        </w:rPr>
        <w:t xml:space="preserve"> Kanun</w:t>
      </w:r>
      <w:r w:rsidR="00B117BF" w:rsidRPr="00FF335E">
        <w:rPr>
          <w:color w:val="000000" w:themeColor="text1"/>
        </w:rPr>
        <w:t>'</w:t>
      </w:r>
      <w:r w:rsidR="003818A7" w:rsidRPr="00FF335E">
        <w:rPr>
          <w:color w:val="000000" w:themeColor="text1"/>
        </w:rPr>
        <w:t>un 4. ve 6. maddesi ile 5/A-a maddesindeki öğrenim şartlarını taşıyan ve TÜRMOB</w:t>
      </w:r>
      <w:r w:rsidR="00F61A45" w:rsidRPr="00FF335E">
        <w:rPr>
          <w:color w:val="000000" w:themeColor="text1"/>
        </w:rPr>
        <w:t xml:space="preserve"> </w:t>
      </w:r>
      <w:r w:rsidR="003818A7" w:rsidRPr="00FF335E">
        <w:rPr>
          <w:color w:val="000000" w:themeColor="text1"/>
        </w:rPr>
        <w:t>tarafından belirlenen staj giderlerini yatırmış olan adaylar</w:t>
      </w:r>
      <w:r w:rsidR="00141168" w:rsidRPr="00FF335E">
        <w:rPr>
          <w:color w:val="000000" w:themeColor="text1"/>
        </w:rPr>
        <w:t xml:space="preserve"> katılır. </w:t>
      </w:r>
      <w:r w:rsidRPr="00FF335E">
        <w:rPr>
          <w:color w:val="000000" w:themeColor="text1"/>
        </w:rPr>
        <w:t xml:space="preserve"> Bu sınavdan 60 puan ve üzerinde not alanlar staja başlama hakkına sahip olur. </w:t>
      </w:r>
    </w:p>
    <w:p w14:paraId="6D7F0BE3" w14:textId="7FEAB110" w:rsidR="007F763F" w:rsidRPr="00FF335E" w:rsidRDefault="007F763F" w:rsidP="00FF335E">
      <w:pPr>
        <w:spacing w:before="120" w:after="120" w:line="276" w:lineRule="auto"/>
        <w:jc w:val="both"/>
        <w:rPr>
          <w:rFonts w:eastAsia="Arial Unicode MS"/>
          <w:color w:val="000000" w:themeColor="text1"/>
        </w:rPr>
      </w:pPr>
      <w:r w:rsidRPr="00FF335E">
        <w:rPr>
          <w:rFonts w:eastAsia="Arial Unicode MS"/>
          <w:color w:val="000000" w:themeColor="text1"/>
        </w:rPr>
        <w:t xml:space="preserve">Staja Giriş Sınavı, </w:t>
      </w:r>
      <w:proofErr w:type="gramStart"/>
      <w:r w:rsidRPr="00FF335E">
        <w:rPr>
          <w:rFonts w:eastAsia="Arial Unicode MS"/>
          <w:color w:val="000000" w:themeColor="text1"/>
        </w:rPr>
        <w:t>TÜRMOB</w:t>
      </w:r>
      <w:r w:rsidR="007E7AB4" w:rsidRPr="00FF335E">
        <w:rPr>
          <w:rFonts w:eastAsia="Arial Unicode MS"/>
          <w:color w:val="000000" w:themeColor="text1"/>
        </w:rPr>
        <w:t xml:space="preserve"> -</w:t>
      </w:r>
      <w:proofErr w:type="gramEnd"/>
      <w:r w:rsidR="007E7AB4" w:rsidRPr="00FF335E">
        <w:rPr>
          <w:rFonts w:eastAsia="Arial Unicode MS"/>
          <w:color w:val="000000" w:themeColor="text1"/>
        </w:rPr>
        <w:t xml:space="preserve"> TESMER</w:t>
      </w:r>
      <w:r w:rsidRPr="00FF335E">
        <w:rPr>
          <w:rFonts w:eastAsia="Arial Unicode MS"/>
          <w:color w:val="000000" w:themeColor="text1"/>
        </w:rPr>
        <w:t xml:space="preserve"> tarafından yapılır</w:t>
      </w:r>
      <w:r w:rsidR="00F61A45" w:rsidRPr="00FF335E">
        <w:rPr>
          <w:rFonts w:eastAsia="Arial Unicode MS"/>
          <w:color w:val="000000" w:themeColor="text1"/>
        </w:rPr>
        <w:t xml:space="preserve"> </w:t>
      </w:r>
      <w:r w:rsidRPr="00FF335E">
        <w:rPr>
          <w:rFonts w:eastAsia="Arial Unicode MS"/>
          <w:color w:val="000000" w:themeColor="text1"/>
        </w:rPr>
        <w:t>veya TÜRMOB</w:t>
      </w:r>
      <w:r w:rsidR="007E7AB4" w:rsidRPr="00FF335E">
        <w:rPr>
          <w:rFonts w:eastAsia="Arial Unicode MS"/>
          <w:color w:val="000000" w:themeColor="text1"/>
        </w:rPr>
        <w:t xml:space="preserve"> -TESMER</w:t>
      </w:r>
      <w:r w:rsidRPr="00FF335E">
        <w:rPr>
          <w:rFonts w:eastAsia="Arial Unicode MS"/>
          <w:color w:val="000000" w:themeColor="text1"/>
        </w:rPr>
        <w:t xml:space="preserve"> tarafından tayin edilen (Üniversite veya ÖSYM vb</w:t>
      </w:r>
      <w:r w:rsidR="00F20223" w:rsidRPr="00FF335E">
        <w:rPr>
          <w:rFonts w:eastAsia="Arial Unicode MS"/>
          <w:color w:val="000000" w:themeColor="text1"/>
        </w:rPr>
        <w:t>.</w:t>
      </w:r>
      <w:r w:rsidRPr="00FF335E">
        <w:rPr>
          <w:rFonts w:eastAsia="Arial Unicode MS"/>
          <w:color w:val="000000" w:themeColor="text1"/>
        </w:rPr>
        <w:t>) kurumlara yaptırılır. Mesleğe giriş için gerekli temel bilgi ve formasyonun</w:t>
      </w:r>
      <w:r w:rsidR="00873670" w:rsidRPr="00FF335E">
        <w:rPr>
          <w:rFonts w:eastAsia="Arial Unicode MS"/>
          <w:color w:val="000000" w:themeColor="text1"/>
        </w:rPr>
        <w:t xml:space="preserve"> </w:t>
      </w:r>
      <w:r w:rsidRPr="00FF335E">
        <w:rPr>
          <w:rFonts w:eastAsia="Arial Unicode MS"/>
          <w:color w:val="000000" w:themeColor="text1"/>
        </w:rPr>
        <w:t>ölçüleceği bu sınavın değerlendirme esasları </w:t>
      </w:r>
      <w:proofErr w:type="gramStart"/>
      <w:r w:rsidRPr="00FF335E">
        <w:rPr>
          <w:rFonts w:eastAsia="Arial Unicode MS"/>
          <w:color w:val="000000" w:themeColor="text1"/>
        </w:rPr>
        <w:t xml:space="preserve">TÜRMOB </w:t>
      </w:r>
      <w:r w:rsidR="007E7AB4" w:rsidRPr="00FF335E">
        <w:rPr>
          <w:rFonts w:eastAsia="Arial Unicode MS"/>
          <w:color w:val="000000" w:themeColor="text1"/>
        </w:rPr>
        <w:t>-</w:t>
      </w:r>
      <w:proofErr w:type="gramEnd"/>
      <w:r w:rsidR="007E7AB4" w:rsidRPr="00FF335E">
        <w:rPr>
          <w:rFonts w:eastAsia="Arial Unicode MS"/>
          <w:color w:val="000000" w:themeColor="text1"/>
        </w:rPr>
        <w:t xml:space="preserve"> </w:t>
      </w:r>
      <w:r w:rsidRPr="00FF335E">
        <w:rPr>
          <w:rFonts w:eastAsia="Arial Unicode MS"/>
          <w:color w:val="000000" w:themeColor="text1"/>
        </w:rPr>
        <w:t>TESMER tarafından belirlenir</w:t>
      </w:r>
      <w:r w:rsidR="00426737" w:rsidRPr="00FF335E">
        <w:rPr>
          <w:rFonts w:eastAsia="Arial Unicode MS"/>
          <w:color w:val="000000" w:themeColor="text1"/>
        </w:rPr>
        <w:t xml:space="preserve"> ve gerektiğinde değiştirilebilir.</w:t>
      </w:r>
      <w:r w:rsidRPr="00FF335E">
        <w:rPr>
          <w:rFonts w:eastAsia="Arial Unicode MS"/>
          <w:color w:val="000000" w:themeColor="text1"/>
        </w:rPr>
        <w:t xml:space="preserve"> </w:t>
      </w:r>
      <w:r w:rsidR="00426737" w:rsidRPr="00FF335E">
        <w:rPr>
          <w:rFonts w:eastAsia="Arial Unicode MS"/>
          <w:color w:val="000000" w:themeColor="text1"/>
        </w:rPr>
        <w:t xml:space="preserve">(Belirlenmiş ve uygulanmakta olan Staja Giriş Sınavı değerlendirme ölçütleri </w:t>
      </w:r>
      <w:r w:rsidRPr="00FF335E">
        <w:rPr>
          <w:rFonts w:eastAsia="Arial Unicode MS"/>
          <w:color w:val="000000" w:themeColor="text1"/>
        </w:rPr>
        <w:t>bu Yönergenin 6.3</w:t>
      </w:r>
      <w:r w:rsidR="00873670" w:rsidRPr="00FF335E">
        <w:rPr>
          <w:rFonts w:eastAsia="Arial Unicode MS"/>
          <w:color w:val="000000" w:themeColor="text1"/>
        </w:rPr>
        <w:t xml:space="preserve"> </w:t>
      </w:r>
      <w:r w:rsidRPr="00FF335E">
        <w:rPr>
          <w:rFonts w:eastAsia="Arial Unicode MS"/>
          <w:color w:val="000000" w:themeColor="text1"/>
        </w:rPr>
        <w:t xml:space="preserve">numaralı başlığında açıklanmıştır.) </w:t>
      </w:r>
    </w:p>
    <w:p w14:paraId="3DF7FA27" w14:textId="77777777" w:rsidR="007F763F" w:rsidRPr="00FF335E" w:rsidRDefault="007F763F" w:rsidP="00FF335E">
      <w:pPr>
        <w:spacing w:before="120" w:after="120" w:line="276" w:lineRule="auto"/>
        <w:jc w:val="both"/>
        <w:rPr>
          <w:rFonts w:eastAsia="Arial Unicode MS"/>
          <w:color w:val="000000" w:themeColor="text1"/>
        </w:rPr>
      </w:pPr>
    </w:p>
    <w:p w14:paraId="6D447937" w14:textId="77777777" w:rsidR="007F763F" w:rsidRPr="00FF335E" w:rsidRDefault="007F763F" w:rsidP="00075D3B">
      <w:pPr>
        <w:pStyle w:val="Balk3"/>
      </w:pPr>
      <w:bookmarkStart w:id="7" w:name="_Toc205911765"/>
      <w:r w:rsidRPr="00FF335E">
        <w:rPr>
          <w:rFonts w:eastAsia="Arial Unicode MS"/>
        </w:rPr>
        <w:t>6.1- Staja Giriş Sınavı Usul ve Esasları</w:t>
      </w:r>
      <w:bookmarkEnd w:id="7"/>
    </w:p>
    <w:p w14:paraId="76EB2505"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Sınav soruları, sınavı yapan kurum tarafından oluşturulan komisyonca hazırlanır.</w:t>
      </w:r>
    </w:p>
    <w:p w14:paraId="35F81C57"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 xml:space="preserve">Sınav organizasyonu tamamen </w:t>
      </w:r>
      <w:r w:rsidR="004B06C1" w:rsidRPr="00FF335E">
        <w:rPr>
          <w:color w:val="000000" w:themeColor="text1"/>
        </w:rPr>
        <w:t xml:space="preserve">sınav için tayin edilen </w:t>
      </w:r>
      <w:r w:rsidRPr="00FF335E">
        <w:rPr>
          <w:color w:val="000000" w:themeColor="text1"/>
        </w:rPr>
        <w:t xml:space="preserve">kurumun sorumluluğundadır. </w:t>
      </w:r>
    </w:p>
    <w:p w14:paraId="0A640243"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 xml:space="preserve">Sınav test </w:t>
      </w:r>
      <w:r w:rsidR="004B06C1" w:rsidRPr="00FF335E">
        <w:rPr>
          <w:color w:val="000000" w:themeColor="text1"/>
        </w:rPr>
        <w:t xml:space="preserve">yöntemi ile </w:t>
      </w:r>
      <w:r w:rsidRPr="00FF335E">
        <w:rPr>
          <w:color w:val="000000" w:themeColor="text1"/>
        </w:rPr>
        <w:t xml:space="preserve">yapılır. </w:t>
      </w:r>
    </w:p>
    <w:p w14:paraId="39B770D9" w14:textId="77777777" w:rsidR="007F763F" w:rsidRPr="00FF335E" w:rsidRDefault="007F763F" w:rsidP="00644BEB">
      <w:pPr>
        <w:numPr>
          <w:ilvl w:val="0"/>
          <w:numId w:val="10"/>
        </w:numPr>
        <w:tabs>
          <w:tab w:val="left" w:pos="709"/>
        </w:tabs>
        <w:spacing w:before="120" w:after="120" w:line="276" w:lineRule="auto"/>
        <w:ind w:left="709" w:hanging="425"/>
        <w:jc w:val="both"/>
        <w:rPr>
          <w:bCs/>
          <w:color w:val="000000" w:themeColor="text1"/>
        </w:rPr>
      </w:pPr>
      <w:r w:rsidRPr="00FF335E">
        <w:rPr>
          <w:color w:val="000000" w:themeColor="text1"/>
        </w:rPr>
        <w:t>Adaylar tarafından sorulara verilen cevaplar optik okumaya elverişli cevap</w:t>
      </w:r>
      <w:r w:rsidR="00E33210" w:rsidRPr="00FF335E">
        <w:rPr>
          <w:color w:val="000000" w:themeColor="text1"/>
        </w:rPr>
        <w:t xml:space="preserve"> </w:t>
      </w:r>
      <w:r w:rsidRPr="00FF335E">
        <w:rPr>
          <w:color w:val="000000" w:themeColor="text1"/>
        </w:rPr>
        <w:t xml:space="preserve">kağıtlarına işaretlenir. Cevap kağıtları sınavı yapan kurum veya kuruluş tarafından optik okuyucu ile okunur ve bilgisayarla değerlendirilir. </w:t>
      </w:r>
      <w:r w:rsidRPr="00FF335E">
        <w:rPr>
          <w:b/>
          <w:color w:val="000000" w:themeColor="text1"/>
        </w:rPr>
        <w:t xml:space="preserve">Soruların cevaplarını, soru kitapçığına işaretleyen adayların cevapları dikkate alınmaz. </w:t>
      </w:r>
      <w:r w:rsidRPr="00FF335E">
        <w:rPr>
          <w:color w:val="000000" w:themeColor="text1"/>
        </w:rPr>
        <w:t xml:space="preserve">Değerlendirme, doğru cevap sayısı üzerinden yapılır, yanlış cevaplar dikkate alınmaz. </w:t>
      </w:r>
    </w:p>
    <w:p w14:paraId="4D710AA0" w14:textId="77777777" w:rsidR="007F763F" w:rsidRPr="00FF335E" w:rsidRDefault="007F763F" w:rsidP="00644BEB">
      <w:pPr>
        <w:numPr>
          <w:ilvl w:val="0"/>
          <w:numId w:val="10"/>
        </w:numPr>
        <w:tabs>
          <w:tab w:val="left" w:pos="709"/>
        </w:tabs>
        <w:spacing w:before="120" w:after="120" w:line="276" w:lineRule="auto"/>
        <w:ind w:left="709" w:hanging="425"/>
        <w:jc w:val="both"/>
        <w:rPr>
          <w:bCs/>
          <w:color w:val="000000" w:themeColor="text1"/>
        </w:rPr>
      </w:pPr>
      <w:r w:rsidRPr="00FF335E">
        <w:rPr>
          <w:color w:val="000000" w:themeColor="text1"/>
        </w:rPr>
        <w:t>Sınavda uyulacak esaslar ve sınav kuralları</w:t>
      </w:r>
      <w:r w:rsidR="00D10B38" w:rsidRPr="00FF335E">
        <w:rPr>
          <w:color w:val="000000" w:themeColor="text1"/>
        </w:rPr>
        <w:t xml:space="preserve"> bu Yönergede belirtilen esaslar çerçevesinde sınav için tayin edilen kurum tarafından belirlenir ve </w:t>
      </w:r>
      <w:r w:rsidRPr="00FF335E">
        <w:rPr>
          <w:color w:val="000000" w:themeColor="text1"/>
        </w:rPr>
        <w:t xml:space="preserve">sınav öncesinde katılımcılara duyurulur. </w:t>
      </w:r>
    </w:p>
    <w:p w14:paraId="04B17525" w14:textId="77777777" w:rsidR="007F763F" w:rsidRPr="00FF335E" w:rsidRDefault="00D10B38"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lastRenderedPageBreak/>
        <w:t>Staja Giriş Sınavının yapıl</w:t>
      </w:r>
      <w:r w:rsidR="007F763F" w:rsidRPr="00FF335E">
        <w:rPr>
          <w:color w:val="000000" w:themeColor="text1"/>
        </w:rPr>
        <w:t xml:space="preserve">masından sonra </w:t>
      </w:r>
      <w:r w:rsidR="007C4C0C" w:rsidRPr="00FF335E">
        <w:rPr>
          <w:color w:val="000000" w:themeColor="text1"/>
        </w:rPr>
        <w:t xml:space="preserve">ortaya çıkması muhtemel </w:t>
      </w:r>
      <w:r w:rsidR="007F763F" w:rsidRPr="00FF335E">
        <w:rPr>
          <w:color w:val="000000" w:themeColor="text1"/>
        </w:rPr>
        <w:t xml:space="preserve">soru aksaklıkları için alınacak önlem ve politikalar sınavı yapan kurum tarafından belirlenir ve katılımcılara duyurulur. </w:t>
      </w:r>
    </w:p>
    <w:p w14:paraId="26E7B7D4"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Sınav sonuçlarının belirlenmesi, sonuçlara itirazların değerlendirilmesi, sınavı yapan kurumun sorumluluğundadır.</w:t>
      </w:r>
    </w:p>
    <w:p w14:paraId="2283FA03" w14:textId="77777777" w:rsidR="007F763F" w:rsidRPr="00FF335E" w:rsidRDefault="006927F3" w:rsidP="00644BEB">
      <w:pPr>
        <w:numPr>
          <w:ilvl w:val="0"/>
          <w:numId w:val="10"/>
        </w:numPr>
        <w:tabs>
          <w:tab w:val="left" w:pos="709"/>
        </w:tabs>
        <w:spacing w:before="120" w:after="120" w:line="276" w:lineRule="auto"/>
        <w:ind w:left="709" w:hanging="425"/>
        <w:jc w:val="both"/>
        <w:rPr>
          <w:b/>
          <w:color w:val="000000" w:themeColor="text1"/>
        </w:rPr>
      </w:pPr>
      <w:r w:rsidRPr="00FF335E">
        <w:rPr>
          <w:color w:val="000000" w:themeColor="text1"/>
        </w:rPr>
        <w:t xml:space="preserve">Sınavda, adaylara Genel Kültür ve Yetenek, Yabancı Dil ile Alan Bilgisi Testleri uygulanır.  Staja Giriş Sınavı sınav konuları ve yüzdelik dağılımlarına ilişkin ayrıntılı bilgi aşağıda belirtilmiştir. </w:t>
      </w:r>
      <w:r w:rsidR="0056559C" w:rsidRPr="00FF335E">
        <w:rPr>
          <w:b/>
          <w:bCs/>
          <w:color w:val="FF0000"/>
          <w:vertAlign w:val="superscript"/>
        </w:rPr>
        <w:t>[</w:t>
      </w:r>
      <w:r w:rsidR="00124E09" w:rsidRPr="00FF335E">
        <w:rPr>
          <w:rStyle w:val="DipnotBavurusu"/>
          <w:b/>
          <w:color w:val="FF0000"/>
        </w:rPr>
        <w:footnoteReference w:id="5"/>
      </w:r>
      <w:r w:rsidR="00AF444D" w:rsidRPr="00FF335E">
        <w:rPr>
          <w:b/>
          <w:bCs/>
          <w:color w:val="FF0000"/>
          <w:vertAlign w:val="superscript"/>
        </w:rPr>
        <w:t>]</w:t>
      </w:r>
    </w:p>
    <w:p w14:paraId="3C1B0F32" w14:textId="77777777" w:rsidR="0015212C" w:rsidRPr="00FF335E" w:rsidRDefault="0015212C" w:rsidP="00FF335E">
      <w:pPr>
        <w:spacing w:before="120" w:after="120" w:line="276" w:lineRule="auto"/>
        <w:ind w:left="720"/>
        <w:jc w:val="both"/>
        <w:rPr>
          <w:b/>
          <w:color w:val="000000" w:themeColor="text1"/>
        </w:rPr>
      </w:pPr>
    </w:p>
    <w:p w14:paraId="7522BD4A" w14:textId="77777777" w:rsidR="00010869" w:rsidRPr="00FF335E" w:rsidRDefault="007F763F" w:rsidP="00075D3B">
      <w:pPr>
        <w:pStyle w:val="Balk3"/>
      </w:pPr>
      <w:bookmarkStart w:id="8" w:name="_Toc205911766"/>
      <w:r w:rsidRPr="00FF335E">
        <w:t xml:space="preserve">6.2- </w:t>
      </w:r>
      <w:r w:rsidR="00010869" w:rsidRPr="00FF335E">
        <w:t>Staja Giriş Sınavı Konuları ve Konulara Göre Soru Sayıları</w:t>
      </w:r>
      <w:bookmarkEnd w:id="8"/>
      <w:r w:rsidR="00010869" w:rsidRPr="00FF335E">
        <w:t xml:space="preserve"> </w:t>
      </w:r>
    </w:p>
    <w:p w14:paraId="50C4AEB3" w14:textId="77777777" w:rsidR="004B784D" w:rsidRPr="00FF335E" w:rsidRDefault="004B784D" w:rsidP="00FF335E">
      <w:pPr>
        <w:spacing w:before="120" w:after="120" w:line="276" w:lineRule="auto"/>
        <w:jc w:val="both"/>
        <w:rPr>
          <w:b/>
          <w:color w:val="000000" w:themeColor="text1"/>
        </w:rPr>
      </w:pPr>
      <w:r w:rsidRPr="00FF335E">
        <w:rPr>
          <w:color w:val="000000" w:themeColor="text1"/>
        </w:rPr>
        <w:t>Mülga</w:t>
      </w:r>
      <w:r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6"/>
      </w:r>
      <w:r w:rsidR="00AF444D" w:rsidRPr="00FF335E">
        <w:rPr>
          <w:b/>
          <w:bCs/>
          <w:color w:val="FF0000"/>
          <w:vertAlign w:val="superscript"/>
        </w:rPr>
        <w:t>]</w:t>
      </w:r>
    </w:p>
    <w:p w14:paraId="246EFBBF" w14:textId="77777777"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t>Sınavda 100 adet “Alan Bilgisi”, 20 adet “Genel Kültür ve Yetenek” ve 10 adet “Yabancı Dil” sorusu olmak üzere 130 soru yer alacaktır.</w:t>
      </w:r>
      <w:r w:rsidR="0056559C" w:rsidRPr="00FF335E">
        <w:rPr>
          <w:b/>
          <w:bCs/>
          <w:color w:val="FF0000"/>
          <w:vertAlign w:val="superscript"/>
        </w:rPr>
        <w:t xml:space="preserve"> [</w:t>
      </w:r>
      <w:r w:rsidR="00124E09" w:rsidRPr="00FF335E">
        <w:rPr>
          <w:rStyle w:val="DipnotBavurusu"/>
          <w:b/>
          <w:color w:val="FF0000"/>
        </w:rPr>
        <w:footnoteReference w:id="7"/>
      </w:r>
      <w:r w:rsidR="00AF444D" w:rsidRPr="00FF335E">
        <w:rPr>
          <w:b/>
          <w:bCs/>
          <w:color w:val="FF0000"/>
          <w:vertAlign w:val="superscript"/>
        </w:rPr>
        <w:t>]</w:t>
      </w:r>
      <w:r w:rsidR="00010869" w:rsidRPr="00FF335E">
        <w:rPr>
          <w:b/>
          <w:color w:val="FF0000"/>
        </w:rPr>
        <w:t xml:space="preserve"> </w:t>
      </w:r>
    </w:p>
    <w:p w14:paraId="50BC8562" w14:textId="77777777"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t xml:space="preserve">Sınavın değerlendirilmesinde “Alan Bilgisi” soruları %80, “Genel Kültür ve Yetenek” soruları %13,33 ve “Yabancı Dil Soruları” %6,67 oranları ile ağırlıklandırılarak değerlendirilecektir. </w:t>
      </w:r>
      <w:r w:rsidR="0056559C" w:rsidRPr="00FF335E">
        <w:rPr>
          <w:b/>
          <w:bCs/>
          <w:color w:val="FF0000"/>
          <w:vertAlign w:val="superscript"/>
        </w:rPr>
        <w:t>[</w:t>
      </w:r>
      <w:r w:rsidR="00124E09" w:rsidRPr="00FF335E">
        <w:rPr>
          <w:rStyle w:val="DipnotBavurusu"/>
          <w:b/>
          <w:color w:val="FF0000"/>
        </w:rPr>
        <w:footnoteReference w:id="8"/>
      </w:r>
      <w:r w:rsidR="00AF444D" w:rsidRPr="00FF335E">
        <w:rPr>
          <w:b/>
          <w:bCs/>
          <w:color w:val="FF0000"/>
          <w:vertAlign w:val="superscript"/>
        </w:rPr>
        <w:t>]</w:t>
      </w:r>
    </w:p>
    <w:p w14:paraId="6B55E6E0" w14:textId="6263F9A2"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 xml:space="preserve">Mülga </w:t>
      </w:r>
      <w:r w:rsidR="0056559C" w:rsidRPr="00FF335E">
        <w:rPr>
          <w:b/>
          <w:bCs/>
          <w:color w:val="FF0000"/>
          <w:vertAlign w:val="superscript"/>
        </w:rPr>
        <w:t>[</w:t>
      </w:r>
      <w:r w:rsidR="00124E09" w:rsidRPr="00FF335E">
        <w:rPr>
          <w:rStyle w:val="DipnotBavurusu"/>
          <w:b/>
          <w:color w:val="FF0000"/>
        </w:rPr>
        <w:footnoteReference w:id="9"/>
      </w:r>
      <w:r w:rsidR="00AF444D" w:rsidRPr="00FF335E">
        <w:rPr>
          <w:b/>
          <w:bCs/>
          <w:color w:val="FF0000"/>
          <w:vertAlign w:val="superscript"/>
        </w:rPr>
        <w:t>]</w:t>
      </w:r>
    </w:p>
    <w:p w14:paraId="59871D41" w14:textId="247059E7" w:rsidR="00010869" w:rsidRPr="00FF335E" w:rsidRDefault="00010869"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Yabancı dil konusu, “Almanca, Fransızca ya</w:t>
      </w:r>
      <w:r w:rsidR="001460A4" w:rsidRPr="00FF335E">
        <w:rPr>
          <w:color w:val="000000" w:themeColor="text1"/>
        </w:rPr>
        <w:t xml:space="preserve"> </w:t>
      </w:r>
      <w:r w:rsidRPr="00FF335E">
        <w:rPr>
          <w:color w:val="000000" w:themeColor="text1"/>
        </w:rPr>
        <w:t>da İngilizce” dillerini kapsayacaktır.</w:t>
      </w:r>
    </w:p>
    <w:p w14:paraId="2F7A2673" w14:textId="06CB4E5D" w:rsidR="00010869" w:rsidRPr="00FF335E" w:rsidRDefault="00010869"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Sınava katılacak adaylar, sınav başvurularında “Almanca, Fransızca ya</w:t>
      </w:r>
      <w:r w:rsidR="001460A4" w:rsidRPr="00FF335E">
        <w:rPr>
          <w:color w:val="000000" w:themeColor="text1"/>
        </w:rPr>
        <w:t xml:space="preserve"> </w:t>
      </w:r>
      <w:r w:rsidRPr="00FF335E">
        <w:rPr>
          <w:color w:val="000000" w:themeColor="text1"/>
        </w:rPr>
        <w:t>da İngilizce” dillerinden hangisini tercih ettiklerini belirteceklerdir.</w:t>
      </w:r>
    </w:p>
    <w:p w14:paraId="4B36A736" w14:textId="77777777" w:rsidR="005D3140"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0"/>
      </w:r>
      <w:r w:rsidRPr="005D3140">
        <w:rPr>
          <w:b/>
          <w:bCs/>
          <w:color w:val="FF0000"/>
          <w:vertAlign w:val="superscript"/>
        </w:rPr>
        <w:t>]</w:t>
      </w:r>
    </w:p>
    <w:p w14:paraId="373AC335" w14:textId="0BC59C6C" w:rsidR="00010869"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1"/>
      </w:r>
      <w:r w:rsidRPr="005D3140">
        <w:rPr>
          <w:b/>
          <w:bCs/>
          <w:color w:val="FF0000"/>
          <w:vertAlign w:val="superscript"/>
        </w:rPr>
        <w:t>]</w:t>
      </w:r>
    </w:p>
    <w:p w14:paraId="645F8E29" w14:textId="5CDF69C0" w:rsidR="00010869"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2"/>
      </w:r>
      <w:r w:rsidRPr="005D3140">
        <w:rPr>
          <w:b/>
          <w:bCs/>
          <w:color w:val="FF0000"/>
          <w:vertAlign w:val="superscript"/>
        </w:rPr>
        <w:t>]</w:t>
      </w:r>
    </w:p>
    <w:p w14:paraId="40DDA6CB" w14:textId="69979EA2" w:rsidR="00010869" w:rsidRPr="00FF335E" w:rsidRDefault="00427267" w:rsidP="00FF335E">
      <w:pPr>
        <w:spacing w:before="120" w:after="120" w:line="276" w:lineRule="auto"/>
        <w:ind w:right="169"/>
        <w:jc w:val="center"/>
        <w:rPr>
          <w:color w:val="000000" w:themeColor="text1"/>
        </w:rPr>
      </w:pPr>
      <w:r w:rsidRPr="00FF335E">
        <w:rPr>
          <w:noProof/>
          <w:color w:val="000000" w:themeColor="text1"/>
          <w:lang w:eastAsia="tr-TR"/>
        </w:rPr>
        <w:lastRenderedPageBreak/>
        <w:drawing>
          <wp:inline distT="0" distB="0" distL="0" distR="0" wp14:anchorId="4DBE2D5E" wp14:editId="78AD9560">
            <wp:extent cx="5183999" cy="64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ja Giriş Sınavı Konuları ve Yüzdelik Dağılımlar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3999" cy="6480000"/>
                    </a:xfrm>
                    <a:prstGeom prst="rect">
                      <a:avLst/>
                    </a:prstGeom>
                  </pic:spPr>
                </pic:pic>
              </a:graphicData>
            </a:graphic>
          </wp:inline>
        </w:drawing>
      </w:r>
    </w:p>
    <w:p w14:paraId="125482CE" w14:textId="6930474E" w:rsidR="00010869" w:rsidRPr="00FF335E" w:rsidRDefault="00010869" w:rsidP="00FF335E">
      <w:pPr>
        <w:spacing w:before="120" w:after="120" w:line="276" w:lineRule="auto"/>
        <w:ind w:right="169"/>
        <w:jc w:val="right"/>
        <w:rPr>
          <w:color w:val="000000" w:themeColor="text1"/>
        </w:rPr>
      </w:pPr>
    </w:p>
    <w:p w14:paraId="4F2AD022" w14:textId="7A93F138" w:rsidR="007F763F" w:rsidRPr="00FF335E" w:rsidRDefault="007F763F" w:rsidP="00075D3B">
      <w:pPr>
        <w:pStyle w:val="Balk3"/>
      </w:pPr>
      <w:bookmarkStart w:id="9" w:name="_Toc205911767"/>
      <w:r w:rsidRPr="00FF335E">
        <w:t>6.3- Staja Giriş Sınavı Değerlendirme Ölçütleri</w:t>
      </w:r>
      <w:bookmarkEnd w:id="9"/>
    </w:p>
    <w:p w14:paraId="387F8424" w14:textId="2A7BFC8B" w:rsidR="002A4327" w:rsidRPr="00FF335E" w:rsidRDefault="007F763F" w:rsidP="00FF335E">
      <w:pPr>
        <w:pStyle w:val="GvdeMetni"/>
        <w:spacing w:before="120" w:line="276" w:lineRule="auto"/>
        <w:jc w:val="both"/>
        <w:rPr>
          <w:color w:val="000000" w:themeColor="text1"/>
        </w:rPr>
      </w:pPr>
      <w:r w:rsidRPr="00FF335E">
        <w:rPr>
          <w:color w:val="000000" w:themeColor="text1"/>
        </w:rPr>
        <w:t>Staja Giriş Sınavı</w:t>
      </w:r>
      <w:r w:rsidR="007C4F01" w:rsidRPr="00FF335E">
        <w:rPr>
          <w:color w:val="000000" w:themeColor="text1"/>
        </w:rPr>
        <w:t>,</w:t>
      </w:r>
      <w:r w:rsidR="003F0049" w:rsidRPr="00FF335E">
        <w:rPr>
          <w:color w:val="000000" w:themeColor="text1"/>
        </w:rPr>
        <w:t xml:space="preserve"> </w:t>
      </w:r>
      <w:r w:rsidRPr="00FF335E">
        <w:rPr>
          <w:color w:val="000000" w:themeColor="text1"/>
        </w:rPr>
        <w:t>test biçiminde</w:t>
      </w:r>
      <w:r w:rsidR="00E51E6B" w:rsidRPr="00FF335E">
        <w:rPr>
          <w:color w:val="000000" w:themeColor="text1"/>
        </w:rPr>
        <w:t xml:space="preserve"> yapılır</w:t>
      </w:r>
      <w:r w:rsidR="006B5145" w:rsidRPr="00FF335E">
        <w:rPr>
          <w:color w:val="000000" w:themeColor="text1"/>
        </w:rPr>
        <w:t xml:space="preserve"> ve</w:t>
      </w:r>
      <w:r w:rsidR="00E51E6B" w:rsidRPr="00FF335E">
        <w:rPr>
          <w:color w:val="000000" w:themeColor="text1"/>
        </w:rPr>
        <w:t xml:space="preserve"> </w:t>
      </w:r>
      <w:r w:rsidR="00027333" w:rsidRPr="00FF335E">
        <w:rPr>
          <w:color w:val="000000" w:themeColor="text1"/>
        </w:rPr>
        <w:t>değerlendirme ölçütü TESMER tarafından belirlenir.</w:t>
      </w:r>
    </w:p>
    <w:p w14:paraId="0EFD201D" w14:textId="77777777" w:rsidR="007F763F" w:rsidRPr="00FF335E" w:rsidRDefault="003F0049" w:rsidP="00FF335E">
      <w:pPr>
        <w:pStyle w:val="GvdeMetni"/>
        <w:spacing w:before="120" w:line="276" w:lineRule="auto"/>
        <w:jc w:val="both"/>
        <w:rPr>
          <w:color w:val="000000" w:themeColor="text1"/>
        </w:rPr>
      </w:pPr>
      <w:r w:rsidRPr="00FF335E">
        <w:rPr>
          <w:color w:val="000000" w:themeColor="text1"/>
        </w:rPr>
        <w:t xml:space="preserve">Staja </w:t>
      </w:r>
      <w:r w:rsidR="00BF7799" w:rsidRPr="00FF335E">
        <w:rPr>
          <w:color w:val="000000" w:themeColor="text1"/>
        </w:rPr>
        <w:t>Giriş S</w:t>
      </w:r>
      <w:r w:rsidRPr="00FF335E">
        <w:rPr>
          <w:color w:val="000000" w:themeColor="text1"/>
        </w:rPr>
        <w:t>ınavı</w:t>
      </w:r>
      <w:r w:rsidR="00BF7799" w:rsidRPr="00FF335E">
        <w:rPr>
          <w:color w:val="000000" w:themeColor="text1"/>
        </w:rPr>
        <w:t>n</w:t>
      </w:r>
      <w:r w:rsidRPr="00FF335E">
        <w:rPr>
          <w:color w:val="000000" w:themeColor="text1"/>
        </w:rPr>
        <w:t>da</w:t>
      </w:r>
      <w:r w:rsidR="00BF7799" w:rsidRPr="00FF335E">
        <w:rPr>
          <w:color w:val="000000" w:themeColor="text1"/>
        </w:rPr>
        <w:t xml:space="preserve"> </w:t>
      </w:r>
      <w:r w:rsidRPr="00FF335E">
        <w:rPr>
          <w:color w:val="000000" w:themeColor="text1"/>
        </w:rPr>
        <w:t>değerlendirme</w:t>
      </w:r>
      <w:r w:rsidR="002A4327" w:rsidRPr="00FF335E">
        <w:rPr>
          <w:color w:val="000000" w:themeColor="text1"/>
        </w:rPr>
        <w:t>, sınavın yapısı itibariyle</w:t>
      </w:r>
      <w:r w:rsidR="00BF7799" w:rsidRPr="00FF335E">
        <w:rPr>
          <w:color w:val="000000" w:themeColor="text1"/>
        </w:rPr>
        <w:t>;</w:t>
      </w:r>
      <w:r w:rsidRPr="00FF335E">
        <w:rPr>
          <w:color w:val="000000" w:themeColor="text1"/>
        </w:rPr>
        <w:t xml:space="preserve"> </w:t>
      </w:r>
      <w:r w:rsidR="007B2849" w:rsidRPr="00FF335E">
        <w:rPr>
          <w:color w:val="000000" w:themeColor="text1"/>
        </w:rPr>
        <w:t xml:space="preserve">mutlak değerlendirme ya da bağıl değerlendirme sistemi ile </w:t>
      </w:r>
      <w:r w:rsidR="00BF7799" w:rsidRPr="00FF335E">
        <w:rPr>
          <w:color w:val="000000" w:themeColor="text1"/>
        </w:rPr>
        <w:t xml:space="preserve">yapılabilir. </w:t>
      </w:r>
      <w:r w:rsidR="00E51E6B" w:rsidRPr="00FF335E">
        <w:rPr>
          <w:color w:val="000000" w:themeColor="text1"/>
        </w:rPr>
        <w:t>Mevcut uygulamada</w:t>
      </w:r>
      <w:r w:rsidR="00BF7799" w:rsidRPr="00FF335E">
        <w:rPr>
          <w:color w:val="000000" w:themeColor="text1"/>
        </w:rPr>
        <w:t xml:space="preserve"> </w:t>
      </w:r>
      <w:r w:rsidR="005D7260" w:rsidRPr="00FF335E">
        <w:rPr>
          <w:color w:val="000000" w:themeColor="text1"/>
        </w:rPr>
        <w:t xml:space="preserve">Staja </w:t>
      </w:r>
      <w:r w:rsidR="00E51E6B" w:rsidRPr="00FF335E">
        <w:rPr>
          <w:color w:val="000000" w:themeColor="text1"/>
        </w:rPr>
        <w:t>Giriş Sınavı</w:t>
      </w:r>
      <w:r w:rsidRPr="00FF335E">
        <w:rPr>
          <w:color w:val="000000" w:themeColor="text1"/>
        </w:rPr>
        <w:t xml:space="preserve"> </w:t>
      </w:r>
      <w:r w:rsidR="007F763F" w:rsidRPr="00FF335E">
        <w:rPr>
          <w:color w:val="000000" w:themeColor="text1"/>
        </w:rPr>
        <w:t xml:space="preserve">bağıl değerlendirme </w:t>
      </w:r>
      <w:r w:rsidRPr="00FF335E">
        <w:rPr>
          <w:color w:val="000000" w:themeColor="text1"/>
        </w:rPr>
        <w:t xml:space="preserve">sistemi ile değerlendirilmektedir. </w:t>
      </w:r>
      <w:r w:rsidR="00E51E6B" w:rsidRPr="00FF335E">
        <w:rPr>
          <w:color w:val="000000" w:themeColor="text1"/>
        </w:rPr>
        <w:t>Bu sisteme ilişkin açıklamalar</w:t>
      </w:r>
      <w:r w:rsidRPr="00FF335E">
        <w:rPr>
          <w:color w:val="000000" w:themeColor="text1"/>
        </w:rPr>
        <w:t>a aşa</w:t>
      </w:r>
      <w:r w:rsidR="00E51E6B" w:rsidRPr="00FF335E">
        <w:rPr>
          <w:color w:val="000000" w:themeColor="text1"/>
        </w:rPr>
        <w:t xml:space="preserve">ğıda yer </w:t>
      </w:r>
      <w:r w:rsidRPr="00FF335E">
        <w:rPr>
          <w:color w:val="000000" w:themeColor="text1"/>
        </w:rPr>
        <w:t xml:space="preserve">verilmiştir. </w:t>
      </w:r>
    </w:p>
    <w:p w14:paraId="1FC5B382" w14:textId="77777777" w:rsidR="007F763F" w:rsidRPr="00FF335E" w:rsidRDefault="007F763F" w:rsidP="00FF335E">
      <w:pPr>
        <w:pStyle w:val="GvdeMetni"/>
        <w:spacing w:before="120" w:line="276" w:lineRule="auto"/>
        <w:jc w:val="both"/>
        <w:rPr>
          <w:color w:val="000000" w:themeColor="text1"/>
        </w:rPr>
      </w:pPr>
      <w:r w:rsidRPr="00FF335E">
        <w:rPr>
          <w:color w:val="000000" w:themeColor="text1"/>
        </w:rPr>
        <w:t xml:space="preserve">Bağıl Değerlendirme Sistemi, adayın başarısını, sınava katılan diğer adayların başarı düzeyleri ile bağlantılı şekilde ortaya koyan, dolayısı ile sınava giren adayları 100 üzerinden aldıkları </w:t>
      </w:r>
      <w:r w:rsidRPr="00FF335E">
        <w:rPr>
          <w:color w:val="000000" w:themeColor="text1"/>
        </w:rPr>
        <w:lastRenderedPageBreak/>
        <w:t xml:space="preserve">sayısal notlara göre değil, bu notları, adayın o sınava giren grup içinde gösterdiği performansa göre bağıl nota dönüştürerek değerlendiren bir sistemdir. </w:t>
      </w:r>
    </w:p>
    <w:p w14:paraId="7E8433D3" w14:textId="77777777" w:rsidR="007F763F" w:rsidRPr="00FF335E" w:rsidRDefault="007F763F" w:rsidP="00FF335E">
      <w:pPr>
        <w:pStyle w:val="GvdeMetniGirintisi"/>
        <w:spacing w:before="120" w:after="120" w:line="276" w:lineRule="auto"/>
        <w:ind w:firstLine="0"/>
        <w:rPr>
          <w:bCs/>
          <w:color w:val="000000" w:themeColor="text1"/>
          <w:sz w:val="24"/>
          <w:szCs w:val="24"/>
        </w:rPr>
      </w:pPr>
      <w:r w:rsidRPr="00FF335E">
        <w:rPr>
          <w:color w:val="000000" w:themeColor="text1"/>
          <w:sz w:val="24"/>
          <w:szCs w:val="24"/>
        </w:rPr>
        <w:t xml:space="preserve">Bağıl değerlendirme sisteminde, sonuçları toplandıktan ve değerlendirmede kullanılacak bir ölçüt belirlendikten sonra, değerlendirme işlemi yapılır. </w:t>
      </w:r>
      <w:r w:rsidRPr="00FF335E">
        <w:rPr>
          <w:b w:val="0"/>
          <w:color w:val="000000" w:themeColor="text1"/>
          <w:sz w:val="24"/>
          <w:szCs w:val="24"/>
        </w:rPr>
        <w:t>Bağıl değerlendirmede bir adayın başarısı sınavdaki öteki adayların puanlarına ve başarısına yani grubun tümünün başarısına bağlı olarak belirlenir.</w:t>
      </w:r>
      <w:r w:rsidR="00E33210" w:rsidRPr="00FF335E">
        <w:rPr>
          <w:b w:val="0"/>
          <w:color w:val="000000" w:themeColor="text1"/>
          <w:sz w:val="24"/>
          <w:szCs w:val="24"/>
        </w:rPr>
        <w:t xml:space="preserve"> </w:t>
      </w:r>
      <w:r w:rsidRPr="00FF335E">
        <w:rPr>
          <w:color w:val="000000" w:themeColor="text1"/>
          <w:sz w:val="24"/>
          <w:szCs w:val="24"/>
        </w:rPr>
        <w:t xml:space="preserve">Tüm adayların puanlarının ortalamasının temel alındığı bu değerlendirmede, adayın puanının bu ortalamanın altında ya da üstünde olması onun içinde bulunduğu gruba göre başarılı ya da başarısız olduğunu gösterir. </w:t>
      </w:r>
      <w:r w:rsidRPr="00FF335E">
        <w:rPr>
          <w:b w:val="0"/>
          <w:color w:val="000000" w:themeColor="text1"/>
          <w:sz w:val="24"/>
          <w:szCs w:val="24"/>
        </w:rPr>
        <w:t>Adayın doğru sayısı değişmese bile, grubun ortalaması değiştiğinde adayın başarı durumu da değişir.</w:t>
      </w:r>
      <w:r w:rsidRPr="00FF335E">
        <w:rPr>
          <w:color w:val="000000" w:themeColor="text1"/>
          <w:sz w:val="24"/>
          <w:szCs w:val="24"/>
        </w:rPr>
        <w:t xml:space="preserve"> </w:t>
      </w:r>
      <w:r w:rsidRPr="00FF335E">
        <w:rPr>
          <w:bCs/>
          <w:color w:val="000000" w:themeColor="text1"/>
          <w:sz w:val="24"/>
          <w:szCs w:val="24"/>
        </w:rPr>
        <w:t>Bu nedenle özellikle test tipi sınavlarda bağıl değerlendirme sistemi en adil ve en nesnel olan değerlendirme biçimidir.</w:t>
      </w:r>
    </w:p>
    <w:p w14:paraId="30C52F4C" w14:textId="4EE45AD2" w:rsidR="00B44678" w:rsidRPr="00FF335E" w:rsidRDefault="00B91415" w:rsidP="00FF335E">
      <w:pPr>
        <w:pStyle w:val="GvdeMetniGirintisi"/>
        <w:spacing w:before="120" w:after="120" w:line="276" w:lineRule="auto"/>
        <w:ind w:firstLine="0"/>
        <w:rPr>
          <w:b w:val="0"/>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4443288" wp14:editId="45BE7D25">
                <wp:simplePos x="0" y="0"/>
                <wp:positionH relativeFrom="column">
                  <wp:posOffset>-614855</wp:posOffset>
                </wp:positionH>
                <wp:positionV relativeFrom="paragraph">
                  <wp:posOffset>1665386</wp:posOffset>
                </wp:positionV>
                <wp:extent cx="425669" cy="551793"/>
                <wp:effectExtent l="0" t="0" r="0" b="1270"/>
                <wp:wrapNone/>
                <wp:docPr id="10" name="Dikdörtgen 1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B9D74" id="Dikdörtgen 10" o:spid="_x0000_s1026" style="position:absolute;margin-left:-48.4pt;margin-top:131.15pt;width:33.5pt;height:4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Qw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" fillcolor="white [3212]" stroked="f" strokeweight="2pt"/>
            </w:pict>
          </mc:Fallback>
        </mc:AlternateContent>
      </w:r>
      <w:r w:rsidR="007F763F" w:rsidRPr="00FF335E">
        <w:rPr>
          <w:b w:val="0"/>
          <w:bCs/>
          <w:color w:val="000000" w:themeColor="text1"/>
          <w:sz w:val="24"/>
          <w:szCs w:val="24"/>
        </w:rPr>
        <w:t xml:space="preserve">Bu değerlendirme biçiminde, ham notların ortalaması, her notun ortalamadan ne kadar sapma gösterdiği, bu ortalamadan sapmaların genelde ne oranda olduğu bulunarak, değerlendirmeye esas notlar, bir notun, ortalamanın kaç standart sapma altında ya da üstünde olduğunun ifadesi olan bir standart not biçimiyle ifade edilir. Bu suretle, adaylar ortalama performansları ölçütüyle birbirleriyle kıyaslanabilecekleri bir not sistemi ile değerlendirilmiş olurlar. Gerek mesleki kalitenin </w:t>
      </w:r>
      <w:r w:rsidR="003215EA" w:rsidRPr="00FF335E">
        <w:rPr>
          <w:b w:val="0"/>
          <w:bCs/>
          <w:color w:val="000000" w:themeColor="text1"/>
          <w:sz w:val="24"/>
          <w:szCs w:val="24"/>
        </w:rPr>
        <w:t>yükseltilmesi</w:t>
      </w:r>
      <w:r w:rsidR="007F763F" w:rsidRPr="00FF335E">
        <w:rPr>
          <w:b w:val="0"/>
          <w:bCs/>
          <w:color w:val="000000" w:themeColor="text1"/>
          <w:sz w:val="24"/>
          <w:szCs w:val="24"/>
        </w:rPr>
        <w:t xml:space="preserve"> gerekse sınava katılan adayların bilgi düzeylerinin ve sınav sorularının zorluk derecelerinin değişkenlik arz etmesi sebebiyle, sınava katılan adayların en başarılılarının staja kabul edilebilmesi için bu sistem uygulanmaktadır. </w:t>
      </w:r>
    </w:p>
    <w:p w14:paraId="17B44403" w14:textId="4C773359" w:rsidR="007F763F" w:rsidRPr="00FF335E" w:rsidRDefault="00A66293" w:rsidP="00FF335E">
      <w:pPr>
        <w:pStyle w:val="GvdeMetniGirintisi"/>
        <w:spacing w:before="120" w:after="120" w:line="276" w:lineRule="auto"/>
        <w:ind w:firstLine="0"/>
        <w:rPr>
          <w:b w:val="0"/>
          <w:color w:val="000000" w:themeColor="text1"/>
          <w:sz w:val="24"/>
          <w:szCs w:val="24"/>
        </w:rPr>
      </w:pPr>
      <w:r w:rsidRPr="00FF335E">
        <w:rPr>
          <w:b w:val="0"/>
          <w:color w:val="000000" w:themeColor="text1"/>
          <w:sz w:val="24"/>
          <w:szCs w:val="24"/>
        </w:rPr>
        <w:t xml:space="preserve">Staja Giriş Sınavlarında, sınava giren tüm adayların üç ana başlıkta başarı puanları (Genel Kültür ve Yetenek, Yabancı Dil ve Alan Bilgisi) ayrı ayrı ve ortalamaları 50, standart sapmaları 10 olacak biçimde normal dağılıma göre hesaplanmakta, daha sonra bu üç ana başlıkta aldıkları puanlardan ağırlıklı başarı puanları bulunmaktadır. Ağırlıklı başarı puanına Genel Kültür ve Yetenek, Yabancı Dil ve Alan Bilgisi soru sayılarına göre katkı vermektedir. Bu işlemin yapısı gereği değerlendirme sonucu adaylara verilen başarı puanları tam sayı olmadığı gibi </w:t>
      </w:r>
      <w:proofErr w:type="spellStart"/>
      <w:r w:rsidRPr="00FF335E">
        <w:rPr>
          <w:b w:val="0"/>
          <w:color w:val="000000" w:themeColor="text1"/>
          <w:sz w:val="24"/>
          <w:szCs w:val="24"/>
        </w:rPr>
        <w:t>doğrusallık</w:t>
      </w:r>
      <w:proofErr w:type="spellEnd"/>
      <w:r w:rsidRPr="00FF335E">
        <w:rPr>
          <w:b w:val="0"/>
          <w:color w:val="000000" w:themeColor="text1"/>
          <w:sz w:val="24"/>
          <w:szCs w:val="24"/>
        </w:rPr>
        <w:t xml:space="preserve"> da göstermemektedir. Bu nedenle, her sınavda aynı doğru sayısı ile aynı puanın alınması beklenemez. Geçmiş sınavlarda sınava giren adayların genel seviyesine bağlı olarak, soruların %55’ini doğru cevaplayan adayların başarılı sayıldığı sınavlar olduğu gibi soruların %63’ünü doğru cevaplayan adayların başarısız bulunduğu sınavlar da olmuştur. Hesaplama sonucu elde edilen Sınav Başarı Puanları tam sayıya yuvarlanmamaktadır. Bu değerlendirme sisteminde ortalamanın 50 alınmasının nedeni dağılımın orta noktasını bulmak ve normal dağılımın tepe noktasını burada oluşturmaktır. Bu dağılımı oluşturduktan sonra staj yönetmeliğinin 7.maddesi uyarınca sınavda 60 ve üzeri puan alan adaylar staja kabul edilmektedir.</w:t>
      </w:r>
      <w:r w:rsidR="007F763F" w:rsidRPr="00FF335E">
        <w:rPr>
          <w:b w:val="0"/>
          <w:color w:val="000000" w:themeColor="text1"/>
          <w:sz w:val="24"/>
          <w:szCs w:val="24"/>
        </w:rPr>
        <w:t xml:space="preserve"> </w:t>
      </w:r>
      <w:r w:rsidR="0056559C" w:rsidRPr="00FF335E">
        <w:rPr>
          <w:bCs/>
          <w:color w:val="FF0000"/>
          <w:sz w:val="24"/>
          <w:szCs w:val="24"/>
          <w:vertAlign w:val="superscript"/>
        </w:rPr>
        <w:t>[</w:t>
      </w:r>
      <w:r w:rsidR="00124E09" w:rsidRPr="00FF335E">
        <w:rPr>
          <w:rStyle w:val="DipnotBavurusu"/>
          <w:color w:val="FF0000"/>
          <w:sz w:val="24"/>
          <w:szCs w:val="24"/>
        </w:rPr>
        <w:footnoteReference w:id="13"/>
      </w:r>
      <w:r w:rsidR="00AF444D" w:rsidRPr="00FF335E">
        <w:rPr>
          <w:bCs/>
          <w:color w:val="FF0000"/>
          <w:sz w:val="24"/>
          <w:szCs w:val="24"/>
          <w:vertAlign w:val="superscript"/>
        </w:rPr>
        <w:t>]</w:t>
      </w:r>
    </w:p>
    <w:p w14:paraId="79A1F2EA" w14:textId="77777777" w:rsidR="00426737" w:rsidRPr="00FF335E" w:rsidRDefault="00426737" w:rsidP="00FF335E">
      <w:pPr>
        <w:pStyle w:val="GvdeMetniGirintisi"/>
        <w:spacing w:before="120" w:after="120" w:line="276" w:lineRule="auto"/>
        <w:ind w:firstLine="0"/>
        <w:rPr>
          <w:b w:val="0"/>
          <w:color w:val="000000" w:themeColor="text1"/>
          <w:sz w:val="24"/>
          <w:szCs w:val="24"/>
        </w:rPr>
      </w:pPr>
    </w:p>
    <w:p w14:paraId="54F0F451" w14:textId="77777777" w:rsidR="007F763F" w:rsidRPr="00FF335E" w:rsidRDefault="007F763F" w:rsidP="00075D3B">
      <w:pPr>
        <w:pStyle w:val="Balk3"/>
      </w:pPr>
      <w:bookmarkStart w:id="10" w:name="_Toc205911768"/>
      <w:r w:rsidRPr="00FF335E">
        <w:t xml:space="preserve">6.4- </w:t>
      </w:r>
      <w:r w:rsidR="00F553E5" w:rsidRPr="00FF335E">
        <w:t xml:space="preserve">Staja </w:t>
      </w:r>
      <w:r w:rsidR="00B44678" w:rsidRPr="00FF335E">
        <w:t>G</w:t>
      </w:r>
      <w:r w:rsidR="00F553E5" w:rsidRPr="00FF335E">
        <w:t xml:space="preserve">iriş </w:t>
      </w:r>
      <w:r w:rsidRPr="00FF335E">
        <w:t>Sınav</w:t>
      </w:r>
      <w:r w:rsidR="00F553E5" w:rsidRPr="00FF335E">
        <w:t>ın</w:t>
      </w:r>
      <w:r w:rsidRPr="00FF335E">
        <w:t xml:space="preserve">da Uygulanacak </w:t>
      </w:r>
      <w:r w:rsidR="00E91062" w:rsidRPr="00FF335E">
        <w:t xml:space="preserve">Genel </w:t>
      </w:r>
      <w:r w:rsidRPr="00FF335E">
        <w:t>Kurallar</w:t>
      </w:r>
      <w:bookmarkEnd w:id="10"/>
      <w:r w:rsidR="007C4C0C" w:rsidRPr="00FF335E">
        <w:t xml:space="preserve"> </w:t>
      </w:r>
    </w:p>
    <w:p w14:paraId="3AD9A443"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Sınav</w:t>
      </w:r>
      <w:r w:rsidR="00301296" w:rsidRPr="00FF335E">
        <w:rPr>
          <w:color w:val="000000" w:themeColor="text1"/>
        </w:rPr>
        <w:t xml:space="preserve">da 5 seçenekli test soruları bulunmaktadır. </w:t>
      </w:r>
      <w:r w:rsidRPr="00FF335E">
        <w:rPr>
          <w:color w:val="000000" w:themeColor="text1"/>
        </w:rPr>
        <w:t xml:space="preserve">Yanlış cevapların doğru cevaplara bir etkisi yoktur.  </w:t>
      </w:r>
    </w:p>
    <w:p w14:paraId="4A7F7A34" w14:textId="77777777" w:rsidR="006927F3"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lastRenderedPageBreak/>
        <w:t>Sınavın başlamasını izleyen ilk 15 dakikadan sonra binaya gelen hiçbir aday sınava alınma</w:t>
      </w:r>
      <w:r w:rsidR="00B44678" w:rsidRPr="00FF335E">
        <w:rPr>
          <w:color w:val="000000" w:themeColor="text1"/>
        </w:rPr>
        <w:t>z</w:t>
      </w:r>
      <w:r w:rsidRPr="00FF335E">
        <w:rPr>
          <w:color w:val="000000" w:themeColor="text1"/>
        </w:rPr>
        <w:t>, sınavın ilk 30 ve son 15 dakikasında adayların sınav salonunu terk etmelerine izin verilme</w:t>
      </w:r>
      <w:r w:rsidR="00B44678" w:rsidRPr="00FF335E">
        <w:rPr>
          <w:color w:val="000000" w:themeColor="text1"/>
        </w:rPr>
        <w:t>z</w:t>
      </w:r>
      <w:r w:rsidRPr="00FF335E">
        <w:rPr>
          <w:color w:val="000000" w:themeColor="text1"/>
        </w:rPr>
        <w:t>. Sınav salonunu herhangi bir nedenle (tuvalet ihtiyacı, rahatsızlık vb. dâhil) terk eden aday, tekrar sınav salonuna alınma</w:t>
      </w:r>
      <w:r w:rsidR="00B44678" w:rsidRPr="00FF335E">
        <w:rPr>
          <w:color w:val="000000" w:themeColor="text1"/>
        </w:rPr>
        <w:t>z.</w:t>
      </w:r>
      <w:r w:rsidRPr="00FF335E">
        <w:rPr>
          <w:color w:val="000000" w:themeColor="text1"/>
        </w:rPr>
        <w:t xml:space="preserve"> </w:t>
      </w:r>
    </w:p>
    <w:p w14:paraId="177FEAE5" w14:textId="77777777" w:rsidR="00066C12" w:rsidRPr="00FF335E" w:rsidRDefault="006927F3" w:rsidP="000A3B32">
      <w:pPr>
        <w:pStyle w:val="ListeParagraf"/>
        <w:suppressAutoHyphens w:val="0"/>
        <w:spacing w:before="120" w:after="120" w:line="276" w:lineRule="auto"/>
        <w:ind w:left="709"/>
        <w:jc w:val="both"/>
        <w:rPr>
          <w:color w:val="FF0000"/>
        </w:rPr>
      </w:pPr>
      <w:r w:rsidRPr="00FF335E">
        <w:rPr>
          <w:color w:val="000000" w:themeColor="text1"/>
        </w:rPr>
        <w:t xml:space="preserve">Sınav salonundaki durumlarını etkileyebilecek rahatsızlığı bulunanlar, bu rahatsızlıklarını belgeleyen sağlık kurulu raporlarını; sınav başvurusu sırasında, başvuru sonrasında meydana gelebilecek aynı nitelikteki durumlarını ise bu olayın gerçekleştiği tarihte veya en geç sınavdan bir gün önce TESMER'e ibraz etmek zorundadırlar. </w:t>
      </w:r>
      <w:r w:rsidR="0056559C" w:rsidRPr="00FF335E">
        <w:rPr>
          <w:b/>
          <w:bCs/>
          <w:color w:val="FF0000"/>
          <w:vertAlign w:val="superscript"/>
        </w:rPr>
        <w:t>[</w:t>
      </w:r>
      <w:r w:rsidR="00124E09" w:rsidRPr="00FF335E">
        <w:rPr>
          <w:rStyle w:val="DipnotBavurusu"/>
          <w:b/>
          <w:color w:val="FF0000"/>
        </w:rPr>
        <w:footnoteReference w:id="14"/>
      </w:r>
      <w:r w:rsidR="00AF444D" w:rsidRPr="00FF335E">
        <w:rPr>
          <w:b/>
          <w:bCs/>
          <w:color w:val="FF0000"/>
          <w:vertAlign w:val="superscript"/>
        </w:rPr>
        <w:t>]</w:t>
      </w:r>
    </w:p>
    <w:p w14:paraId="21630A0B"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optik cevap kâğıdının adına düzenlenip düzenlenmediğini kontrol eder. T</w:t>
      </w:r>
      <w:r w:rsidR="00F20223" w:rsidRPr="00FF335E">
        <w:rPr>
          <w:color w:val="000000" w:themeColor="text1"/>
        </w:rPr>
        <w:t>.</w:t>
      </w:r>
      <w:r w:rsidRPr="00FF335E">
        <w:rPr>
          <w:color w:val="000000" w:themeColor="text1"/>
        </w:rPr>
        <w:t>C</w:t>
      </w:r>
      <w:r w:rsidR="00F20223" w:rsidRPr="00FF335E">
        <w:rPr>
          <w:color w:val="000000" w:themeColor="text1"/>
        </w:rPr>
        <w:t>.</w:t>
      </w:r>
      <w:r w:rsidRPr="00FF335E">
        <w:rPr>
          <w:color w:val="000000" w:themeColor="text1"/>
        </w:rPr>
        <w:t xml:space="preserve"> Kimlik Numarasını cevap kâğıdına ilgili yere doğru bir şekilde kodlar. Herhangi bir yanlışlık olması durumunda Salon Başkanına mutlaka bildirir. Optik cevap kâğıdının üzerinde yer alan kitapçık türü ile ilgili kutucuğu kodlamayı ve ilgili kısma ad ve soyadı yazarak imzalar. Optik cevap kağıdına kodlanması gereken bilgilerde eksiklik ve/veya yanlışlık olan adayın sınavı değerlendirilmez. </w:t>
      </w:r>
    </w:p>
    <w:p w14:paraId="6F84F9F8" w14:textId="36486CA0"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Cevapların optik cevap kâğıdına kodlanmış olması gerekmektedir. Soru kitapçığına işaretlenen cevaplar geçerli değildir. Soru kitapçığına işaretlenmiş cevapların optik cevap kâğıdına geçirilmesi için ek süre kesinlikle verilmez. Optik cevap kâğıdında her türlü kodlama siyah kurşun kalemle yapılır. Her alanın cevabı o alanın adının yazılı olduğu sütunda ve/veya sütunlarda kodlanır. </w:t>
      </w:r>
    </w:p>
    <w:p w14:paraId="5B76A537" w14:textId="02FB106A"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soru kitapçığını alır almaz, kapakta yer alan kitapçık türü ile her sayfada yer alan kitapçık türünün aynı olup olmadığını, sayfaların eksik olup olmadığını, kitapçıkta basım hatalarının bulunup bulunmadığını kontrol eder. Soru kitapçığının sayfası eksik veya basımı hatalı ise değiştirilmesi için Salon Görevlilerine başvurur.</w:t>
      </w:r>
    </w:p>
    <w:p w14:paraId="71AD0E36" w14:textId="58D6C8FE"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soru kitapçığının üzerinde ayrılan yere istenilen bilgileri yazar. Soru kitapçığı üzerindeki uyarıları mutlaka okumalıdır. Soru kitapçığının sayfalarındaki boş yerleri müsvedde için kullanabilir. Bunun dışında müsvedde kullanmak yasaktır. Sınav sonunda soru kitapçıkları toplanır ve incelenir. Adayın, soru kitapçığının veya sayfalarının eksik çıkması durumunda sınavı geçersiz sayılır.</w:t>
      </w:r>
    </w:p>
    <w:p w14:paraId="170728A7"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soruları ve cevapları dışarı çıkarması, Sınav Giriş Belgelerine cevap anahtarını yazıp salon dışına çıkarmaları yasaktır. Bu kurallara uymayan adayların sınavı geçersiz sayılır. </w:t>
      </w:r>
    </w:p>
    <w:p w14:paraId="08AF4C0A"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CEP TELEFONU, HESAP MAKİNESİ, bilgisayar, </w:t>
      </w:r>
      <w:proofErr w:type="spellStart"/>
      <w:r w:rsidRPr="00FF335E">
        <w:rPr>
          <w:color w:val="000000" w:themeColor="text1"/>
        </w:rPr>
        <w:t>databank</w:t>
      </w:r>
      <w:proofErr w:type="spellEnd"/>
      <w:r w:rsidRPr="00FF335E">
        <w:rPr>
          <w:color w:val="000000" w:themeColor="text1"/>
        </w:rPr>
        <w:t xml:space="preserve"> benzeri özel elektronik donanımlar ile kulaklık, telsiz, çağrı cihazı vb. iletişim araçları, görüntü kaydetmeye yarayan fotoğraf makinesi, kamera vb. araçlar ve silah vb. teçhizatlar ile SINAV BİNASINA GİRMELERİ KESİNLİKLE YASAKTIR. Emniyet Görevlileri tarafından yapılacak aramalarda belirtilen araç veya cihazları yanında bulundurduğu tespit edilen adaylar binaya ve sınav salonlarına alınmayacaktır. Ayrıca bina girişinde veya s</w:t>
      </w:r>
      <w:r w:rsidR="00B44678" w:rsidRPr="00FF335E">
        <w:rPr>
          <w:color w:val="000000" w:themeColor="text1"/>
        </w:rPr>
        <w:t>alonlarda emanet ALINMAZ.</w:t>
      </w:r>
    </w:p>
    <w:p w14:paraId="4804C60B"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lastRenderedPageBreak/>
        <w:t xml:space="preserve">Sınav esnasında, yukarıda belirtilen araç veya cihazları bulundurduğu tespit edilen adayların durumu Sınav İptal Tutanağına yazılır ve bu adayların sınavları geçersiz sayılır. </w:t>
      </w:r>
    </w:p>
    <w:p w14:paraId="7A2E667D"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sınav esnasında sıraların gözünde ve/veya ulaşabilecekleri yerlerde ders notu, kitap, defter vb. kaynakları bulundurmaları yasaktır. Bulunduran adayların durumu Sınav İptal Tutanağına yazılır ve bu adayların sınavları geçersiz sayılır. </w:t>
      </w:r>
    </w:p>
    <w:p w14:paraId="611EC916"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görevlilerle konuşmak, soru sormak ve tartışmaya girmek; başka adayın/adayların kâğıdına bakmak, başka adayla/adaylarla konuşmak, silgi, kalem vb. şeyleri alıp-vermek yasaktır. Bunlardan herhangi birini yapan adayların durumu Sınav İptal Tutanağına yazılır ve bu adayların sınavları geçersiz sayılır. </w:t>
      </w:r>
    </w:p>
    <w:p w14:paraId="75153E9C"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kopya çeken, çekmeye teşebbüs eden, kopya veren, kopya çekilmesine yardım edenlerin durumu Sınav İptal Tutanağına yazılır ve bu adayların sınavları geçersiz sayılır. Görevliler kopya çekmeye veya vermeye kalkışanları uyarmak zorunda değildir, bu konuda sorumluluk adaya aittir. Aday, soru kitapçığını ve Optik cevap kâğıdını başkaları tarafından görülmeyecek şekilde tutması gerekmektedir. </w:t>
      </w:r>
    </w:p>
    <w:p w14:paraId="4B0FDCE9"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Adaylar, görevlilerin her türlü uyarılarına uymak zorundadır. Görevliler, gerektiğinde oturduğunuz yerleri de değiştirebilir. Adayın, sınavın geçerli sayılması, her şeyden önce sınav kurallarına uymasına</w:t>
      </w:r>
      <w:r w:rsidR="006B5145" w:rsidRPr="00FF335E">
        <w:rPr>
          <w:color w:val="000000" w:themeColor="text1"/>
        </w:rPr>
        <w:t xml:space="preserve"> </w:t>
      </w:r>
      <w:r w:rsidRPr="00FF335E">
        <w:rPr>
          <w:color w:val="000000" w:themeColor="text1"/>
        </w:rPr>
        <w:t>bağlıdır.</w:t>
      </w:r>
    </w:p>
    <w:p w14:paraId="3A9AA266" w14:textId="07460A08" w:rsidR="00066C12" w:rsidRPr="00FF335E" w:rsidRDefault="00B91415" w:rsidP="00644BEB">
      <w:pPr>
        <w:pStyle w:val="ListeParagraf"/>
        <w:numPr>
          <w:ilvl w:val="0"/>
          <w:numId w:val="27"/>
        </w:numPr>
        <w:suppressAutoHyphens w:val="0"/>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74624" behindDoc="0" locked="0" layoutInCell="1" allowOverlap="1" wp14:anchorId="0804AE27" wp14:editId="0C94B74D">
                <wp:simplePos x="0" y="0"/>
                <wp:positionH relativeFrom="column">
                  <wp:posOffset>-740980</wp:posOffset>
                </wp:positionH>
                <wp:positionV relativeFrom="paragraph">
                  <wp:posOffset>24218</wp:posOffset>
                </wp:positionV>
                <wp:extent cx="425669" cy="551793"/>
                <wp:effectExtent l="0" t="0" r="0" b="1270"/>
                <wp:wrapNone/>
                <wp:docPr id="11" name="Dikdörtgen 1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EB5C0" id="Dikdörtgen 11" o:spid="_x0000_s1026" style="position:absolute;margin-left:-58.35pt;margin-top:1.9pt;width:33.5pt;height:4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" fillcolor="white [3212]" stroked="f" strokeweight="2pt"/>
            </w:pict>
          </mc:Fallback>
        </mc:AlternateContent>
      </w:r>
      <w:r w:rsidR="00066C12" w:rsidRPr="00FF335E">
        <w:rPr>
          <w:color w:val="000000" w:themeColor="text1"/>
        </w:rPr>
        <w:t>Sınava giren adayların, Sınava Giriş Belgesi yanında T</w:t>
      </w:r>
      <w:r w:rsidR="00F20223" w:rsidRPr="00FF335E">
        <w:rPr>
          <w:color w:val="000000" w:themeColor="text1"/>
        </w:rPr>
        <w:t>.</w:t>
      </w:r>
      <w:r w:rsidR="00066C12" w:rsidRPr="00FF335E">
        <w:rPr>
          <w:color w:val="000000" w:themeColor="text1"/>
        </w:rPr>
        <w:t>C</w:t>
      </w:r>
      <w:r w:rsidR="00F20223" w:rsidRPr="00FF335E">
        <w:rPr>
          <w:color w:val="000000" w:themeColor="text1"/>
        </w:rPr>
        <w:t>.</w:t>
      </w:r>
      <w:r w:rsidR="00066C12" w:rsidRPr="00FF335E">
        <w:rPr>
          <w:color w:val="000000" w:themeColor="text1"/>
        </w:rPr>
        <w:t xml:space="preserve"> Kimlik No yazılı güncel fotoğraflı Nüfus Cüzdanı veya Süresi Geçerli Pasaporttan birini bina ve salon girişinde ibraz etmek zorundadır. </w:t>
      </w:r>
      <w:r w:rsidR="007C4F01" w:rsidRPr="00FF335E">
        <w:rPr>
          <w:color w:val="000000" w:themeColor="text1"/>
        </w:rPr>
        <w:t>Adayların</w:t>
      </w:r>
      <w:r w:rsidR="008C38AE" w:rsidRPr="00FF335E">
        <w:rPr>
          <w:color w:val="000000" w:themeColor="text1"/>
        </w:rPr>
        <w:t>,</w:t>
      </w:r>
      <w:r w:rsidR="007C4F01" w:rsidRPr="00FF335E">
        <w:rPr>
          <w:color w:val="000000" w:themeColor="text1"/>
        </w:rPr>
        <w:t xml:space="preserve"> Sürücüsü Belgesi ile sınav binasına girmeleri yasaktır.</w:t>
      </w:r>
    </w:p>
    <w:p w14:paraId="5954EF08"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 sınav salonunu terk etmeden önce, soru kitapçığını ve optik cevap kâğıdını eksiksiz teslim etmelidir. Aksi takdirde sınavı geçersiz sayılır ve hakkında hukuki yollara başvurulabilir. </w:t>
      </w:r>
    </w:p>
    <w:p w14:paraId="2A62E6CA"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w:t>
      </w:r>
      <w:r w:rsidR="00EF5717" w:rsidRPr="00FF335E">
        <w:rPr>
          <w:color w:val="000000" w:themeColor="text1"/>
        </w:rPr>
        <w:t>lar</w:t>
      </w:r>
      <w:r w:rsidRPr="00FF335E">
        <w:rPr>
          <w:color w:val="000000" w:themeColor="text1"/>
        </w:rPr>
        <w:t>, yukarıda yer alan açıklamaları okumadan ve sınav görevlileri tarafından “SINAV BAŞLAMIŞTIR” denilmeden sınava başlamamalıdır.</w:t>
      </w:r>
      <w:r w:rsidR="006B5145" w:rsidRPr="00FF335E">
        <w:rPr>
          <w:color w:val="000000" w:themeColor="text1"/>
        </w:rPr>
        <w:t xml:space="preserve"> </w:t>
      </w:r>
    </w:p>
    <w:p w14:paraId="2F3CA7E7" w14:textId="77777777" w:rsidR="006927F3" w:rsidRPr="00FF335E" w:rsidRDefault="006927F3" w:rsidP="00644BEB">
      <w:pPr>
        <w:pStyle w:val="ListeParagraf"/>
        <w:numPr>
          <w:ilvl w:val="0"/>
          <w:numId w:val="27"/>
        </w:numPr>
        <w:suppressAutoHyphens w:val="0"/>
        <w:spacing w:before="120" w:after="120" w:line="276" w:lineRule="auto"/>
        <w:ind w:left="709" w:hanging="425"/>
        <w:jc w:val="both"/>
        <w:rPr>
          <w:color w:val="FF0000"/>
        </w:rPr>
      </w:pPr>
      <w:r w:rsidRPr="00FF335E">
        <w:rPr>
          <w:color w:val="000000" w:themeColor="text1"/>
        </w:rPr>
        <w:t>Yukarıda sayılanlar dışında sınavda uyulacak sair hususları belirlemeye TESMER yetkilidir. Bu şekilde belirlenen ilave kurallar, sınav kılavuzu ile sınav giriş belgelerinde yer alır ve TESMER'in internet sitesinde yayımlanır.</w:t>
      </w:r>
      <w:r w:rsidR="00124E09" w:rsidRPr="00FF335E">
        <w:rPr>
          <w:color w:val="000000" w:themeColor="text1"/>
        </w:rPr>
        <w:t xml:space="preserve"> </w:t>
      </w:r>
      <w:r w:rsidR="0056559C" w:rsidRPr="00FF335E">
        <w:rPr>
          <w:b/>
          <w:bCs/>
          <w:color w:val="FF0000"/>
          <w:vertAlign w:val="superscript"/>
        </w:rPr>
        <w:t>[</w:t>
      </w:r>
      <w:r w:rsidR="00124E09" w:rsidRPr="00FF335E">
        <w:rPr>
          <w:rStyle w:val="DipnotBavurusu"/>
          <w:b/>
          <w:color w:val="FF0000"/>
        </w:rPr>
        <w:footnoteReference w:id="15"/>
      </w:r>
      <w:r w:rsidR="00AF444D" w:rsidRPr="00FF335E">
        <w:rPr>
          <w:b/>
          <w:bCs/>
          <w:color w:val="FF0000"/>
          <w:vertAlign w:val="superscript"/>
        </w:rPr>
        <w:t>]</w:t>
      </w:r>
    </w:p>
    <w:p w14:paraId="45021E90" w14:textId="77777777" w:rsidR="00461262" w:rsidRPr="00FF335E" w:rsidRDefault="00461262" w:rsidP="00FF335E">
      <w:pPr>
        <w:pStyle w:val="ListeParagraf"/>
        <w:spacing w:before="120" w:after="120" w:line="276" w:lineRule="auto"/>
        <w:ind w:left="397"/>
        <w:jc w:val="both"/>
        <w:rPr>
          <w:color w:val="000000" w:themeColor="text1"/>
        </w:rPr>
      </w:pPr>
    </w:p>
    <w:p w14:paraId="7D5B4563" w14:textId="77777777" w:rsidR="007F763F" w:rsidRPr="00FF335E" w:rsidRDefault="007F763F" w:rsidP="00075D3B">
      <w:pPr>
        <w:pStyle w:val="Balk3"/>
      </w:pPr>
      <w:bookmarkStart w:id="11" w:name="_Toc205911769"/>
      <w:r w:rsidRPr="00FF335E">
        <w:t>6.5- Staja Giriş Sınavına İlişkin Genel Hususlar</w:t>
      </w:r>
      <w:bookmarkEnd w:id="11"/>
    </w:p>
    <w:p w14:paraId="3181E751" w14:textId="77777777" w:rsidR="007F763F" w:rsidRPr="00FF335E" w:rsidRDefault="007F763F" w:rsidP="00FF335E">
      <w:pPr>
        <w:spacing w:before="120" w:after="120" w:line="276" w:lineRule="auto"/>
        <w:jc w:val="both"/>
        <w:rPr>
          <w:b/>
          <w:bCs/>
          <w:color w:val="000000" w:themeColor="text1"/>
        </w:rPr>
      </w:pPr>
      <w:r w:rsidRPr="00FF335E">
        <w:rPr>
          <w:bCs/>
          <w:color w:val="000000" w:themeColor="text1"/>
        </w:rPr>
        <w:t>Staja Giriş Sınavın</w:t>
      </w:r>
      <w:r w:rsidR="00545FB4" w:rsidRPr="00FF335E">
        <w:rPr>
          <w:bCs/>
          <w:color w:val="000000" w:themeColor="text1"/>
        </w:rPr>
        <w:t>da</w:t>
      </w:r>
      <w:r w:rsidR="00E87E1D" w:rsidRPr="00FF335E">
        <w:rPr>
          <w:bCs/>
          <w:color w:val="000000" w:themeColor="text1"/>
        </w:rPr>
        <w:t>,</w:t>
      </w:r>
      <w:r w:rsidR="00545FB4" w:rsidRPr="00FF335E">
        <w:rPr>
          <w:bCs/>
          <w:color w:val="000000" w:themeColor="text1"/>
        </w:rPr>
        <w:t xml:space="preserve"> </w:t>
      </w:r>
      <w:r w:rsidRPr="00FF335E">
        <w:rPr>
          <w:bCs/>
          <w:color w:val="000000" w:themeColor="text1"/>
        </w:rPr>
        <w:t>ilk girişinde başarılı olamayanlar sınav sonuçlarının ilanı tarihinden itibaren 3 yıl içerisinde açılacak 9 sınava daha girebilirler</w:t>
      </w:r>
      <w:r w:rsidR="00DC03AB" w:rsidRPr="00FF335E">
        <w:rPr>
          <w:bCs/>
          <w:color w:val="000000" w:themeColor="text1"/>
        </w:rPr>
        <w:t>.</w:t>
      </w:r>
      <w:r w:rsidR="008D61AD" w:rsidRPr="00FF335E">
        <w:rPr>
          <w:bCs/>
          <w:color w:val="000000" w:themeColor="text1"/>
        </w:rPr>
        <w:t xml:space="preserve"> </w:t>
      </w:r>
      <w:r w:rsidR="008D61AD" w:rsidRPr="00FF335E">
        <w:rPr>
          <w:b/>
          <w:bCs/>
          <w:color w:val="000000" w:themeColor="text1"/>
        </w:rPr>
        <w:t>Sınav süresi hiçbir nedenle</w:t>
      </w:r>
      <w:r w:rsidR="006B5145" w:rsidRPr="00FF335E">
        <w:rPr>
          <w:b/>
          <w:bCs/>
          <w:color w:val="000000" w:themeColor="text1"/>
        </w:rPr>
        <w:t xml:space="preserve"> </w:t>
      </w:r>
      <w:r w:rsidR="008D61AD" w:rsidRPr="00FF335E">
        <w:rPr>
          <w:b/>
          <w:bCs/>
          <w:color w:val="000000" w:themeColor="text1"/>
        </w:rPr>
        <w:t>uzatılamaz.</w:t>
      </w:r>
    </w:p>
    <w:p w14:paraId="5F93EE1C"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Bu sınav haklarını süresi içinde kullanmayanlar veya başarılı olamayanlardan</w:t>
      </w:r>
      <w:r w:rsidRPr="00FF335E">
        <w:rPr>
          <w:bCs/>
          <w:color w:val="000000" w:themeColor="text1"/>
        </w:rPr>
        <w:t xml:space="preserve"> dileyenler yeniden staj dosyası açtırarak sınavlara katılabilirler. </w:t>
      </w:r>
    </w:p>
    <w:p w14:paraId="4922804A" w14:textId="77777777" w:rsidR="007F763F" w:rsidRPr="00FF335E" w:rsidRDefault="007F763F" w:rsidP="00FF335E">
      <w:pPr>
        <w:spacing w:before="120" w:after="120" w:line="276" w:lineRule="auto"/>
        <w:jc w:val="both"/>
        <w:rPr>
          <w:color w:val="000000" w:themeColor="text1"/>
        </w:rPr>
      </w:pPr>
      <w:r w:rsidRPr="00FF335E">
        <w:rPr>
          <w:bCs/>
          <w:color w:val="000000" w:themeColor="text1"/>
        </w:rPr>
        <w:lastRenderedPageBreak/>
        <w:t xml:space="preserve">Staja Giriş Sınavında başarılı olanlar sınav sonucunun açıklandığı tarihten sonraki staja başlama döneminden itibaren </w:t>
      </w:r>
      <w:r w:rsidR="007B0F90" w:rsidRPr="00FF335E">
        <w:rPr>
          <w:bCs/>
          <w:color w:val="000000" w:themeColor="text1"/>
        </w:rPr>
        <w:t>3 yıl</w:t>
      </w:r>
      <w:r w:rsidR="007B0F90" w:rsidRPr="00FF335E">
        <w:rPr>
          <w:b/>
          <w:bCs/>
          <w:color w:val="000000" w:themeColor="text1"/>
        </w:rPr>
        <w:t xml:space="preserve"> </w:t>
      </w:r>
      <w:r w:rsidRPr="00FF335E">
        <w:rPr>
          <w:bCs/>
          <w:color w:val="000000" w:themeColor="text1"/>
        </w:rPr>
        <w:t xml:space="preserve">içerisinde staja başlayabilirler. Bu süre içerisinde staja başlamayanların sınav sonucu geçersiz sayılarak, dosyası işlemden kaldırılır. </w:t>
      </w:r>
    </w:p>
    <w:p w14:paraId="4BA061BC" w14:textId="5E4A918F" w:rsidR="007952B9" w:rsidRPr="00FF335E" w:rsidRDefault="007F763F" w:rsidP="00FF335E">
      <w:pPr>
        <w:spacing w:before="120" w:after="120" w:line="276" w:lineRule="auto"/>
        <w:jc w:val="both"/>
        <w:rPr>
          <w:color w:val="000000" w:themeColor="text1"/>
        </w:rPr>
      </w:pPr>
      <w:r w:rsidRPr="00FF335E">
        <w:rPr>
          <w:bCs/>
          <w:color w:val="000000" w:themeColor="text1"/>
        </w:rPr>
        <w:t xml:space="preserve">Sınav tarihlerini gösteren sınav takvimi, staj ve sınav başvuru bedellerine </w:t>
      </w:r>
      <w:r w:rsidRPr="00FF335E">
        <w:rPr>
          <w:color w:val="000000" w:themeColor="text1"/>
        </w:rPr>
        <w:t xml:space="preserve">ilişkin bilgiler, her yılın </w:t>
      </w:r>
      <w:proofErr w:type="gramStart"/>
      <w:r w:rsidRPr="00FF335E">
        <w:rPr>
          <w:color w:val="000000" w:themeColor="text1"/>
        </w:rPr>
        <w:t>Aralık</w:t>
      </w:r>
      <w:proofErr w:type="gramEnd"/>
      <w:r w:rsidRPr="00FF335E">
        <w:rPr>
          <w:color w:val="000000" w:themeColor="text1"/>
        </w:rPr>
        <w:t xml:space="preserve"> ayında belirlenir ve internet sitesinde (http://www.tesmer.org.tr) ilan edilir.</w:t>
      </w:r>
      <w:r w:rsidR="006B5145" w:rsidRPr="00FF335E">
        <w:rPr>
          <w:color w:val="000000" w:themeColor="text1"/>
        </w:rPr>
        <w:t xml:space="preserve"> </w:t>
      </w:r>
      <w:r w:rsidRPr="00FF335E">
        <w:rPr>
          <w:color w:val="000000" w:themeColor="text1"/>
        </w:rPr>
        <w:t xml:space="preserve">Ayrıca, sınav takvimi ve ödeme bilgileri </w:t>
      </w:r>
      <w:proofErr w:type="spellStart"/>
      <w:r w:rsidR="0075216B">
        <w:rPr>
          <w:color w:val="000000" w:themeColor="text1"/>
        </w:rPr>
        <w:t>TEOS’ta</w:t>
      </w:r>
      <w:proofErr w:type="spellEnd"/>
      <w:r w:rsidRPr="00FF335E">
        <w:rPr>
          <w:color w:val="000000" w:themeColor="text1"/>
        </w:rPr>
        <w:t xml:space="preserve"> da yer alır. </w:t>
      </w:r>
    </w:p>
    <w:p w14:paraId="62D254BE" w14:textId="77777777" w:rsidR="007952B9" w:rsidRPr="00FF335E" w:rsidRDefault="00117C9E" w:rsidP="00FF335E">
      <w:pPr>
        <w:spacing w:before="120" w:after="120" w:line="276" w:lineRule="auto"/>
        <w:jc w:val="both"/>
        <w:rPr>
          <w:b/>
          <w:color w:val="000000" w:themeColor="text1"/>
        </w:rPr>
      </w:pPr>
      <w:r w:rsidRPr="00FF335E">
        <w:rPr>
          <w:b/>
          <w:color w:val="000000" w:themeColor="text1"/>
        </w:rPr>
        <w:t>Sınav başvurusunda bulunup herhangi bir nedenle sınava katılmayanların sınav bedelleri iade ve</w:t>
      </w:r>
      <w:r w:rsidR="00853868" w:rsidRPr="00FF335E">
        <w:rPr>
          <w:b/>
          <w:color w:val="000000" w:themeColor="text1"/>
        </w:rPr>
        <w:t xml:space="preserve"> </w:t>
      </w:r>
      <w:r w:rsidRPr="00FF335E">
        <w:rPr>
          <w:b/>
          <w:color w:val="000000" w:themeColor="text1"/>
        </w:rPr>
        <w:t xml:space="preserve">mahsup edilmez. </w:t>
      </w:r>
    </w:p>
    <w:p w14:paraId="3A09E8FF" w14:textId="77777777" w:rsidR="007F763F" w:rsidRPr="00FF335E" w:rsidRDefault="007F763F" w:rsidP="00FF335E">
      <w:pPr>
        <w:spacing w:before="120" w:after="120" w:line="276" w:lineRule="auto"/>
        <w:jc w:val="both"/>
        <w:rPr>
          <w:rFonts w:eastAsia="Arial Unicode MS"/>
          <w:color w:val="000000" w:themeColor="text1"/>
        </w:rPr>
      </w:pPr>
      <w:r w:rsidRPr="00FF335E">
        <w:rPr>
          <w:bCs/>
          <w:color w:val="000000" w:themeColor="text1"/>
        </w:rPr>
        <w:t xml:space="preserve">Staja Giriş Sınavına hazırlık amacıyla </w:t>
      </w:r>
      <w:r w:rsidR="007326DC" w:rsidRPr="00FF335E">
        <w:rPr>
          <w:color w:val="000000" w:themeColor="text1"/>
        </w:rPr>
        <w:t>TESMER Şubeler</w:t>
      </w:r>
      <w:r w:rsidR="00C1164F" w:rsidRPr="00FF335E">
        <w:rPr>
          <w:color w:val="000000" w:themeColor="text1"/>
        </w:rPr>
        <w:t>i</w:t>
      </w:r>
      <w:r w:rsidR="007326DC" w:rsidRPr="00FF335E">
        <w:rPr>
          <w:color w:val="000000" w:themeColor="text1"/>
        </w:rPr>
        <w:t xml:space="preserve"> / Odalar </w:t>
      </w:r>
      <w:r w:rsidRPr="00FF335E">
        <w:rPr>
          <w:bCs/>
          <w:color w:val="000000" w:themeColor="text1"/>
        </w:rPr>
        <w:t>tarafından devamı isteğe bağlı ve ücretli olan hazırlık kursları ve programları açılabilir.</w:t>
      </w:r>
      <w:r w:rsidRPr="00FF335E">
        <w:rPr>
          <w:color w:val="000000" w:themeColor="text1"/>
        </w:rPr>
        <w:t xml:space="preserve"> (</w:t>
      </w:r>
      <w:r w:rsidR="007326DC" w:rsidRPr="00FF335E">
        <w:rPr>
          <w:color w:val="000000" w:themeColor="text1"/>
        </w:rPr>
        <w:t>K</w:t>
      </w:r>
      <w:r w:rsidRPr="00FF335E">
        <w:rPr>
          <w:color w:val="000000" w:themeColor="text1"/>
        </w:rPr>
        <w:t xml:space="preserve">urslara ilişkin ayrıntılı bilgiler </w:t>
      </w:r>
      <w:r w:rsidRPr="00FF335E">
        <w:rPr>
          <w:rFonts w:eastAsia="Arial Unicode MS"/>
          <w:color w:val="000000" w:themeColor="text1"/>
        </w:rPr>
        <w:t>bu Yönergenin 8.2.</w:t>
      </w:r>
      <w:r w:rsidR="00B15C18" w:rsidRPr="00FF335E">
        <w:rPr>
          <w:rFonts w:eastAsia="Arial Unicode MS"/>
          <w:color w:val="000000" w:themeColor="text1"/>
        </w:rPr>
        <w:t>6</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rFonts w:eastAsia="Arial Unicode MS"/>
          <w:color w:val="000000" w:themeColor="text1"/>
        </w:rPr>
        <w:t xml:space="preserve">açıklanmıştır.) </w:t>
      </w:r>
    </w:p>
    <w:p w14:paraId="293C4EA9"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Adayların kayıtları</w:t>
      </w:r>
      <w:r w:rsidR="00C1164F" w:rsidRPr="00FF335E">
        <w:rPr>
          <w:color w:val="000000" w:themeColor="text1"/>
        </w:rPr>
        <w:t>,</w:t>
      </w:r>
      <w:r w:rsidRPr="00FF335E">
        <w:rPr>
          <w:color w:val="000000" w:themeColor="text1"/>
        </w:rPr>
        <w:t xml:space="preserve"> Staja Giriş Sınavına başvurduğu andan itibaren TEOS'a eklenir ve meslek mensubu olana kadar merkezi olarak staj ve sınav süreci TEOS üzerinden</w:t>
      </w:r>
      <w:r w:rsidR="006B5145" w:rsidRPr="00FF335E">
        <w:rPr>
          <w:color w:val="000000" w:themeColor="text1"/>
        </w:rPr>
        <w:t xml:space="preserve"> </w:t>
      </w:r>
      <w:r w:rsidRPr="00FF335E">
        <w:rPr>
          <w:color w:val="000000" w:themeColor="text1"/>
        </w:rPr>
        <w:t xml:space="preserve">takip edilir. Meslek mensubu olan adayların kütükleri TÜRMOB'un meslek kütüğüne aktarılır. </w:t>
      </w:r>
    </w:p>
    <w:p w14:paraId="09A282F0" w14:textId="137C0D92" w:rsidR="007F763F" w:rsidRPr="00FF335E" w:rsidRDefault="007F763F" w:rsidP="00FF335E">
      <w:pPr>
        <w:spacing w:before="120" w:after="120" w:line="276" w:lineRule="auto"/>
        <w:jc w:val="both"/>
        <w:rPr>
          <w:color w:val="000000" w:themeColor="text1"/>
        </w:rPr>
      </w:pPr>
      <w:r w:rsidRPr="00FF335E">
        <w:rPr>
          <w:color w:val="000000" w:themeColor="text1"/>
        </w:rPr>
        <w:t xml:space="preserve">Staj başvuru dosyası hazırlayarak </w:t>
      </w:r>
      <w:r w:rsidR="007326DC" w:rsidRPr="00FF335E">
        <w:rPr>
          <w:color w:val="000000" w:themeColor="text1"/>
        </w:rPr>
        <w:t>TESMER Şubesine / O</w:t>
      </w:r>
      <w:r w:rsidRPr="00FF335E">
        <w:rPr>
          <w:color w:val="000000" w:themeColor="text1"/>
        </w:rPr>
        <w:t xml:space="preserve">daya başvuru yapmış ve Staja Giriş Sınav başvurusu kabul edilmiş adayların kayıtları </w:t>
      </w:r>
      <w:r w:rsidR="007326DC" w:rsidRPr="00FF335E">
        <w:rPr>
          <w:color w:val="000000" w:themeColor="text1"/>
        </w:rPr>
        <w:t>TESMER Şubesi /</w:t>
      </w:r>
      <w:r w:rsidR="006B5145" w:rsidRPr="00FF335E">
        <w:rPr>
          <w:color w:val="000000" w:themeColor="text1"/>
        </w:rPr>
        <w:t xml:space="preserve"> </w:t>
      </w:r>
      <w:r w:rsidR="007326DC" w:rsidRPr="00FF335E">
        <w:rPr>
          <w:color w:val="000000" w:themeColor="text1"/>
        </w:rPr>
        <w:t>O</w:t>
      </w:r>
      <w:r w:rsidRPr="00FF335E">
        <w:rPr>
          <w:color w:val="000000" w:themeColor="text1"/>
        </w:rPr>
        <w:t>dalar tarafından TESMER stajyer kütüğüne (TEOS) işlenir.</w:t>
      </w:r>
      <w:r w:rsidR="006B5145" w:rsidRPr="00FF335E">
        <w:rPr>
          <w:color w:val="000000" w:themeColor="text1"/>
        </w:rPr>
        <w:t xml:space="preserve"> </w:t>
      </w:r>
      <w:r w:rsidRPr="00FF335E">
        <w:rPr>
          <w:color w:val="000000" w:themeColor="text1"/>
        </w:rPr>
        <w:t>TEOS</w:t>
      </w:r>
      <w:r w:rsidR="006B5145" w:rsidRPr="00FF335E">
        <w:rPr>
          <w:color w:val="000000" w:themeColor="text1"/>
        </w:rPr>
        <w:t xml:space="preserve"> </w:t>
      </w:r>
      <w:r w:rsidRPr="00FF335E">
        <w:rPr>
          <w:color w:val="000000" w:themeColor="text1"/>
        </w:rPr>
        <w:t>Staj Kütüğünde kayıtlı olmayan adaylar sınavlara alınmaz.</w:t>
      </w:r>
      <w:r w:rsidR="00F06D85" w:rsidRPr="00F06D85">
        <w:rPr>
          <w:noProof/>
        </w:rPr>
        <w:t xml:space="preserve"> </w:t>
      </w:r>
    </w:p>
    <w:p w14:paraId="3A85E6FD" w14:textId="4713DE90" w:rsidR="00787DDE" w:rsidRPr="00FF335E" w:rsidRDefault="007F763F" w:rsidP="00FF335E">
      <w:pPr>
        <w:spacing w:before="120" w:after="120" w:line="276" w:lineRule="auto"/>
        <w:jc w:val="both"/>
        <w:rPr>
          <w:bCs/>
          <w:color w:val="000000" w:themeColor="text1"/>
        </w:rPr>
      </w:pPr>
      <w:r w:rsidRPr="00FF335E">
        <w:rPr>
          <w:bCs/>
          <w:color w:val="000000" w:themeColor="text1"/>
        </w:rPr>
        <w:t>Staja Giriş Sınavına başvurusu kabul edilen adaylar</w:t>
      </w:r>
      <w:r w:rsidR="00767A43" w:rsidRPr="00FF335E">
        <w:rPr>
          <w:bCs/>
          <w:color w:val="000000" w:themeColor="text1"/>
        </w:rPr>
        <w:t xml:space="preserve"> </w:t>
      </w:r>
      <w:r w:rsidRPr="00FF335E">
        <w:rPr>
          <w:bCs/>
          <w:color w:val="000000" w:themeColor="text1"/>
        </w:rPr>
        <w:t xml:space="preserve">Sınav Giriş Belgelerini, </w:t>
      </w:r>
      <w:r w:rsidR="008A3A14" w:rsidRPr="00FF335E">
        <w:rPr>
          <w:bCs/>
          <w:color w:val="000000" w:themeColor="text1"/>
        </w:rPr>
        <w:t>s</w:t>
      </w:r>
      <w:r w:rsidRPr="00FF335E">
        <w:rPr>
          <w:bCs/>
          <w:color w:val="000000" w:themeColor="text1"/>
        </w:rPr>
        <w:t xml:space="preserve">ınavdan önce </w:t>
      </w:r>
      <w:r w:rsidR="003F4071" w:rsidRPr="00FF335E">
        <w:rPr>
          <w:bCs/>
          <w:color w:val="000000" w:themeColor="text1"/>
        </w:rPr>
        <w:t xml:space="preserve">TESMER tarafından </w:t>
      </w:r>
      <w:r w:rsidR="002C2773" w:rsidRPr="00FF335E">
        <w:rPr>
          <w:bCs/>
          <w:color w:val="000000" w:themeColor="text1"/>
        </w:rPr>
        <w:t>bildirilecek olan</w:t>
      </w:r>
      <w:r w:rsidR="006B5145" w:rsidRPr="00FF335E">
        <w:rPr>
          <w:bCs/>
          <w:color w:val="000000" w:themeColor="text1"/>
        </w:rPr>
        <w:t xml:space="preserve"> </w:t>
      </w:r>
      <w:r w:rsidR="002C2773" w:rsidRPr="00FF335E">
        <w:rPr>
          <w:bCs/>
          <w:color w:val="000000" w:themeColor="text1"/>
        </w:rPr>
        <w:t xml:space="preserve">bağlantı adresinden </w:t>
      </w:r>
      <w:r w:rsidRPr="00FF335E">
        <w:rPr>
          <w:bCs/>
          <w:color w:val="000000" w:themeColor="text1"/>
        </w:rPr>
        <w:t>yazıcı çıktısı olarak alabilirler. Giriş belgesi olmayanlar sınava alınmaz.</w:t>
      </w:r>
      <w:r w:rsidRPr="00FF335E">
        <w:rPr>
          <w:bCs/>
          <w:color w:val="000000" w:themeColor="text1"/>
        </w:rPr>
        <w:cr/>
      </w:r>
    </w:p>
    <w:p w14:paraId="3DFB3B6C" w14:textId="77777777" w:rsidR="00842B24" w:rsidRPr="00BB311B" w:rsidRDefault="002663E0" w:rsidP="00075D3B">
      <w:pPr>
        <w:pStyle w:val="Balk3"/>
        <w:rPr>
          <w:strike/>
        </w:rPr>
      </w:pPr>
      <w:bookmarkStart w:id="12" w:name="_Toc205911770"/>
      <w:r w:rsidRPr="00BB311B">
        <w:t>6.6- Staja Giriş Sınavı Başvuru İşlemleri</w:t>
      </w:r>
      <w:bookmarkEnd w:id="12"/>
    </w:p>
    <w:p w14:paraId="6A236AF5" w14:textId="77777777" w:rsidR="00853868" w:rsidRPr="00FF335E" w:rsidRDefault="007F763F" w:rsidP="00FF335E">
      <w:pPr>
        <w:spacing w:before="120" w:after="120" w:line="276" w:lineRule="auto"/>
        <w:jc w:val="both"/>
        <w:rPr>
          <w:b/>
          <w:bCs/>
          <w:color w:val="000000" w:themeColor="text1"/>
        </w:rPr>
      </w:pPr>
      <w:r w:rsidRPr="00FF335E">
        <w:rPr>
          <w:color w:val="000000" w:themeColor="text1"/>
        </w:rPr>
        <w:t xml:space="preserve">Staja Giriş Sınavı başvuru işlemleri adaylar ve </w:t>
      </w:r>
      <w:r w:rsidR="007326DC" w:rsidRPr="00FF335E">
        <w:rPr>
          <w:color w:val="000000" w:themeColor="text1"/>
        </w:rPr>
        <w:t>TESMER Şubeleri/</w:t>
      </w:r>
      <w:r w:rsidRPr="00FF335E">
        <w:rPr>
          <w:color w:val="000000" w:themeColor="text1"/>
        </w:rPr>
        <w:t>Odalar tarafından yürütülmektedir.</w:t>
      </w:r>
      <w:r w:rsidR="006B5145" w:rsidRPr="00FF335E">
        <w:rPr>
          <w:color w:val="000000" w:themeColor="text1"/>
        </w:rPr>
        <w:t xml:space="preserve"> </w:t>
      </w:r>
      <w:r w:rsidR="00E3741E" w:rsidRPr="00FF335E">
        <w:rPr>
          <w:b/>
          <w:bCs/>
          <w:color w:val="FF0000"/>
          <w:vertAlign w:val="superscript"/>
        </w:rPr>
        <w:t>[</w:t>
      </w:r>
      <w:r w:rsidR="00E3741E" w:rsidRPr="00FF335E">
        <w:rPr>
          <w:rStyle w:val="DipnotBavurusu"/>
          <w:b/>
          <w:color w:val="FF0000"/>
        </w:rPr>
        <w:footnoteReference w:id="16"/>
      </w:r>
      <w:r w:rsidR="00E3741E" w:rsidRPr="00FF335E">
        <w:rPr>
          <w:b/>
          <w:bCs/>
          <w:color w:val="FF0000"/>
          <w:vertAlign w:val="superscript"/>
        </w:rPr>
        <w:t>]</w:t>
      </w:r>
      <w:r w:rsidR="00E3741E" w:rsidRPr="00FF335E">
        <w:rPr>
          <w:b/>
          <w:i/>
          <w:strike/>
          <w:color w:val="00B050"/>
        </w:rPr>
        <w:cr/>
      </w:r>
    </w:p>
    <w:p w14:paraId="6BCB3934" w14:textId="77777777" w:rsidR="00842B24" w:rsidRPr="00FF335E" w:rsidRDefault="00842B24" w:rsidP="00FF335E">
      <w:pPr>
        <w:spacing w:before="120" w:after="120" w:line="276" w:lineRule="auto"/>
        <w:jc w:val="both"/>
        <w:rPr>
          <w:bCs/>
          <w:color w:val="000000" w:themeColor="text1"/>
        </w:rPr>
      </w:pPr>
      <w:r w:rsidRPr="00FF335E">
        <w:rPr>
          <w:b/>
          <w:color w:val="000000" w:themeColor="text1"/>
        </w:rPr>
        <w:t>6.6.1-</w:t>
      </w:r>
      <w:r w:rsidR="00BB7ADC" w:rsidRPr="00FF335E">
        <w:rPr>
          <w:b/>
          <w:color w:val="000000" w:themeColor="text1"/>
        </w:rPr>
        <w:t xml:space="preserve"> S</w:t>
      </w:r>
      <w:r w:rsidR="00117C9E" w:rsidRPr="00FF335E">
        <w:rPr>
          <w:b/>
          <w:bCs/>
          <w:color w:val="000000" w:themeColor="text1"/>
        </w:rPr>
        <w:t>taja Giriş Sınav</w:t>
      </w:r>
      <w:r w:rsidR="00BB7ADC" w:rsidRPr="00FF335E">
        <w:rPr>
          <w:b/>
          <w:bCs/>
          <w:color w:val="000000" w:themeColor="text1"/>
        </w:rPr>
        <w:t>ı</w:t>
      </w:r>
      <w:r w:rsidR="00117C9E" w:rsidRPr="00FF335E">
        <w:rPr>
          <w:b/>
          <w:bCs/>
          <w:color w:val="000000" w:themeColor="text1"/>
        </w:rPr>
        <w:t xml:space="preserve"> Başvuru</w:t>
      </w:r>
      <w:r w:rsidR="00853868" w:rsidRPr="00FF335E">
        <w:rPr>
          <w:b/>
          <w:bCs/>
          <w:color w:val="000000" w:themeColor="text1"/>
        </w:rPr>
        <w:t xml:space="preserve">nda </w:t>
      </w:r>
      <w:r w:rsidR="00117C9E" w:rsidRPr="00FF335E">
        <w:rPr>
          <w:b/>
          <w:bCs/>
          <w:color w:val="000000" w:themeColor="text1"/>
        </w:rPr>
        <w:t>Dosya</w:t>
      </w:r>
      <w:r w:rsidR="006B5145" w:rsidRPr="00FF335E">
        <w:rPr>
          <w:b/>
          <w:bCs/>
          <w:color w:val="000000" w:themeColor="text1"/>
        </w:rPr>
        <w:t xml:space="preserve"> ile </w:t>
      </w:r>
      <w:r w:rsidR="00853868" w:rsidRPr="00FF335E">
        <w:rPr>
          <w:b/>
          <w:bCs/>
          <w:color w:val="000000" w:themeColor="text1"/>
        </w:rPr>
        <w:t>Aday Tarafından</w:t>
      </w:r>
      <w:r w:rsidR="006B5145" w:rsidRPr="00FF335E">
        <w:rPr>
          <w:b/>
          <w:bCs/>
          <w:color w:val="000000" w:themeColor="text1"/>
        </w:rPr>
        <w:t xml:space="preserve"> </w:t>
      </w:r>
      <w:r w:rsidR="00117C9E" w:rsidRPr="00FF335E">
        <w:rPr>
          <w:b/>
          <w:bCs/>
          <w:color w:val="000000" w:themeColor="text1"/>
        </w:rPr>
        <w:t>Sunulacak Belgeler</w:t>
      </w:r>
      <w:r w:rsidR="007F763F" w:rsidRPr="00FF335E">
        <w:rPr>
          <w:bCs/>
          <w:color w:val="000000" w:themeColor="text1"/>
        </w:rPr>
        <w:t xml:space="preserve"> </w:t>
      </w:r>
    </w:p>
    <w:p w14:paraId="6E5E77EC" w14:textId="77777777" w:rsidR="006927F3" w:rsidRPr="00FF335E" w:rsidRDefault="00F20223" w:rsidP="00FF335E">
      <w:pPr>
        <w:spacing w:before="120" w:after="120" w:line="276" w:lineRule="auto"/>
        <w:jc w:val="both"/>
        <w:rPr>
          <w:color w:val="000000" w:themeColor="text1"/>
        </w:rPr>
      </w:pPr>
      <w:r w:rsidRPr="00FF335E">
        <w:rPr>
          <w:color w:val="000000" w:themeColor="text1"/>
        </w:rPr>
        <w:t xml:space="preserve">Mülga </w:t>
      </w:r>
      <w:r w:rsidR="0056559C" w:rsidRPr="00FF335E">
        <w:rPr>
          <w:b/>
          <w:bCs/>
          <w:color w:val="FF0000"/>
          <w:vertAlign w:val="superscript"/>
        </w:rPr>
        <w:t>[</w:t>
      </w:r>
      <w:r w:rsidRPr="00FF335E">
        <w:rPr>
          <w:rStyle w:val="DipnotBavurusu"/>
          <w:b/>
          <w:color w:val="FF0000"/>
        </w:rPr>
        <w:footnoteReference w:id="17"/>
      </w:r>
      <w:r w:rsidR="00AF444D" w:rsidRPr="00FF335E">
        <w:rPr>
          <w:b/>
          <w:bCs/>
          <w:color w:val="FF0000"/>
          <w:vertAlign w:val="superscript"/>
        </w:rPr>
        <w:t>]</w:t>
      </w:r>
      <w:r w:rsidR="007F763F" w:rsidRPr="00FF335E">
        <w:rPr>
          <w:b/>
          <w:i/>
          <w:strike/>
          <w:color w:val="00B050"/>
        </w:rPr>
        <w:cr/>
      </w:r>
      <w:r w:rsidR="006927F3" w:rsidRPr="00FF335E">
        <w:rPr>
          <w:color w:val="000000" w:themeColor="text1"/>
        </w:rPr>
        <w:t>Staja giriş sınavı başvuruları TEOS üzerinden yapılır ve başvuruya aşağıdaki belgeler eklenir.</w:t>
      </w:r>
    </w:p>
    <w:p w14:paraId="392B98A3"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Nüfus Kayıt Örneği (e-devlet kapısı üzerinden alınan karekodlu nüfus kayıt örneği, başvuru sırasında TEOS'a yüklenir</w:t>
      </w:r>
      <w:proofErr w:type="gramStart"/>
      <w:r w:rsidRPr="00FF335E">
        <w:rPr>
          <w:bCs/>
          <w:color w:val="000000" w:themeColor="text1"/>
        </w:rPr>
        <w:t>. )</w:t>
      </w:r>
      <w:proofErr w:type="gramEnd"/>
    </w:p>
    <w:p w14:paraId="588B8173"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 xml:space="preserve">Mezun Belgesi (e-devlet kapısı üzerinden alınan karekodlu mezun belgesi başvuru sırasında TEOS'a yüklenir. Mezun belgesinde; öğrenim süresi, mezuniyetin düzeyi vb. hususlar yer almıyor ise ayrıca, diploma fotokopisi de TEOS'a yüklenir.)  </w:t>
      </w:r>
    </w:p>
    <w:p w14:paraId="7AF2099E"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3267E15E" w14:textId="08F330B4" w:rsidR="006927F3" w:rsidRPr="00C628B4" w:rsidRDefault="00EC1FFA" w:rsidP="00644BEB">
      <w:pPr>
        <w:numPr>
          <w:ilvl w:val="0"/>
          <w:numId w:val="32"/>
        </w:numPr>
        <w:spacing w:before="120" w:after="120" w:line="276" w:lineRule="auto"/>
        <w:ind w:left="709" w:hanging="425"/>
        <w:jc w:val="both"/>
        <w:rPr>
          <w:bCs/>
          <w:color w:val="FF0000"/>
        </w:rPr>
      </w:pPr>
      <w:r w:rsidRPr="00D12D33">
        <w:rPr>
          <w:bCs/>
          <w:color w:val="000000" w:themeColor="text1"/>
        </w:rPr>
        <w:lastRenderedPageBreak/>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18"/>
      </w:r>
      <w:r w:rsidR="00C628B4" w:rsidRPr="00C628B4">
        <w:rPr>
          <w:b/>
          <w:bCs/>
          <w:color w:val="FF0000"/>
          <w:vertAlign w:val="superscript"/>
        </w:rPr>
        <w:t>]</w:t>
      </w:r>
    </w:p>
    <w:p w14:paraId="563DAD70" w14:textId="77777777" w:rsidR="006927F3" w:rsidRPr="00FF335E" w:rsidRDefault="006927F3" w:rsidP="00644BEB">
      <w:pPr>
        <w:numPr>
          <w:ilvl w:val="0"/>
          <w:numId w:val="32"/>
        </w:numPr>
        <w:tabs>
          <w:tab w:val="left" w:pos="709"/>
        </w:tabs>
        <w:spacing w:before="120" w:after="120" w:line="276" w:lineRule="auto"/>
        <w:ind w:left="709" w:hanging="425"/>
        <w:jc w:val="both"/>
        <w:rPr>
          <w:bCs/>
          <w:color w:val="000000" w:themeColor="text1"/>
        </w:rPr>
      </w:pPr>
      <w:r w:rsidRPr="00FF335E">
        <w:rPr>
          <w:bCs/>
          <w:color w:val="000000" w:themeColor="text1"/>
        </w:rPr>
        <w:t>Staja Giriş Sınavı Başvuru Belgesi (Başvuru sırasında TEOS tarafından oluşturulmaktadır. Yazıcı çıktısı alınarak, imzalanıp diğer evraklar ile TESMER Şubesi/Odaya teslim edilir.)</w:t>
      </w:r>
    </w:p>
    <w:p w14:paraId="173376CF"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 xml:space="preserve">Serbest Muhasebeci Mali Müşavirlik Staj Başvuru Formu (TEOS tarafından başvuru sırasında oluşturulmaktadır. Yazıcı çıktısı alınarak, imzalanıp TESMER Şubesi/Odaya teslim edilecektir.) </w:t>
      </w:r>
    </w:p>
    <w:p w14:paraId="2C61A3DD"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Taahhütname (TEOS tarafından başvuru sırasında oluşturulmaktadır. Yazıcı çıktısını alınarak, imzalanıp TESMER Şubesi/Odaya teslim edilecektir.)</w:t>
      </w:r>
    </w:p>
    <w:p w14:paraId="38D825C2" w14:textId="297D0B9F" w:rsidR="006927F3" w:rsidRPr="00FF335E" w:rsidRDefault="006927F3" w:rsidP="00644BEB">
      <w:pPr>
        <w:pStyle w:val="ListeParagraf"/>
        <w:numPr>
          <w:ilvl w:val="0"/>
          <w:numId w:val="32"/>
        </w:numPr>
        <w:spacing w:before="120" w:after="120" w:line="276" w:lineRule="auto"/>
        <w:ind w:left="709" w:hanging="425"/>
        <w:jc w:val="both"/>
        <w:rPr>
          <w:bCs/>
          <w:color w:val="000000" w:themeColor="text1"/>
        </w:rPr>
      </w:pPr>
      <w:r w:rsidRPr="00FF335E">
        <w:rPr>
          <w:bCs/>
          <w:color w:val="000000" w:themeColor="text1"/>
        </w:rPr>
        <w:t>1 Adet Biyometrik Fotoğraf (TEOS’a yüklendikten sonra TESMER Şubesi/Odaya teslim edilecektir.)</w:t>
      </w:r>
    </w:p>
    <w:p w14:paraId="572D6076" w14:textId="28021646" w:rsidR="006927F3" w:rsidRPr="00FF335E" w:rsidRDefault="00B91415" w:rsidP="00644BEB">
      <w:pPr>
        <w:pStyle w:val="ListeParagraf"/>
        <w:numPr>
          <w:ilvl w:val="0"/>
          <w:numId w:val="32"/>
        </w:numPr>
        <w:spacing w:before="120" w:after="120" w:line="276" w:lineRule="auto"/>
        <w:ind w:left="709" w:hanging="425"/>
        <w:jc w:val="both"/>
        <w:rPr>
          <w:bCs/>
          <w:color w:val="FF0000"/>
        </w:rPr>
      </w:pPr>
      <w:r>
        <w:rPr>
          <w:noProof/>
        </w:rPr>
        <mc:AlternateContent>
          <mc:Choice Requires="wps">
            <w:drawing>
              <wp:anchor distT="0" distB="0" distL="114300" distR="114300" simplePos="0" relativeHeight="251676672" behindDoc="0" locked="0" layoutInCell="1" allowOverlap="1" wp14:anchorId="248CD092" wp14:editId="03E2131C">
                <wp:simplePos x="0" y="0"/>
                <wp:positionH relativeFrom="column">
                  <wp:posOffset>-630621</wp:posOffset>
                </wp:positionH>
                <wp:positionV relativeFrom="paragraph">
                  <wp:posOffset>1407708</wp:posOffset>
                </wp:positionV>
                <wp:extent cx="425669" cy="551793"/>
                <wp:effectExtent l="0" t="0" r="0" b="1270"/>
                <wp:wrapNone/>
                <wp:docPr id="12" name="Dikdörtgen 12"/>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5CDD4" id="Dikdörtgen 12" o:spid="_x0000_s1026" style="position:absolute;margin-left:-49.65pt;margin-top:110.85pt;width:33.5pt;height:4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cbU2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" fillcolor="white [3212]" stroked="f" strokeweight="2pt"/>
            </w:pict>
          </mc:Fallback>
        </mc:AlternateContent>
      </w:r>
      <w:r w:rsidR="006927F3" w:rsidRPr="00FF335E">
        <w:rPr>
          <w:color w:val="000000" w:themeColor="text1"/>
        </w:rPr>
        <w:t xml:space="preserve">Staj dosya ve başvuru bedeli, staja giriş sınav bedeli (Başvuru sırasında TEOS sistemi üzerinden veya banka şubelerinden ödeme yapılması sonrasında TEOS'a aktarıldığından ayrıca, dekont sunulmasına gerek yoktur.)  Bu bedeller </w:t>
      </w:r>
      <w:proofErr w:type="gramStart"/>
      <w:r w:rsidR="006927F3" w:rsidRPr="00FF335E">
        <w:rPr>
          <w:color w:val="000000" w:themeColor="text1"/>
        </w:rPr>
        <w:t>hiç bir</w:t>
      </w:r>
      <w:proofErr w:type="gramEnd"/>
      <w:r w:rsidR="006927F3" w:rsidRPr="00FF335E">
        <w:rPr>
          <w:color w:val="000000" w:themeColor="text1"/>
        </w:rPr>
        <w:t xml:space="preserve"> koşulda iade veya mahsup edilmez. Ancak, Oda veya TESMER Şubeleri tarafından başvuru sırasında adaylardan para alınması halinde bu bedeller, adaylar tarafından makbuz ile birlikte TÜRMOB’a bildirilmesi halinde, TÜRMOB tarafından stajyerlerin denetimi ve izlenmesi giderleri için Odalara aktarılacak tutarlardan mahsup edilir ve adaylara ödenir.</w:t>
      </w:r>
      <w:r w:rsidR="00DF7496"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19"/>
      </w:r>
      <w:r w:rsidR="00AF444D" w:rsidRPr="00FF335E">
        <w:rPr>
          <w:b/>
          <w:bCs/>
          <w:color w:val="FF0000"/>
          <w:vertAlign w:val="superscript"/>
        </w:rPr>
        <w:t>]</w:t>
      </w:r>
    </w:p>
    <w:p w14:paraId="02DA78AC" w14:textId="369C5F55" w:rsidR="00DF7496" w:rsidRPr="00FF335E" w:rsidRDefault="00DF7496" w:rsidP="00FF335E">
      <w:pPr>
        <w:pStyle w:val="ListeParagraf"/>
        <w:spacing w:before="120" w:after="120" w:line="276" w:lineRule="auto"/>
        <w:ind w:left="283"/>
        <w:jc w:val="both"/>
        <w:rPr>
          <w:bCs/>
          <w:color w:val="FF0000"/>
        </w:rPr>
      </w:pPr>
    </w:p>
    <w:p w14:paraId="0DEC8155" w14:textId="77777777" w:rsidR="00787DDE" w:rsidRPr="00FF335E" w:rsidRDefault="007F763F" w:rsidP="00FF335E">
      <w:pPr>
        <w:spacing w:before="120" w:after="120" w:line="276" w:lineRule="auto"/>
        <w:jc w:val="both"/>
        <w:rPr>
          <w:b/>
          <w:color w:val="000000" w:themeColor="text1"/>
        </w:rPr>
      </w:pPr>
      <w:r w:rsidRPr="00FF335E">
        <w:rPr>
          <w:b/>
          <w:color w:val="000000" w:themeColor="text1"/>
        </w:rPr>
        <w:t>6.6.2-</w:t>
      </w:r>
      <w:r w:rsidR="00534A02" w:rsidRPr="00FF335E">
        <w:rPr>
          <w:b/>
          <w:color w:val="000000" w:themeColor="text1"/>
        </w:rPr>
        <w:t xml:space="preserve"> </w:t>
      </w:r>
      <w:r w:rsidR="00CF715E" w:rsidRPr="00FF335E">
        <w:rPr>
          <w:b/>
          <w:color w:val="000000" w:themeColor="text1"/>
        </w:rPr>
        <w:t>TESMER Şubeleri ya da Odalar</w:t>
      </w:r>
      <w:r w:rsidRPr="00FF335E">
        <w:rPr>
          <w:b/>
          <w:color w:val="000000" w:themeColor="text1"/>
        </w:rPr>
        <w:t xml:space="preserve"> Tarafından Yürütülen Staja Giriş Sınavı Başvuru İşlemleri</w:t>
      </w:r>
    </w:p>
    <w:p w14:paraId="452A475C" w14:textId="77777777" w:rsidR="00842B24" w:rsidRPr="00FF335E" w:rsidRDefault="00CF715E" w:rsidP="00FF335E">
      <w:pPr>
        <w:spacing w:before="120" w:after="120" w:line="276" w:lineRule="auto"/>
        <w:jc w:val="both"/>
        <w:rPr>
          <w:color w:val="000000" w:themeColor="text1"/>
        </w:rPr>
      </w:pPr>
      <w:r w:rsidRPr="00FF335E">
        <w:rPr>
          <w:color w:val="000000" w:themeColor="text1"/>
        </w:rPr>
        <w:t xml:space="preserve">Aday hazırlamış olduğu staj başvuru dosyası ile birlikte </w:t>
      </w:r>
      <w:r w:rsidR="00610328" w:rsidRPr="00FF335E">
        <w:rPr>
          <w:color w:val="000000" w:themeColor="text1"/>
        </w:rPr>
        <w:t>ikamet ettiği</w:t>
      </w:r>
      <w:r w:rsidR="006B5145" w:rsidRPr="00FF335E">
        <w:rPr>
          <w:color w:val="000000" w:themeColor="text1"/>
        </w:rPr>
        <w:t xml:space="preserve"> </w:t>
      </w:r>
      <w:r w:rsidRPr="00FF335E">
        <w:rPr>
          <w:color w:val="000000" w:themeColor="text1"/>
        </w:rPr>
        <w:t>ilin ya da bölge</w:t>
      </w:r>
      <w:r w:rsidR="00320847" w:rsidRPr="00FF335E">
        <w:rPr>
          <w:color w:val="000000" w:themeColor="text1"/>
        </w:rPr>
        <w:t xml:space="preserve">nin </w:t>
      </w:r>
      <w:r w:rsidR="00E5010F" w:rsidRPr="00FF335E">
        <w:rPr>
          <w:color w:val="000000" w:themeColor="text1"/>
        </w:rPr>
        <w:t xml:space="preserve">TESMER Şubesi / </w:t>
      </w:r>
      <w:r w:rsidR="007F763F" w:rsidRPr="00FF335E">
        <w:rPr>
          <w:color w:val="000000" w:themeColor="text1"/>
        </w:rPr>
        <w:t xml:space="preserve">SMMM Odasına başvuruda bulunur. </w:t>
      </w:r>
    </w:p>
    <w:p w14:paraId="02007815" w14:textId="022984DB" w:rsidR="00622FAE" w:rsidRPr="00FF335E" w:rsidRDefault="00117C9E" w:rsidP="00FF335E">
      <w:pPr>
        <w:spacing w:before="120" w:after="120" w:line="276" w:lineRule="auto"/>
        <w:jc w:val="both"/>
        <w:rPr>
          <w:color w:val="000000" w:themeColor="text1"/>
        </w:rPr>
      </w:pPr>
      <w:r w:rsidRPr="00FF335E">
        <w:rPr>
          <w:color w:val="000000" w:themeColor="text1"/>
        </w:rPr>
        <w:t>TESMER Şubesi /</w:t>
      </w:r>
      <w:r w:rsidR="006B5145" w:rsidRPr="00FF335E">
        <w:rPr>
          <w:color w:val="000000" w:themeColor="text1"/>
        </w:rPr>
        <w:t xml:space="preserve"> </w:t>
      </w:r>
      <w:r w:rsidRPr="00FF335E">
        <w:rPr>
          <w:color w:val="000000" w:themeColor="text1"/>
        </w:rPr>
        <w:t>Oda yetkilisi, TEOS'a</w:t>
      </w:r>
      <w:r w:rsidR="006B5145" w:rsidRPr="00FF335E">
        <w:rPr>
          <w:color w:val="000000" w:themeColor="text1"/>
        </w:rPr>
        <w:t xml:space="preserve"> </w:t>
      </w:r>
      <w:r w:rsidRPr="00FF335E">
        <w:rPr>
          <w:color w:val="000000" w:themeColor="text1"/>
        </w:rPr>
        <w:t>(</w:t>
      </w:r>
      <w:hyperlink r:id="rId10" w:history="1">
        <w:r w:rsidRPr="00FF335E">
          <w:rPr>
            <w:rStyle w:val="Kpr"/>
            <w:color w:val="000000" w:themeColor="text1"/>
          </w:rPr>
          <w:t>https://teos.tesmer.org.tr</w:t>
        </w:r>
      </w:hyperlink>
      <w:r w:rsidRPr="00FF335E">
        <w:rPr>
          <w:color w:val="000000" w:themeColor="text1"/>
        </w:rPr>
        <w:t>)</w:t>
      </w:r>
      <w:r w:rsidR="00A83995" w:rsidRPr="00FF335E">
        <w:rPr>
          <w:color w:val="000000" w:themeColor="text1"/>
        </w:rPr>
        <w:t>,</w:t>
      </w:r>
      <w:r w:rsidR="00B5670F" w:rsidRPr="00FF335E">
        <w:rPr>
          <w:color w:val="000000" w:themeColor="text1"/>
        </w:rPr>
        <w:t xml:space="preserve"> </w:t>
      </w:r>
      <w:r w:rsidR="00E5010F" w:rsidRPr="00FF335E">
        <w:rPr>
          <w:color w:val="000000" w:themeColor="text1"/>
        </w:rPr>
        <w:t>başvuruyu kaydeder ve a</w:t>
      </w:r>
      <w:r w:rsidR="006B5145" w:rsidRPr="00FF335E">
        <w:rPr>
          <w:color w:val="000000" w:themeColor="text1"/>
        </w:rPr>
        <w:t>dayın</w:t>
      </w:r>
      <w:r w:rsidR="007F763F" w:rsidRPr="00FF335E">
        <w:rPr>
          <w:bCs/>
          <w:color w:val="000000" w:themeColor="text1"/>
        </w:rPr>
        <w:t xml:space="preserve"> </w:t>
      </w:r>
      <w:r w:rsidR="006B5145" w:rsidRPr="00FF335E">
        <w:rPr>
          <w:bCs/>
          <w:color w:val="000000" w:themeColor="text1"/>
        </w:rPr>
        <w:t>dosyasında</w:t>
      </w:r>
      <w:r w:rsidR="00E5010F" w:rsidRPr="00FF335E">
        <w:rPr>
          <w:bCs/>
          <w:color w:val="000000" w:themeColor="text1"/>
        </w:rPr>
        <w:t xml:space="preserve"> </w:t>
      </w:r>
      <w:r w:rsidR="00A83995" w:rsidRPr="00FF335E">
        <w:rPr>
          <w:bCs/>
          <w:color w:val="000000" w:themeColor="text1"/>
        </w:rPr>
        <w:t>e</w:t>
      </w:r>
      <w:r w:rsidR="00A83995" w:rsidRPr="00FF335E">
        <w:rPr>
          <w:color w:val="000000" w:themeColor="text1"/>
        </w:rPr>
        <w:t xml:space="preserve">ksik yoksa başvurusunu onaylar. </w:t>
      </w:r>
    </w:p>
    <w:p w14:paraId="670B6111" w14:textId="77777777" w:rsidR="00284302" w:rsidRPr="00FF335E" w:rsidRDefault="00284302" w:rsidP="00FF335E">
      <w:pPr>
        <w:pStyle w:val="Balk2"/>
        <w:spacing w:before="120" w:after="120" w:line="276" w:lineRule="auto"/>
        <w:jc w:val="both"/>
        <w:rPr>
          <w:rFonts w:ascii="Times New Roman" w:hAnsi="Times New Roman" w:cs="Times New Roman"/>
          <w:i w:val="0"/>
          <w:color w:val="000000" w:themeColor="text1"/>
          <w:sz w:val="24"/>
          <w:szCs w:val="24"/>
          <w:highlight w:val="lightGray"/>
        </w:rPr>
      </w:pPr>
    </w:p>
    <w:p w14:paraId="3A97C629" w14:textId="77777777" w:rsidR="00DF7496" w:rsidRPr="00FF335E" w:rsidRDefault="00DF7496" w:rsidP="00FF335E">
      <w:pPr>
        <w:spacing w:before="120" w:after="120" w:line="276" w:lineRule="auto"/>
        <w:jc w:val="both"/>
        <w:rPr>
          <w:b/>
          <w:color w:val="FF0000"/>
        </w:rPr>
      </w:pPr>
      <w:r w:rsidRPr="00FF335E">
        <w:rPr>
          <w:b/>
          <w:color w:val="000000" w:themeColor="text1"/>
        </w:rPr>
        <w:t>6.6.3-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20"/>
      </w:r>
      <w:r w:rsidR="00AF444D" w:rsidRPr="00FF335E">
        <w:rPr>
          <w:b/>
          <w:bCs/>
          <w:color w:val="FF0000"/>
          <w:vertAlign w:val="superscript"/>
        </w:rPr>
        <w:t>]</w:t>
      </w:r>
    </w:p>
    <w:p w14:paraId="6B99DC79" w14:textId="3D33AABA" w:rsidR="00DF7496" w:rsidRPr="00FF335E" w:rsidRDefault="00DF7496" w:rsidP="00FF335E">
      <w:pPr>
        <w:spacing w:before="120" w:after="120" w:line="276" w:lineRule="auto"/>
        <w:jc w:val="both"/>
        <w:rPr>
          <w:color w:val="000000" w:themeColor="text1"/>
          <w:highlight w:val="lightGray"/>
        </w:rPr>
      </w:pPr>
      <w:r w:rsidRPr="00FF335E">
        <w:rPr>
          <w:bCs/>
          <w:color w:val="000000" w:themeColor="text1"/>
        </w:rPr>
        <w:t xml:space="preserve">Staja Giriş Sınavı sonuçları, sınav sonrasında soru itirazlarının alınarak değerlendirilmesini takiben TESMER Otomasyon sistemi (TEOS) üzerinden açıklanır. Ayrıca, başarılı olanların sonuçları staja başlama işlemlerinin takibi için kayıtlı oldukları TESMER Şubesi/Odaya gönderilir. </w:t>
      </w:r>
    </w:p>
    <w:p w14:paraId="08ABF609" w14:textId="77777777" w:rsidR="00DF7496" w:rsidRPr="00FF335E" w:rsidRDefault="00DF7496" w:rsidP="00FF335E">
      <w:pPr>
        <w:spacing w:before="120" w:after="120" w:line="276" w:lineRule="auto"/>
        <w:jc w:val="both"/>
        <w:rPr>
          <w:highlight w:val="lightGray"/>
        </w:rPr>
      </w:pPr>
    </w:p>
    <w:p w14:paraId="480A7649" w14:textId="77777777" w:rsidR="003A4783" w:rsidRPr="00FF335E" w:rsidRDefault="003A4783" w:rsidP="00FF335E">
      <w:pPr>
        <w:spacing w:before="120" w:after="120" w:line="276" w:lineRule="auto"/>
        <w:jc w:val="both"/>
        <w:rPr>
          <w:b/>
          <w:color w:val="FF0000"/>
        </w:rPr>
      </w:pPr>
      <w:r w:rsidRPr="00FF335E">
        <w:rPr>
          <w:b/>
          <w:color w:val="000000" w:themeColor="text1"/>
        </w:rPr>
        <w:t>6.6.4-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21"/>
      </w:r>
      <w:r w:rsidR="00AF444D" w:rsidRPr="00FF335E">
        <w:rPr>
          <w:b/>
          <w:bCs/>
          <w:color w:val="FF0000"/>
          <w:vertAlign w:val="superscript"/>
        </w:rPr>
        <w:t>]</w:t>
      </w:r>
    </w:p>
    <w:p w14:paraId="54689F24" w14:textId="77777777" w:rsidR="003A4783" w:rsidRPr="00FF335E" w:rsidRDefault="003A4783" w:rsidP="00FF335E">
      <w:pPr>
        <w:spacing w:before="120" w:after="120" w:line="276" w:lineRule="auto"/>
        <w:jc w:val="both"/>
        <w:rPr>
          <w:bCs/>
          <w:color w:val="000000" w:themeColor="text1"/>
        </w:rPr>
      </w:pPr>
      <w:r w:rsidRPr="00FF335E">
        <w:rPr>
          <w:bCs/>
          <w:color w:val="000000" w:themeColor="text1"/>
        </w:rPr>
        <w:t xml:space="preserve">Sınava katılanlar, sınav sonuçlarına itiraz edebilirler. </w:t>
      </w:r>
    </w:p>
    <w:p w14:paraId="4CAE1300" w14:textId="0DDA6C86" w:rsidR="003A4783" w:rsidRPr="00FF335E" w:rsidRDefault="003A4783" w:rsidP="00FF335E">
      <w:pPr>
        <w:spacing w:before="120" w:after="120" w:line="276" w:lineRule="auto"/>
        <w:jc w:val="both"/>
        <w:rPr>
          <w:color w:val="000000" w:themeColor="text1"/>
          <w:highlight w:val="lightGray"/>
        </w:rPr>
      </w:pPr>
      <w:r w:rsidRPr="00FF335E">
        <w:rPr>
          <w:bCs/>
          <w:color w:val="000000" w:themeColor="text1"/>
        </w:rPr>
        <w:lastRenderedPageBreak/>
        <w:t xml:space="preserve">İtirazlar, sonuçların TESMER Otomasyon sistemi (TEOS) üzerinden açıklanma tarihinden itibaren 15 gün içerisinde TEOS üzerinden yapılabilir.  Bu itirazlar 30 gün içerisinde incelenir ve sonuçlar TEOS üzerinden açıklanır. </w:t>
      </w:r>
    </w:p>
    <w:p w14:paraId="4D1BC88E" w14:textId="77777777" w:rsidR="003A4783" w:rsidRPr="00FF335E" w:rsidRDefault="003A4783" w:rsidP="00FF335E">
      <w:pPr>
        <w:spacing w:before="120" w:after="120" w:line="276" w:lineRule="auto"/>
        <w:jc w:val="both"/>
        <w:rPr>
          <w:highlight w:val="lightGray"/>
        </w:rPr>
      </w:pPr>
    </w:p>
    <w:p w14:paraId="3DE9DC75" w14:textId="77777777" w:rsidR="004A4DE6" w:rsidRPr="00FF335E" w:rsidRDefault="004A4DE6" w:rsidP="00FF335E">
      <w:pPr>
        <w:spacing w:before="120" w:after="120" w:line="276" w:lineRule="auto"/>
        <w:jc w:val="both"/>
        <w:rPr>
          <w:highlight w:val="lightGray"/>
        </w:rPr>
      </w:pPr>
    </w:p>
    <w:p w14:paraId="4FBB4B6C"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3" w:name="_Toc205911771"/>
      <w:r w:rsidRPr="00FF335E">
        <w:rPr>
          <w:rFonts w:ascii="Times New Roman" w:hAnsi="Times New Roman" w:cs="Times New Roman"/>
          <w:i w:val="0"/>
          <w:color w:val="000000" w:themeColor="text1"/>
          <w:highlight w:val="lightGray"/>
        </w:rPr>
        <w:t>7</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 Süresi ve Stajın Başlatılmasına İlişkin Temel İlkeler</w:t>
      </w:r>
      <w:bookmarkEnd w:id="13"/>
      <w:r w:rsidRPr="00FF335E">
        <w:rPr>
          <w:rFonts w:ascii="Times New Roman" w:hAnsi="Times New Roman" w:cs="Times New Roman"/>
          <w:i w:val="0"/>
          <w:color w:val="000000" w:themeColor="text1"/>
          <w:highlight w:val="lightGray"/>
        </w:rPr>
        <w:t xml:space="preserve"> </w:t>
      </w:r>
    </w:p>
    <w:p w14:paraId="5F493CA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w:t>
      </w:r>
      <w:r w:rsidR="009B73FF" w:rsidRPr="00FF335E">
        <w:rPr>
          <w:color w:val="000000" w:themeColor="text1"/>
        </w:rPr>
        <w:t xml:space="preserve">Serbest Muhasebeci Mali Müşavirlik ve Yeminli Mali Müşavirlik </w:t>
      </w:r>
      <w:r w:rsidRPr="00FF335E">
        <w:rPr>
          <w:color w:val="000000" w:themeColor="text1"/>
        </w:rPr>
        <w:t>Kanun</w:t>
      </w:r>
      <w:r w:rsidR="009B73FF" w:rsidRPr="00FF335E">
        <w:rPr>
          <w:color w:val="000000" w:themeColor="text1"/>
        </w:rPr>
        <w:t xml:space="preserve">u ile Serbest Muhasebeci Mali Müşavirlik </w:t>
      </w:r>
      <w:r w:rsidRPr="00FF335E">
        <w:rPr>
          <w:color w:val="000000" w:themeColor="text1"/>
        </w:rPr>
        <w:t xml:space="preserve">Staj Yönetmeliği hükümlerine göre; </w:t>
      </w:r>
    </w:p>
    <w:p w14:paraId="17A9E63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Staj süresi 3 yıldır. </w:t>
      </w:r>
    </w:p>
    <w:p w14:paraId="6BF24B69" w14:textId="26BD59A0" w:rsidR="007F763F" w:rsidRPr="005D3140" w:rsidRDefault="005D3140" w:rsidP="000A3B32">
      <w:pPr>
        <w:numPr>
          <w:ilvl w:val="0"/>
          <w:numId w:val="3"/>
        </w:numPr>
        <w:tabs>
          <w:tab w:val="left" w:pos="709"/>
        </w:tabs>
        <w:spacing w:before="120" w:after="120" w:line="276" w:lineRule="auto"/>
        <w:ind w:left="709" w:hanging="425"/>
        <w:jc w:val="both"/>
        <w:rPr>
          <w:color w:val="FF0000"/>
        </w:rPr>
      </w:pPr>
      <w:r w:rsidRPr="00D12D33">
        <w:rPr>
          <w:color w:val="000000" w:themeColor="text1"/>
        </w:rPr>
        <w:t xml:space="preserve">Staja Giriş Sınavında başarılı olan aday meslek mensupları, sınav sonuçlarının açıklandığı tarihten itibaren 3 yıl içerisinde, staj koşullarını sağlayarak staja başlayabilirler. </w:t>
      </w:r>
      <w:r w:rsidRPr="005D3140">
        <w:rPr>
          <w:b/>
          <w:bCs/>
          <w:color w:val="FF0000"/>
          <w:vertAlign w:val="superscript"/>
        </w:rPr>
        <w:t>[</w:t>
      </w:r>
      <w:r w:rsidRPr="005D3140">
        <w:rPr>
          <w:rStyle w:val="DipnotBavurusu"/>
          <w:b/>
          <w:color w:val="FF0000"/>
        </w:rPr>
        <w:footnoteReference w:id="22"/>
      </w:r>
      <w:r w:rsidRPr="005D3140">
        <w:rPr>
          <w:b/>
          <w:bCs/>
          <w:color w:val="FF0000"/>
          <w:vertAlign w:val="superscript"/>
        </w:rPr>
        <w:t>]</w:t>
      </w:r>
    </w:p>
    <w:p w14:paraId="4943DD2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mensuplarının, 3568 sayılı Yasa'nın 6. maddesinin 1. fıkrası gereğince, Staj Yönetmeliğinin 10.maddesi ile düzenlenen, "Zorunlu Eğitim" programını (e-</w:t>
      </w:r>
      <w:r w:rsidR="006505AA" w:rsidRPr="00FF335E">
        <w:rPr>
          <w:color w:val="000000" w:themeColor="text1"/>
        </w:rPr>
        <w:t>S</w:t>
      </w:r>
      <w:r w:rsidRPr="00FF335E">
        <w:rPr>
          <w:color w:val="000000" w:themeColor="text1"/>
        </w:rPr>
        <w:t xml:space="preserve">tajyer </w:t>
      </w:r>
      <w:r w:rsidR="0070518A" w:rsidRPr="00FF335E">
        <w:rPr>
          <w:color w:val="000000" w:themeColor="text1"/>
        </w:rPr>
        <w:t>E</w:t>
      </w:r>
      <w:r w:rsidRPr="00FF335E">
        <w:rPr>
          <w:color w:val="000000" w:themeColor="text1"/>
        </w:rPr>
        <w:t>ğitimi) tamamlamaları gerekmektedir.</w:t>
      </w:r>
      <w:r w:rsidR="006B5145" w:rsidRPr="00FF335E">
        <w:rPr>
          <w:color w:val="000000" w:themeColor="text1"/>
        </w:rPr>
        <w:t xml:space="preserve"> </w:t>
      </w:r>
      <w:r w:rsidR="00693F09" w:rsidRPr="00FF335E">
        <w:rPr>
          <w:color w:val="000000" w:themeColor="text1"/>
        </w:rPr>
        <w:t>(</w:t>
      </w:r>
      <w:proofErr w:type="gramStart"/>
      <w:r w:rsidR="00693F09" w:rsidRPr="00FF335E">
        <w:rPr>
          <w:color w:val="000000" w:themeColor="text1"/>
        </w:rPr>
        <w:t>e</w:t>
      </w:r>
      <w:proofErr w:type="gramEnd"/>
      <w:r w:rsidR="00693F09" w:rsidRPr="00FF335E">
        <w:rPr>
          <w:color w:val="000000" w:themeColor="text1"/>
        </w:rPr>
        <w:t xml:space="preserve">- Stajyer </w:t>
      </w:r>
      <w:r w:rsidRPr="00FF335E">
        <w:rPr>
          <w:color w:val="000000" w:themeColor="text1"/>
        </w:rPr>
        <w:t>Eğitimi</w:t>
      </w:r>
      <w:r w:rsidR="00BA593E" w:rsidRPr="00FF335E">
        <w:rPr>
          <w:color w:val="000000" w:themeColor="text1"/>
        </w:rPr>
        <w:t xml:space="preserve">ne </w:t>
      </w:r>
      <w:r w:rsidRPr="00FF335E">
        <w:rPr>
          <w:color w:val="000000" w:themeColor="text1"/>
        </w:rPr>
        <w:t>ilişkin ayrıntılı bilgiler bu Yönergenin 9</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color w:val="000000" w:themeColor="text1"/>
        </w:rPr>
        <w:t xml:space="preserve">yer almaktadır.) </w:t>
      </w:r>
    </w:p>
    <w:p w14:paraId="4B87EB1F" w14:textId="19214C8B"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 stajın başladığı tarihten itibaren, staj süresince zorunlu eğitime (e-</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tabi tutulurlar. Bu eğitim internet ortamında uzaktan</w:t>
      </w:r>
      <w:r w:rsidR="006B5145" w:rsidRPr="00FF335E">
        <w:rPr>
          <w:color w:val="000000" w:themeColor="text1"/>
        </w:rPr>
        <w:t xml:space="preserve"> </w:t>
      </w:r>
      <w:r w:rsidRPr="00FF335E">
        <w:rPr>
          <w:color w:val="000000" w:themeColor="text1"/>
        </w:rPr>
        <w:t>olabileceği gibi yüz yüze eğitim biçiminde de gerçekleştirilebilir.</w:t>
      </w:r>
    </w:p>
    <w:p w14:paraId="3853E8D1" w14:textId="347410F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staj süresinin tamamı için bir bütün olarak uygulanır. Stajyerin tabi olduğu zorunlu eğitim programı staj konularını ve stajyerleri</w:t>
      </w:r>
      <w:r w:rsidR="003303B0" w:rsidRPr="00FF335E">
        <w:rPr>
          <w:color w:val="000000" w:themeColor="text1"/>
        </w:rPr>
        <w:t xml:space="preserve">n çalışma programlarını kapsar. </w:t>
      </w:r>
    </w:p>
    <w:p w14:paraId="06176AA1" w14:textId="5285324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Bu eğitimi başarı ile tamamlayan adaylar için eğitim sonunda tamamlama belgesi düzenlenir. Adaylar, eğitim tamaml</w:t>
      </w:r>
      <w:r w:rsidR="00645B12" w:rsidRPr="00FF335E">
        <w:rPr>
          <w:color w:val="000000" w:themeColor="text1"/>
        </w:rPr>
        <w:t xml:space="preserve">ama belgesini </w:t>
      </w:r>
      <w:proofErr w:type="spellStart"/>
      <w:r w:rsidR="0075216B">
        <w:rPr>
          <w:color w:val="000000" w:themeColor="text1"/>
        </w:rPr>
        <w:t>TEOS’ta</w:t>
      </w:r>
      <w:r w:rsidR="00645B12" w:rsidRPr="00FF335E">
        <w:rPr>
          <w:color w:val="000000" w:themeColor="text1"/>
        </w:rPr>
        <w:t>n</w:t>
      </w:r>
      <w:proofErr w:type="spellEnd"/>
      <w:r w:rsidR="00645B12" w:rsidRPr="00FF335E">
        <w:rPr>
          <w:color w:val="000000" w:themeColor="text1"/>
        </w:rPr>
        <w:t xml:space="preserve"> </w:t>
      </w:r>
      <w:r w:rsidRPr="00FF335E">
        <w:rPr>
          <w:color w:val="000000" w:themeColor="text1"/>
        </w:rPr>
        <w:t xml:space="preserve">alabilirler, </w:t>
      </w:r>
      <w:r w:rsidR="0056559C" w:rsidRPr="00FF335E">
        <w:rPr>
          <w:color w:val="000000" w:themeColor="text1"/>
        </w:rPr>
        <w:t>b</w:t>
      </w:r>
      <w:r w:rsidRPr="00FF335E">
        <w:rPr>
          <w:color w:val="000000" w:themeColor="text1"/>
        </w:rPr>
        <w:t>u eğitime katılmayan ya da tamamlama belgesini sunmaya</w:t>
      </w:r>
      <w:r w:rsidR="00645B12" w:rsidRPr="00FF335E">
        <w:rPr>
          <w:color w:val="000000" w:themeColor="text1"/>
        </w:rPr>
        <w:t>n adayların stajı iptal edilir.</w:t>
      </w:r>
    </w:p>
    <w:p w14:paraId="4B6247A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Adayların stajlarına devamını </w:t>
      </w:r>
      <w:r w:rsidR="008409FD" w:rsidRPr="00FF335E">
        <w:rPr>
          <w:color w:val="000000" w:themeColor="text1"/>
        </w:rPr>
        <w:t>TESMER Şube</w:t>
      </w:r>
      <w:r w:rsidR="000F269E" w:rsidRPr="00FF335E">
        <w:rPr>
          <w:color w:val="000000" w:themeColor="text1"/>
        </w:rPr>
        <w:t xml:space="preserve">leri </w:t>
      </w:r>
      <w:r w:rsidR="008409FD" w:rsidRPr="00FF335E">
        <w:rPr>
          <w:color w:val="000000" w:themeColor="text1"/>
        </w:rPr>
        <w:t>/</w:t>
      </w:r>
      <w:r w:rsidR="006B5145" w:rsidRPr="00FF335E">
        <w:rPr>
          <w:color w:val="000000" w:themeColor="text1"/>
        </w:rPr>
        <w:t xml:space="preserve"> </w:t>
      </w:r>
      <w:r w:rsidRPr="00FF335E">
        <w:rPr>
          <w:color w:val="000000" w:themeColor="text1"/>
        </w:rPr>
        <w:t>Odalar</w:t>
      </w:r>
      <w:r w:rsidR="006B5145" w:rsidRPr="00FF335E">
        <w:rPr>
          <w:color w:val="000000" w:themeColor="text1"/>
        </w:rPr>
        <w:t xml:space="preserve"> </w:t>
      </w:r>
      <w:r w:rsidRPr="00FF335E">
        <w:rPr>
          <w:color w:val="000000" w:themeColor="text1"/>
        </w:rPr>
        <w:t xml:space="preserve">ile yanında staj yapılan meslek mensupları denetler ve kontrol ederler. Yanında staj yapılan meslek mensubu, stajyerlerin varsa devamsızlıklarını bağlı oldukları </w:t>
      </w:r>
      <w:r w:rsidR="008409FD" w:rsidRPr="00FF335E">
        <w:rPr>
          <w:color w:val="000000" w:themeColor="text1"/>
        </w:rPr>
        <w:t>TESMER Şubesi</w:t>
      </w:r>
      <w:r w:rsidR="000F269E" w:rsidRPr="00FF335E">
        <w:rPr>
          <w:color w:val="000000" w:themeColor="text1"/>
        </w:rPr>
        <w:t>ne</w:t>
      </w:r>
      <w:r w:rsidR="008409FD" w:rsidRPr="00FF335E">
        <w:rPr>
          <w:color w:val="000000" w:themeColor="text1"/>
        </w:rPr>
        <w:t xml:space="preserve"> / O</w:t>
      </w:r>
      <w:r w:rsidRPr="00FF335E">
        <w:rPr>
          <w:color w:val="000000" w:themeColor="text1"/>
        </w:rPr>
        <w:t>daya bildirmek zorundadır.</w:t>
      </w:r>
    </w:p>
    <w:p w14:paraId="1463AF1B"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Stajın bir işyerinde sigortalı çalışarak yapılması zorunludur. </w:t>
      </w:r>
      <w:r w:rsidRPr="00FF335E">
        <w:rPr>
          <w:color w:val="000000" w:themeColor="text1"/>
        </w:rPr>
        <w:t>Staj süresinin hesabı Sosyal Güvenlik Kurumu</w:t>
      </w:r>
      <w:r w:rsidR="006620C1" w:rsidRPr="00FF335E">
        <w:rPr>
          <w:color w:val="000000" w:themeColor="text1"/>
        </w:rPr>
        <w:t>'na yapılmış bildirimlerde yer</w:t>
      </w:r>
      <w:r w:rsidRPr="00FF335E">
        <w:rPr>
          <w:color w:val="000000" w:themeColor="text1"/>
        </w:rPr>
        <w:t xml:space="preserve"> </w:t>
      </w:r>
      <w:r w:rsidR="006620C1" w:rsidRPr="00FF335E">
        <w:rPr>
          <w:color w:val="000000" w:themeColor="text1"/>
        </w:rPr>
        <w:t xml:space="preserve">alan çalışma günlerine </w:t>
      </w:r>
      <w:r w:rsidRPr="00FF335E">
        <w:rPr>
          <w:color w:val="000000" w:themeColor="text1"/>
        </w:rPr>
        <w:t>göre yapılır. Bu kapsamda, ay 30 gün,</w:t>
      </w:r>
      <w:r w:rsidR="006B5145" w:rsidRPr="00FF335E">
        <w:rPr>
          <w:color w:val="000000" w:themeColor="text1"/>
        </w:rPr>
        <w:t xml:space="preserve"> </w:t>
      </w:r>
      <w:r w:rsidRPr="00FF335E">
        <w:rPr>
          <w:color w:val="000000" w:themeColor="text1"/>
        </w:rPr>
        <w:t xml:space="preserve">yıl ise 360 gün olarak değerlendirilir. </w:t>
      </w:r>
    </w:p>
    <w:p w14:paraId="4F4165B1" w14:textId="77777777" w:rsidR="004C3DE3" w:rsidRPr="00FF335E" w:rsidRDefault="004C3DE3" w:rsidP="000A3B32">
      <w:pPr>
        <w:numPr>
          <w:ilvl w:val="0"/>
          <w:numId w:val="3"/>
        </w:numPr>
        <w:tabs>
          <w:tab w:val="left" w:pos="709"/>
        </w:tabs>
        <w:spacing w:before="120" w:after="120" w:line="276" w:lineRule="auto"/>
        <w:ind w:left="709" w:hanging="425"/>
        <w:jc w:val="both"/>
        <w:rPr>
          <w:bCs/>
          <w:color w:val="000000" w:themeColor="text1"/>
        </w:rPr>
      </w:pPr>
      <w:r w:rsidRPr="00FF335E">
        <w:rPr>
          <w:color w:val="000000" w:themeColor="text1"/>
        </w:rPr>
        <w:t>Staj devam ederken, 3568 sayılı Yasa ve Yönetmelikleri uyarınca, ticari faaliyet yasağı kapsamında bulunan miras yolu ile gelen edinimler bir yıl içerisinde devredilir.</w:t>
      </w:r>
      <w:r w:rsidR="006B5145" w:rsidRPr="00FF335E">
        <w:rPr>
          <w:color w:val="000000" w:themeColor="text1"/>
        </w:rPr>
        <w:t xml:space="preserve"> </w:t>
      </w:r>
      <w:r w:rsidRPr="00FF335E">
        <w:rPr>
          <w:color w:val="000000" w:themeColor="text1"/>
        </w:rPr>
        <w:t xml:space="preserve"> </w:t>
      </w:r>
    </w:p>
    <w:p w14:paraId="1AE70AB3"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 yasal izinler,</w:t>
      </w:r>
      <w:r w:rsidR="006B5145" w:rsidRPr="00FF335E">
        <w:rPr>
          <w:color w:val="000000" w:themeColor="text1"/>
        </w:rPr>
        <w:t xml:space="preserve"> </w:t>
      </w:r>
      <w:r w:rsidRPr="00FF335E">
        <w:rPr>
          <w:color w:val="000000" w:themeColor="text1"/>
        </w:rPr>
        <w:t>mücbir sebepler ve yurt dışı eğitimi ile yurt dışı çalışma dışında kesintisiz olarak yapılır.</w:t>
      </w:r>
    </w:p>
    <w:p w14:paraId="2C922EE0"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Mücbir sebepler; stajın fiilen yapılmasına engel olacak derecede ağır kaza, ağır hastalık</w:t>
      </w:r>
      <w:r w:rsidR="000917C1" w:rsidRPr="00FF335E">
        <w:rPr>
          <w:color w:val="000000" w:themeColor="text1"/>
        </w:rPr>
        <w:t>, doğum</w:t>
      </w:r>
      <w:r w:rsidRPr="00FF335E">
        <w:rPr>
          <w:color w:val="000000" w:themeColor="text1"/>
        </w:rPr>
        <w:t xml:space="preserve"> ve tutukluluk hali ile yangın, yer sarsıntısı, su basması gibi afetler ve kişinin iradesi dışında meydana gelen durumlar </w:t>
      </w:r>
      <w:r w:rsidR="000545DB" w:rsidRPr="00FF335E">
        <w:rPr>
          <w:color w:val="000000" w:themeColor="text1"/>
        </w:rPr>
        <w:t>veya a</w:t>
      </w:r>
      <w:r w:rsidRPr="00FF335E">
        <w:rPr>
          <w:color w:val="000000" w:themeColor="text1"/>
        </w:rPr>
        <w:t>skerlik gibi hallerdir.</w:t>
      </w:r>
    </w:p>
    <w:p w14:paraId="7F1D038A"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 meslek mensupları, mücbir sebeplerin ortadan kalktığı andan itibaren </w:t>
      </w:r>
      <w:r w:rsidR="00C836CF" w:rsidRPr="00FF335E">
        <w:rPr>
          <w:color w:val="000000" w:themeColor="text1"/>
        </w:rPr>
        <w:t>15</w:t>
      </w:r>
      <w:r w:rsidRPr="00FF335E">
        <w:rPr>
          <w:color w:val="000000" w:themeColor="text1"/>
        </w:rPr>
        <w:t xml:space="preserve"> gün içerisinde kayıtlı olduğu TESMER Şubesi</w:t>
      </w:r>
      <w:r w:rsidR="008409FD" w:rsidRPr="00FF335E">
        <w:rPr>
          <w:color w:val="000000" w:themeColor="text1"/>
        </w:rPr>
        <w:t>ne</w:t>
      </w:r>
      <w:r w:rsidRPr="00FF335E">
        <w:rPr>
          <w:color w:val="000000" w:themeColor="text1"/>
        </w:rPr>
        <w:t xml:space="preserve"> </w:t>
      </w:r>
      <w:r w:rsidR="008409FD" w:rsidRPr="00FF335E">
        <w:rPr>
          <w:color w:val="000000" w:themeColor="text1"/>
        </w:rPr>
        <w:t xml:space="preserve">/ </w:t>
      </w:r>
      <w:r w:rsidRPr="00FF335E">
        <w:rPr>
          <w:color w:val="000000" w:themeColor="text1"/>
        </w:rPr>
        <w:t>Odaya mücbir sebepleri gösteren belgelerle birlikte durumu yazılı olarak bildirir.</w:t>
      </w:r>
      <w:r w:rsidR="000545DB" w:rsidRPr="00FF335E">
        <w:rPr>
          <w:color w:val="000000" w:themeColor="text1"/>
        </w:rPr>
        <w:t xml:space="preserve"> </w:t>
      </w:r>
    </w:p>
    <w:p w14:paraId="171DBFDE"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Sağlık mazeretleri nedeniyle, çalışamaz raporu bulunduğu halde çalışmış gibi sigorta primleri ödenen adayların bu süreleri geçersiz sayılır.</w:t>
      </w:r>
    </w:p>
    <w:p w14:paraId="6B566F81"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Staj sırasında askerlik hizmetini yerine getirdiği halde çalışmış gibi sigorta primleri ödenen adayların bu süreleri geçersiz sayılır.</w:t>
      </w:r>
    </w:p>
    <w:p w14:paraId="6E00891E" w14:textId="77777777" w:rsidR="007F763F" w:rsidRPr="00FF335E" w:rsidRDefault="007F763F" w:rsidP="000A3B32">
      <w:pPr>
        <w:numPr>
          <w:ilvl w:val="0"/>
          <w:numId w:val="3"/>
        </w:numPr>
        <w:tabs>
          <w:tab w:val="left" w:pos="709"/>
        </w:tabs>
        <w:spacing w:before="120" w:after="120" w:line="276" w:lineRule="auto"/>
        <w:ind w:left="709" w:hanging="425"/>
        <w:jc w:val="both"/>
        <w:rPr>
          <w:rFonts w:eastAsia="Arial Unicode MS"/>
          <w:color w:val="000000" w:themeColor="text1"/>
        </w:rPr>
      </w:pPr>
      <w:r w:rsidRPr="00FF335E">
        <w:rPr>
          <w:color w:val="000000" w:themeColor="text1"/>
        </w:rPr>
        <w:t xml:space="preserve">Staj sırasında, stajın yapıldığı işyeri dışında, çalışılması yasaktır. Bunun kontrolü, staj sırasında yapılan denetimler ve </w:t>
      </w:r>
      <w:r w:rsidR="00D66E36" w:rsidRPr="00FF335E">
        <w:rPr>
          <w:color w:val="000000" w:themeColor="text1"/>
        </w:rPr>
        <w:t>s</w:t>
      </w:r>
      <w:r w:rsidRPr="00FF335E">
        <w:rPr>
          <w:color w:val="000000" w:themeColor="text1"/>
        </w:rPr>
        <w:t xml:space="preserve">igortalı hizmet dökümü ile yapılmaktadır. </w:t>
      </w:r>
      <w:r w:rsidRPr="00FF335E">
        <w:rPr>
          <w:bCs/>
          <w:color w:val="000000" w:themeColor="text1"/>
        </w:rPr>
        <w:t>Birden fazla işyerinde sigortalı</w:t>
      </w:r>
      <w:r w:rsidR="00C21E08" w:rsidRPr="00FF335E">
        <w:rPr>
          <w:bCs/>
          <w:color w:val="000000" w:themeColor="text1"/>
        </w:rPr>
        <w:t xml:space="preserve"> (çift sigorta) </w:t>
      </w:r>
      <w:r w:rsidR="00D54F13" w:rsidRPr="00FF335E">
        <w:rPr>
          <w:bCs/>
          <w:color w:val="000000" w:themeColor="text1"/>
        </w:rPr>
        <w:t xml:space="preserve">olan </w:t>
      </w:r>
      <w:r w:rsidRPr="00FF335E">
        <w:rPr>
          <w:bCs/>
          <w:color w:val="000000" w:themeColor="text1"/>
        </w:rPr>
        <w:t xml:space="preserve">adayların stajları </w:t>
      </w:r>
      <w:r w:rsidR="00F80AFB" w:rsidRPr="00FF335E">
        <w:rPr>
          <w:bCs/>
          <w:color w:val="000000" w:themeColor="text1"/>
        </w:rPr>
        <w:t>bu süreyi kapsayacak şekilde uzatılır</w:t>
      </w:r>
      <w:r w:rsidR="00C21E08" w:rsidRPr="00FF335E">
        <w:rPr>
          <w:bCs/>
          <w:color w:val="000000" w:themeColor="text1"/>
        </w:rPr>
        <w:t xml:space="preserve">. </w:t>
      </w:r>
      <w:r w:rsidR="00F553E5" w:rsidRPr="00FF335E">
        <w:rPr>
          <w:bCs/>
          <w:color w:val="000000" w:themeColor="text1"/>
        </w:rPr>
        <w:t>Bir başka anlatımla, çift sigortalı çalışılan gün toplamı kadar</w:t>
      </w:r>
      <w:r w:rsidR="006B5145" w:rsidRPr="00FF335E">
        <w:rPr>
          <w:bCs/>
          <w:color w:val="000000" w:themeColor="text1"/>
        </w:rPr>
        <w:t xml:space="preserve"> </w:t>
      </w:r>
      <w:r w:rsidR="00A83995" w:rsidRPr="00FF335E">
        <w:rPr>
          <w:bCs/>
          <w:color w:val="000000" w:themeColor="text1"/>
        </w:rPr>
        <w:t>uzatılır.</w:t>
      </w:r>
      <w:r w:rsidR="0056559C" w:rsidRPr="00FF335E">
        <w:rPr>
          <w:bCs/>
          <w:color w:val="000000" w:themeColor="text1"/>
        </w:rPr>
        <w:t xml:space="preserve"> </w:t>
      </w:r>
      <w:r w:rsidR="00A83995" w:rsidRPr="00FF335E">
        <w:rPr>
          <w:bCs/>
          <w:color w:val="000000" w:themeColor="text1"/>
        </w:rPr>
        <w:t>(</w:t>
      </w:r>
      <w:r w:rsidR="00F553E5" w:rsidRPr="00FF335E">
        <w:rPr>
          <w:bCs/>
          <w:color w:val="000000" w:themeColor="text1"/>
        </w:rPr>
        <w:t xml:space="preserve">Örnek; </w:t>
      </w:r>
      <w:r w:rsidR="00A83995" w:rsidRPr="00FF335E">
        <w:rPr>
          <w:bCs/>
          <w:color w:val="000000" w:themeColor="text1"/>
        </w:rPr>
        <w:t xml:space="preserve">2015 yılında, </w:t>
      </w:r>
      <w:r w:rsidR="001864FF" w:rsidRPr="00FF335E">
        <w:rPr>
          <w:bCs/>
          <w:color w:val="000000" w:themeColor="text1"/>
        </w:rPr>
        <w:t xml:space="preserve">Ocak-Aralık ayları arasında her ay 10'ar gün çift sigortası bulunan adayın staj süresi toplam 120 gün uzatılır.) </w:t>
      </w:r>
    </w:p>
    <w:p w14:paraId="25993B69" w14:textId="77777777" w:rsidR="00E5730B" w:rsidRPr="00FF335E" w:rsidRDefault="00E5730B" w:rsidP="000A3B32">
      <w:pPr>
        <w:tabs>
          <w:tab w:val="left" w:pos="709"/>
        </w:tabs>
        <w:spacing w:before="120" w:after="120" w:line="276" w:lineRule="auto"/>
        <w:ind w:left="709"/>
        <w:jc w:val="both"/>
        <w:rPr>
          <w:color w:val="000000" w:themeColor="text1"/>
        </w:rPr>
      </w:pPr>
      <w:r w:rsidRPr="00FF335E">
        <w:rPr>
          <w:bCs/>
          <w:color w:val="000000" w:themeColor="text1"/>
        </w:rPr>
        <w:t xml:space="preserve">Ancak, </w:t>
      </w:r>
      <w:r w:rsidRPr="00FF335E">
        <w:rPr>
          <w:color w:val="000000" w:themeColor="text1"/>
        </w:rPr>
        <w:t xml:space="preserve">stajları sırasında mesleki alandaki eğitim, spor ve sanata ilişkin bilgi ve deneyimlerini aktarmaya yönelik çalışmalarda bulunmuş olan aday meslek mensuplarının, bu çalışmalarının aşağıda belirtilen hususlar çerçevesinde gerçekleşmiş olması halinde stajları geçerli </w:t>
      </w:r>
      <w:r w:rsidR="00767A43" w:rsidRPr="00FF335E">
        <w:rPr>
          <w:color w:val="000000" w:themeColor="text1"/>
        </w:rPr>
        <w:t>sayılır.</w:t>
      </w:r>
      <w:r w:rsidRPr="00FF335E">
        <w:rPr>
          <w:color w:val="000000" w:themeColor="text1"/>
        </w:rPr>
        <w:t xml:space="preserve"> </w:t>
      </w:r>
    </w:p>
    <w:p w14:paraId="0288FA33" w14:textId="12ADEC8D" w:rsidR="00E5730B" w:rsidRPr="00FF335E" w:rsidRDefault="00B91415"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Pr>
          <w:noProof/>
        </w:rPr>
        <mc:AlternateContent>
          <mc:Choice Requires="wps">
            <w:drawing>
              <wp:anchor distT="0" distB="0" distL="114300" distR="114300" simplePos="0" relativeHeight="251678720" behindDoc="0" locked="0" layoutInCell="1" allowOverlap="1" wp14:anchorId="44188F5F" wp14:editId="268739BC">
                <wp:simplePos x="0" y="0"/>
                <wp:positionH relativeFrom="column">
                  <wp:posOffset>-677918</wp:posOffset>
                </wp:positionH>
                <wp:positionV relativeFrom="paragraph">
                  <wp:posOffset>189186</wp:posOffset>
                </wp:positionV>
                <wp:extent cx="425669" cy="551793"/>
                <wp:effectExtent l="0" t="0" r="0" b="1270"/>
                <wp:wrapNone/>
                <wp:docPr id="13" name="Dikdörtgen 1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0F2C7" id="Dikdörtgen 13" o:spid="_x0000_s1026" style="position:absolute;margin-left:-53.4pt;margin-top:14.9pt;width:33.5pt;height:4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" fillcolor="white [3212]" stroked="f" strokeweight="2pt"/>
            </w:pict>
          </mc:Fallback>
        </mc:AlternateContent>
      </w:r>
      <w:r w:rsidR="00E5730B" w:rsidRPr="00FF335E">
        <w:rPr>
          <w:color w:val="000000" w:themeColor="text1"/>
        </w:rPr>
        <w:t>Staj dışındaki</w:t>
      </w:r>
      <w:r w:rsidR="00A83995" w:rsidRPr="00FF335E">
        <w:rPr>
          <w:color w:val="000000" w:themeColor="text1"/>
        </w:rPr>
        <w:t>;</w:t>
      </w:r>
      <w:r w:rsidR="00E5730B" w:rsidRPr="00FF335E">
        <w:rPr>
          <w:color w:val="000000" w:themeColor="text1"/>
        </w:rPr>
        <w:t xml:space="preserve"> mesleki alandaki eğitim, spor ve sanata ilişkin çalışma 4857 sayılı İş Kanunu’nda düzenlenen “Kısmi Süreli İş </w:t>
      </w:r>
      <w:proofErr w:type="spellStart"/>
      <w:r w:rsidR="00E5730B" w:rsidRPr="00FF335E">
        <w:rPr>
          <w:color w:val="000000" w:themeColor="text1"/>
        </w:rPr>
        <w:t>Sözleşmesi”ne</w:t>
      </w:r>
      <w:proofErr w:type="spellEnd"/>
      <w:r w:rsidR="00E5730B" w:rsidRPr="00FF335E">
        <w:rPr>
          <w:color w:val="000000" w:themeColor="text1"/>
        </w:rPr>
        <w:t xml:space="preserve"> göre gerçekleşmiş olmalıdır.</w:t>
      </w:r>
    </w:p>
    <w:p w14:paraId="5BF31BD7"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saat ücretli olarak gerçekleşmiş olmalıdır.</w:t>
      </w:r>
    </w:p>
    <w:p w14:paraId="187FF27C"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“3568 sayılı Serbest Muhasebeci Mali Müşavirlik ve Yeminli Mali Müşavirlik Kanunu” ve ikincil mevzuatta yer alan “Staj Esaslarını” bozmayacak şekilde gerçekleşmiş olmalıdır.</w:t>
      </w:r>
    </w:p>
    <w:p w14:paraId="7F862E53"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çalışmalarla ilgili olarak staj yapılan işyerinden, bu çalışmaların staj çalışmalarını aksatmadığını gösterir belge alınacaktır. (Meslek mensubu denetim ve gözetiminde yapılan staj çalışmalarında,</w:t>
      </w:r>
      <w:r w:rsidR="006B5145" w:rsidRPr="00FF335E">
        <w:rPr>
          <w:color w:val="000000" w:themeColor="text1"/>
        </w:rPr>
        <w:t xml:space="preserve"> </w:t>
      </w:r>
      <w:r w:rsidRPr="00FF335E">
        <w:rPr>
          <w:color w:val="000000" w:themeColor="text1"/>
        </w:rPr>
        <w:t>alınacak belgede staj veren meslek mensubunun da uygunluğu belirten imza aranacaktır.)</w:t>
      </w:r>
      <w:r w:rsidR="006B5145" w:rsidRPr="00FF335E">
        <w:rPr>
          <w:color w:val="000000" w:themeColor="text1"/>
        </w:rPr>
        <w:t xml:space="preserve"> </w:t>
      </w:r>
      <w:r w:rsidRPr="00FF335E">
        <w:rPr>
          <w:color w:val="000000" w:themeColor="text1"/>
        </w:rPr>
        <w:t xml:space="preserve"> </w:t>
      </w:r>
    </w:p>
    <w:p w14:paraId="59AC1798"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Mücbir sebepler ve yurt dışı eğitim ile yurt dışı çalışmadan dolayı eksik kalan staj süresi TESMER Şubesi Yönetim Kurulu kararı ile tamamlatılır.</w:t>
      </w:r>
    </w:p>
    <w:p w14:paraId="3A11FC5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bCs/>
          <w:color w:val="000000" w:themeColor="text1"/>
        </w:rPr>
        <w:t>Mücbir sebepler dışında</w:t>
      </w:r>
      <w:r w:rsidR="00A83995" w:rsidRPr="00FF335E">
        <w:rPr>
          <w:bCs/>
          <w:color w:val="000000" w:themeColor="text1"/>
        </w:rPr>
        <w:t>,</w:t>
      </w:r>
      <w:r w:rsidRPr="00FF335E">
        <w:rPr>
          <w:bCs/>
          <w:color w:val="000000" w:themeColor="text1"/>
        </w:rPr>
        <w:t xml:space="preserve"> </w:t>
      </w:r>
      <w:r w:rsidR="00A83995" w:rsidRPr="00FF335E">
        <w:rPr>
          <w:bCs/>
          <w:color w:val="000000" w:themeColor="text1"/>
        </w:rPr>
        <w:t xml:space="preserve">3 yıllık staj süresi içerisinde, </w:t>
      </w:r>
      <w:r w:rsidRPr="00FF335E">
        <w:rPr>
          <w:bCs/>
          <w:color w:val="000000" w:themeColor="text1"/>
        </w:rPr>
        <w:t xml:space="preserve">stajına </w:t>
      </w:r>
      <w:r w:rsidR="00A83995" w:rsidRPr="00FF335E">
        <w:rPr>
          <w:bCs/>
          <w:color w:val="000000" w:themeColor="text1"/>
        </w:rPr>
        <w:t xml:space="preserve">toplamda bir yıldan fazla </w:t>
      </w:r>
      <w:r w:rsidRPr="00FF335E">
        <w:rPr>
          <w:bCs/>
          <w:color w:val="000000" w:themeColor="text1"/>
        </w:rPr>
        <w:t xml:space="preserve">ara veren veya düzenli olarak stajlarını devam ettirmeyen </w:t>
      </w:r>
      <w:r w:rsidR="00824EC8" w:rsidRPr="00FF335E">
        <w:rPr>
          <w:bCs/>
          <w:color w:val="000000" w:themeColor="text1"/>
        </w:rPr>
        <w:t>adayların stajı</w:t>
      </w:r>
      <w:r w:rsidR="005D7260" w:rsidRPr="00FF335E">
        <w:rPr>
          <w:bCs/>
          <w:color w:val="000000" w:themeColor="text1"/>
        </w:rPr>
        <w:t xml:space="preserve"> </w:t>
      </w:r>
      <w:r w:rsidR="002E45E4" w:rsidRPr="00FF335E">
        <w:rPr>
          <w:bCs/>
          <w:color w:val="000000" w:themeColor="text1"/>
        </w:rPr>
        <w:t xml:space="preserve">iptal edilir. </w:t>
      </w:r>
      <w:r w:rsidR="005D7260" w:rsidRPr="00FF335E">
        <w:rPr>
          <w:bCs/>
          <w:color w:val="000000" w:themeColor="text1"/>
        </w:rPr>
        <w:t>TESMER Şubesi olan Odalarda TESMER Şubesi Yönetim Kurulu</w:t>
      </w:r>
      <w:r w:rsidR="003A306B" w:rsidRPr="00FF335E">
        <w:rPr>
          <w:bCs/>
          <w:color w:val="000000" w:themeColor="text1"/>
        </w:rPr>
        <w:t xml:space="preserve"> </w:t>
      </w:r>
      <w:r w:rsidR="002E45E4" w:rsidRPr="00FF335E">
        <w:rPr>
          <w:bCs/>
          <w:color w:val="000000" w:themeColor="text1"/>
        </w:rPr>
        <w:t xml:space="preserve">tarafından </w:t>
      </w:r>
      <w:r w:rsidR="003A306B" w:rsidRPr="00FF335E">
        <w:rPr>
          <w:bCs/>
          <w:color w:val="000000" w:themeColor="text1"/>
        </w:rPr>
        <w:t>oluştur</w:t>
      </w:r>
      <w:r w:rsidR="002E45E4" w:rsidRPr="00FF335E">
        <w:rPr>
          <w:bCs/>
          <w:color w:val="000000" w:themeColor="text1"/>
        </w:rPr>
        <w:t xml:space="preserve">ulacak </w:t>
      </w:r>
      <w:r w:rsidR="003A306B" w:rsidRPr="00FF335E">
        <w:rPr>
          <w:bCs/>
          <w:color w:val="000000" w:themeColor="text1"/>
        </w:rPr>
        <w:t>görüş ile birlikte</w:t>
      </w:r>
      <w:r w:rsidR="002E45E4" w:rsidRPr="00FF335E">
        <w:rPr>
          <w:bCs/>
          <w:color w:val="000000" w:themeColor="text1"/>
        </w:rPr>
        <w:t xml:space="preserve"> konu</w:t>
      </w:r>
      <w:r w:rsidR="002B281E" w:rsidRPr="00FF335E">
        <w:rPr>
          <w:bCs/>
          <w:color w:val="000000" w:themeColor="text1"/>
        </w:rPr>
        <w:t xml:space="preserve"> karara bağlanmak üzere </w:t>
      </w:r>
      <w:r w:rsidR="003A306B" w:rsidRPr="00FF335E">
        <w:rPr>
          <w:bCs/>
          <w:color w:val="000000" w:themeColor="text1"/>
        </w:rPr>
        <w:t>Oda Yönetim Kuruluna bildir</w:t>
      </w:r>
      <w:r w:rsidR="002E45E4" w:rsidRPr="00FF335E">
        <w:rPr>
          <w:bCs/>
          <w:color w:val="000000" w:themeColor="text1"/>
        </w:rPr>
        <w:t xml:space="preserve">ilir. </w:t>
      </w:r>
      <w:r w:rsidR="003A306B" w:rsidRPr="00FF335E">
        <w:rPr>
          <w:bCs/>
          <w:color w:val="000000" w:themeColor="text1"/>
        </w:rPr>
        <w:t xml:space="preserve">TESMER Şubesi bulunmayan Odalarda </w:t>
      </w:r>
      <w:r w:rsidRPr="00FF335E">
        <w:rPr>
          <w:color w:val="000000" w:themeColor="text1"/>
        </w:rPr>
        <w:t xml:space="preserve">Oda Yönetim Kurulu kararı ile </w:t>
      </w:r>
      <w:r w:rsidR="003A306B" w:rsidRPr="00FF335E">
        <w:rPr>
          <w:color w:val="000000" w:themeColor="text1"/>
        </w:rPr>
        <w:t xml:space="preserve">staj </w:t>
      </w:r>
      <w:r w:rsidRPr="00FF335E">
        <w:rPr>
          <w:color w:val="000000" w:themeColor="text1"/>
        </w:rPr>
        <w:t>iptal edilir. Bu karar TEOS Staj kütüğüne işlenir.</w:t>
      </w:r>
      <w:r w:rsidR="000545DB" w:rsidRPr="00FF335E">
        <w:rPr>
          <w:color w:val="000000" w:themeColor="text1"/>
        </w:rPr>
        <w:t xml:space="preserve"> </w:t>
      </w:r>
    </w:p>
    <w:p w14:paraId="5F0B1C9A" w14:textId="77777777" w:rsidR="006D1D31"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Yurt dışı eğitim ve yurt dışı çalışma öncesinde TESMER’e yazılı olarak başvuru yapılması ve izin alınması gerekir. Bununla ilgili açıklama aşağıda verilmiştir. </w:t>
      </w:r>
    </w:p>
    <w:p w14:paraId="48552F37" w14:textId="77777777" w:rsidR="007F763F" w:rsidRPr="00FF335E" w:rsidRDefault="006D1D31"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Staja giriş sınavında başarılı olarak staja başlayan ancak stajına toplamda bir yıldan fazla ara verme nedeniyle stajı iptal edilen adaylardan, üç yıllık staja başlama süresi halen devam edenler; staja giriş sınav sonucu geçerli sayılacak ve aynı dosya üzerinden</w:t>
      </w:r>
      <w:r w:rsidR="006B5145" w:rsidRPr="00FF335E">
        <w:rPr>
          <w:color w:val="000000" w:themeColor="text1"/>
        </w:rPr>
        <w:t xml:space="preserve"> </w:t>
      </w:r>
      <w:r w:rsidRPr="00FF335E">
        <w:rPr>
          <w:color w:val="000000" w:themeColor="text1"/>
        </w:rPr>
        <w:t>yeniden staja başlayabileceklerdir.</w:t>
      </w:r>
    </w:p>
    <w:p w14:paraId="070120B5" w14:textId="77777777" w:rsidR="006D1D31" w:rsidRPr="00FF335E" w:rsidRDefault="006D1D31" w:rsidP="00FF335E">
      <w:pPr>
        <w:tabs>
          <w:tab w:val="left" w:pos="709"/>
        </w:tabs>
        <w:spacing w:before="120" w:after="120" w:line="276" w:lineRule="auto"/>
        <w:ind w:left="709"/>
        <w:jc w:val="both"/>
        <w:rPr>
          <w:color w:val="000000" w:themeColor="text1"/>
        </w:rPr>
      </w:pPr>
    </w:p>
    <w:p w14:paraId="51507D6B" w14:textId="77777777" w:rsidR="007F763F" w:rsidRPr="00FF335E" w:rsidRDefault="007F763F" w:rsidP="00075D3B">
      <w:pPr>
        <w:pStyle w:val="Balk3"/>
      </w:pPr>
      <w:bookmarkStart w:id="14" w:name="_Toc205911772"/>
      <w:r w:rsidRPr="00FF335E">
        <w:t>7.1- Yurtdışı Eğitimi, Yurtdışı Çalışma Nedeni İle Stajın Durdurulması</w:t>
      </w:r>
      <w:bookmarkEnd w:id="14"/>
      <w:r w:rsidRPr="00FF335E">
        <w:t xml:space="preserve"> </w:t>
      </w:r>
    </w:p>
    <w:p w14:paraId="17E85E85" w14:textId="2FFB8FDC" w:rsidR="007F763F" w:rsidRPr="00FF335E" w:rsidRDefault="007F763F" w:rsidP="00FF335E">
      <w:pPr>
        <w:spacing w:before="120" w:after="120" w:line="276" w:lineRule="auto"/>
        <w:jc w:val="both"/>
        <w:rPr>
          <w:bCs/>
          <w:color w:val="000000" w:themeColor="text1"/>
        </w:rPr>
      </w:pPr>
      <w:r w:rsidRPr="00FF335E">
        <w:rPr>
          <w:bCs/>
          <w:color w:val="000000" w:themeColor="text1"/>
        </w:rPr>
        <w:t xml:space="preserve">Stajı sırasında eğitim veya işyeri görevlendirmesi nedeniyle, yurtdışına çıkacak adaylar aşağıdaki belgelerle </w:t>
      </w:r>
      <w:r w:rsidR="008409FD" w:rsidRPr="00FF335E">
        <w:rPr>
          <w:color w:val="000000" w:themeColor="text1"/>
        </w:rPr>
        <w:t>TESMER Şubesi /</w:t>
      </w:r>
      <w:r w:rsidR="006B5145" w:rsidRPr="00FF335E">
        <w:rPr>
          <w:color w:val="000000" w:themeColor="text1"/>
        </w:rPr>
        <w:t xml:space="preserve"> </w:t>
      </w:r>
      <w:r w:rsidRPr="00FF335E">
        <w:rPr>
          <w:bCs/>
          <w:color w:val="000000" w:themeColor="text1"/>
        </w:rPr>
        <w:t>Odası aracılığı ile TESMER'e başvuruda bulunur. Adayın sunmuş olduğu belgeler in</w:t>
      </w:r>
      <w:r w:rsidR="00CF3252" w:rsidRPr="00FF335E">
        <w:rPr>
          <w:bCs/>
          <w:color w:val="000000" w:themeColor="text1"/>
        </w:rPr>
        <w:t xml:space="preserve">celenir ve uygun bulunanların, </w:t>
      </w:r>
      <w:r w:rsidRPr="00FF335E">
        <w:rPr>
          <w:bCs/>
          <w:color w:val="000000" w:themeColor="text1"/>
        </w:rPr>
        <w:t>TESMER Yönetim Kurulu Kararı ile staj süreleri durdurulur. Bu karar, yazı</w:t>
      </w:r>
      <w:r w:rsidR="00644C27" w:rsidRPr="00FF335E">
        <w:rPr>
          <w:bCs/>
          <w:color w:val="000000" w:themeColor="text1"/>
        </w:rPr>
        <w:t xml:space="preserve"> </w:t>
      </w:r>
      <w:r w:rsidR="00644C27" w:rsidRPr="00FF335E">
        <w:rPr>
          <w:color w:val="000000" w:themeColor="text1"/>
        </w:rPr>
        <w:t>ile</w:t>
      </w:r>
      <w:r w:rsidRPr="00FF335E">
        <w:rPr>
          <w:bCs/>
          <w:color w:val="000000" w:themeColor="text1"/>
        </w:rPr>
        <w:t xml:space="preserve"> ilgili </w:t>
      </w:r>
      <w:r w:rsidR="00644C27" w:rsidRPr="00FF335E">
        <w:rPr>
          <w:bCs/>
          <w:color w:val="000000" w:themeColor="text1"/>
        </w:rPr>
        <w:t>TESMER Şubesi</w:t>
      </w:r>
      <w:r w:rsidR="00EC41F3" w:rsidRPr="00FF335E">
        <w:rPr>
          <w:bCs/>
          <w:color w:val="000000" w:themeColor="text1"/>
        </w:rPr>
        <w:t>ne</w:t>
      </w:r>
      <w:r w:rsidR="00644C27" w:rsidRPr="00FF335E">
        <w:rPr>
          <w:bCs/>
          <w:color w:val="000000" w:themeColor="text1"/>
        </w:rPr>
        <w:t xml:space="preserve"> / </w:t>
      </w:r>
      <w:r w:rsidRPr="00FF335E">
        <w:rPr>
          <w:bCs/>
          <w:color w:val="000000" w:themeColor="text1"/>
        </w:rPr>
        <w:t>Odaya bildiri</w:t>
      </w:r>
      <w:r w:rsidR="00AF542C" w:rsidRPr="00FF335E">
        <w:rPr>
          <w:bCs/>
          <w:color w:val="000000" w:themeColor="text1"/>
        </w:rPr>
        <w:t>lir</w:t>
      </w:r>
      <w:r w:rsidRPr="00FF335E">
        <w:rPr>
          <w:bCs/>
          <w:color w:val="000000" w:themeColor="text1"/>
        </w:rPr>
        <w:t xml:space="preserve"> ve adayın </w:t>
      </w:r>
      <w:proofErr w:type="spellStart"/>
      <w:r w:rsidR="0075216B">
        <w:rPr>
          <w:bCs/>
          <w:color w:val="000000" w:themeColor="text1"/>
        </w:rPr>
        <w:t>TEOS’ta</w:t>
      </w:r>
      <w:proofErr w:type="spellEnd"/>
      <w:r w:rsidRPr="00FF335E">
        <w:rPr>
          <w:bCs/>
          <w:color w:val="000000" w:themeColor="text1"/>
        </w:rPr>
        <w:t xml:space="preserve"> yer alan</w:t>
      </w:r>
      <w:r w:rsidR="006B5145" w:rsidRPr="00FF335E">
        <w:rPr>
          <w:bCs/>
          <w:color w:val="000000" w:themeColor="text1"/>
        </w:rPr>
        <w:t xml:space="preserve"> </w:t>
      </w:r>
      <w:r w:rsidRPr="00FF335E">
        <w:rPr>
          <w:bCs/>
          <w:color w:val="000000" w:themeColor="text1"/>
        </w:rPr>
        <w:t xml:space="preserve">staj kartına işlenir. </w:t>
      </w:r>
    </w:p>
    <w:p w14:paraId="487ED654" w14:textId="77777777" w:rsidR="007F763F" w:rsidRPr="00FF335E" w:rsidRDefault="004C6B2A" w:rsidP="00FF335E">
      <w:pPr>
        <w:spacing w:before="120" w:after="120" w:line="276" w:lineRule="auto"/>
        <w:jc w:val="both"/>
        <w:rPr>
          <w:bCs/>
          <w:color w:val="000000" w:themeColor="text1"/>
        </w:rPr>
      </w:pPr>
      <w:r w:rsidRPr="00FF335E">
        <w:rPr>
          <w:b/>
          <w:bCs/>
          <w:color w:val="000000" w:themeColor="text1"/>
        </w:rPr>
        <w:t xml:space="preserve">Yurtdışı eğitim ve çalışma nedeni ile stajın durdurulabileceği süre </w:t>
      </w:r>
      <w:r w:rsidR="007F763F" w:rsidRPr="00FF335E">
        <w:rPr>
          <w:b/>
          <w:bCs/>
          <w:color w:val="000000" w:themeColor="text1"/>
        </w:rPr>
        <w:t>1 yıldır.</w:t>
      </w:r>
      <w:r w:rsidR="007F763F" w:rsidRPr="00FF335E">
        <w:rPr>
          <w:bCs/>
          <w:color w:val="000000" w:themeColor="text1"/>
        </w:rPr>
        <w:t xml:space="preserve"> Ancak, eğitim süresinin uzaması durumunda, adayın buna ilişkin belgeleri sunması halinde </w:t>
      </w:r>
      <w:r w:rsidR="00CF3252" w:rsidRPr="00FF335E">
        <w:rPr>
          <w:bCs/>
          <w:color w:val="000000" w:themeColor="text1"/>
        </w:rPr>
        <w:t xml:space="preserve">TESMER Şubesi olan Odalarda TESMER Şubesi Yönetim Kurulu, TESMER Şubesi olmayan Odalarda, </w:t>
      </w:r>
      <w:r w:rsidR="00CF3252" w:rsidRPr="00FF335E">
        <w:rPr>
          <w:color w:val="000000" w:themeColor="text1"/>
        </w:rPr>
        <w:t>Oda Yönetim Kurulu</w:t>
      </w:r>
      <w:r w:rsidR="00CF3252" w:rsidRPr="00FF335E">
        <w:rPr>
          <w:bCs/>
          <w:color w:val="000000" w:themeColor="text1"/>
        </w:rPr>
        <w:t xml:space="preserve"> </w:t>
      </w:r>
      <w:r w:rsidR="00AC1E9C" w:rsidRPr="00FF335E">
        <w:rPr>
          <w:bCs/>
          <w:color w:val="000000" w:themeColor="text1"/>
        </w:rPr>
        <w:t>kararı ve TESMER'in onayı ile</w:t>
      </w:r>
      <w:r w:rsidR="006B5145" w:rsidRPr="00FF335E">
        <w:rPr>
          <w:bCs/>
          <w:color w:val="000000" w:themeColor="text1"/>
        </w:rPr>
        <w:t xml:space="preserve"> </w:t>
      </w:r>
      <w:r w:rsidR="007F763F" w:rsidRPr="00FF335E">
        <w:rPr>
          <w:bCs/>
          <w:color w:val="000000" w:themeColor="text1"/>
        </w:rPr>
        <w:t xml:space="preserve">süre uzatılabilir. </w:t>
      </w:r>
    </w:p>
    <w:p w14:paraId="44F12F54" w14:textId="77777777" w:rsidR="00AC2FF5" w:rsidRPr="00FF335E" w:rsidRDefault="00AC2FF5" w:rsidP="00FF335E">
      <w:pPr>
        <w:spacing w:before="120" w:after="120" w:line="276" w:lineRule="auto"/>
        <w:jc w:val="both"/>
        <w:rPr>
          <w:bCs/>
          <w:color w:val="000000" w:themeColor="text1"/>
        </w:rPr>
      </w:pPr>
    </w:p>
    <w:p w14:paraId="73B1890C" w14:textId="2D82344F" w:rsidR="007F763F" w:rsidRPr="00FF335E" w:rsidRDefault="007F763F" w:rsidP="00FF335E">
      <w:pPr>
        <w:spacing w:before="120" w:after="120" w:line="276" w:lineRule="auto"/>
        <w:ind w:left="284"/>
        <w:jc w:val="both"/>
        <w:rPr>
          <w:b/>
          <w:color w:val="000000" w:themeColor="text1"/>
          <w:u w:val="single"/>
        </w:rPr>
      </w:pPr>
      <w:r w:rsidRPr="00FF335E">
        <w:rPr>
          <w:b/>
          <w:color w:val="000000" w:themeColor="text1"/>
        </w:rPr>
        <w:t>I- Eğitim İçin Yurtdışına Gidenlerden İstenilen Belgeler</w:t>
      </w:r>
    </w:p>
    <w:p w14:paraId="7CE381E6" w14:textId="2D8B6100"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p>
    <w:p w14:paraId="3EFB4E2A" w14:textId="4AC086CF" w:rsidR="007F763F"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 xml:space="preserve">Yurtdışına gitme nedenini </w:t>
      </w:r>
      <w:r w:rsidR="004C6B2A" w:rsidRPr="00FF335E">
        <w:rPr>
          <w:color w:val="000000" w:themeColor="text1"/>
        </w:rPr>
        <w:t xml:space="preserve">belirten </w:t>
      </w:r>
      <w:r w:rsidRPr="00FF335E">
        <w:rPr>
          <w:color w:val="000000" w:themeColor="text1"/>
        </w:rPr>
        <w:t>dilekçe,</w:t>
      </w:r>
    </w:p>
    <w:p w14:paraId="49F2739B" w14:textId="4DBE552A" w:rsidR="007F763F"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Yurtdışındaki okulun süresini ve stajyerin kaydını gösteren belgenin</w:t>
      </w:r>
      <w:r w:rsidR="00A81B14" w:rsidRPr="00FF335E">
        <w:rPr>
          <w:color w:val="000000" w:themeColor="text1"/>
        </w:rPr>
        <w:t xml:space="preserve"> aslı ve</w:t>
      </w:r>
      <w:r w:rsidR="006B5145" w:rsidRPr="00FF335E">
        <w:rPr>
          <w:color w:val="000000" w:themeColor="text1"/>
        </w:rPr>
        <w:t xml:space="preserve"> </w:t>
      </w:r>
      <w:r w:rsidRPr="00FF335E">
        <w:rPr>
          <w:color w:val="000000" w:themeColor="text1"/>
        </w:rPr>
        <w:t>yeminli tercümesi,</w:t>
      </w:r>
    </w:p>
    <w:p w14:paraId="7549CCAF" w14:textId="77777777" w:rsidR="004B752B"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Vize fotokopisi (vize uygulaması olan yerler için),</w:t>
      </w:r>
    </w:p>
    <w:p w14:paraId="2B3E4B70" w14:textId="77777777" w:rsidR="007F763F" w:rsidRPr="00FF335E" w:rsidRDefault="007F763F" w:rsidP="00FF335E">
      <w:pPr>
        <w:spacing w:before="120" w:after="120" w:line="276" w:lineRule="auto"/>
        <w:ind w:left="567"/>
        <w:jc w:val="both"/>
        <w:rPr>
          <w:b/>
          <w:color w:val="000000" w:themeColor="text1"/>
          <w:u w:val="single"/>
        </w:rPr>
      </w:pPr>
      <w:r w:rsidRPr="00FF335E">
        <w:rPr>
          <w:b/>
          <w:color w:val="000000" w:themeColor="text1"/>
        </w:rPr>
        <w:t>b) Yurtdışından Döndükten Sonra Sunulacak Belgeler</w:t>
      </w:r>
    </w:p>
    <w:p w14:paraId="0FE0D6E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3FA09C1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Sertifika veya diplomanın yeminli tercümesi</w:t>
      </w:r>
      <w:r w:rsidR="00A81B14" w:rsidRPr="00FF335E">
        <w:rPr>
          <w:color w:val="000000" w:themeColor="text1"/>
        </w:rPr>
        <w:t>,</w:t>
      </w:r>
    </w:p>
    <w:p w14:paraId="0F908E66" w14:textId="77777777" w:rsidR="00A81B14" w:rsidRPr="00FF335E" w:rsidRDefault="00A81B14"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 xml:space="preserve">Eğitim alınan kurumdan alınmış eğitimin başlangıç ve bitiş tarihini gösteren belge, </w:t>
      </w:r>
    </w:p>
    <w:p w14:paraId="37B39E72"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
          <w:color w:val="000000" w:themeColor="text1"/>
          <w:u w:val="single"/>
        </w:rPr>
      </w:pPr>
      <w:r w:rsidRPr="00FF335E">
        <w:rPr>
          <w:bCs/>
          <w:color w:val="000000" w:themeColor="text1"/>
        </w:rPr>
        <w:t>Yurt dışına giriş-çıkışları gösteren pasaport sayfalarının fotokopileri,</w:t>
      </w:r>
      <w:r w:rsidRPr="00FF335E">
        <w:rPr>
          <w:color w:val="000000" w:themeColor="text1"/>
        </w:rPr>
        <w:t xml:space="preserve"> </w:t>
      </w:r>
    </w:p>
    <w:p w14:paraId="00D24885" w14:textId="77777777" w:rsidR="0056559C" w:rsidRPr="00FF335E" w:rsidRDefault="0056559C" w:rsidP="00FF335E">
      <w:pPr>
        <w:tabs>
          <w:tab w:val="left" w:pos="567"/>
        </w:tabs>
        <w:spacing w:before="120" w:after="120" w:line="276" w:lineRule="auto"/>
        <w:jc w:val="both"/>
        <w:rPr>
          <w:b/>
          <w:color w:val="000000" w:themeColor="text1"/>
          <w:u w:val="single"/>
        </w:rPr>
      </w:pPr>
    </w:p>
    <w:p w14:paraId="67E34725" w14:textId="77777777" w:rsidR="001D1C03" w:rsidRPr="00FF335E" w:rsidRDefault="001D1C03" w:rsidP="00FF335E">
      <w:pPr>
        <w:tabs>
          <w:tab w:val="left" w:pos="567"/>
        </w:tabs>
        <w:spacing w:before="120" w:after="120" w:line="276" w:lineRule="auto"/>
        <w:jc w:val="both"/>
        <w:rPr>
          <w:b/>
          <w:color w:val="000000" w:themeColor="text1"/>
          <w:u w:val="single"/>
        </w:rPr>
      </w:pPr>
    </w:p>
    <w:p w14:paraId="152D3E5F" w14:textId="77777777" w:rsidR="007B5A80" w:rsidRPr="00FF335E" w:rsidRDefault="007F763F" w:rsidP="00FF335E">
      <w:pPr>
        <w:spacing w:before="120" w:after="120" w:line="276" w:lineRule="auto"/>
        <w:ind w:left="284"/>
        <w:jc w:val="both"/>
        <w:rPr>
          <w:b/>
          <w:color w:val="000000" w:themeColor="text1"/>
        </w:rPr>
      </w:pPr>
      <w:r w:rsidRPr="00FF335E">
        <w:rPr>
          <w:b/>
          <w:color w:val="000000" w:themeColor="text1"/>
        </w:rPr>
        <w:t xml:space="preserve">II- Yurtdışında Çalışma (İş Yeri Görevlendirmesi) Nedeniyle Yurtdışına Gidenlerden </w:t>
      </w:r>
    </w:p>
    <w:p w14:paraId="03BE7385" w14:textId="77777777" w:rsidR="007F763F" w:rsidRPr="00FF335E" w:rsidRDefault="007B5A80" w:rsidP="00FF335E">
      <w:pPr>
        <w:spacing w:before="120" w:after="120" w:line="276" w:lineRule="auto"/>
        <w:ind w:left="284"/>
        <w:jc w:val="both"/>
        <w:rPr>
          <w:b/>
          <w:color w:val="000000" w:themeColor="text1"/>
        </w:rPr>
      </w:pPr>
      <w:r w:rsidRPr="00FF335E">
        <w:rPr>
          <w:b/>
          <w:color w:val="000000" w:themeColor="text1"/>
        </w:rPr>
        <w:t xml:space="preserve">     </w:t>
      </w:r>
      <w:r w:rsidR="007F763F" w:rsidRPr="00FF335E">
        <w:rPr>
          <w:b/>
          <w:color w:val="000000" w:themeColor="text1"/>
        </w:rPr>
        <w:t>İstenilen Belgeler</w:t>
      </w:r>
    </w:p>
    <w:p w14:paraId="3C6260DA"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r w:rsidR="009B0123" w:rsidRPr="00FF335E">
        <w:rPr>
          <w:b/>
          <w:color w:val="000000" w:themeColor="text1"/>
        </w:rPr>
        <w:t>:</w:t>
      </w:r>
    </w:p>
    <w:p w14:paraId="252A532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 gitme nedenini anlatan dilekçe,</w:t>
      </w:r>
    </w:p>
    <w:p w14:paraId="63C3DAD9" w14:textId="5E1C2AA9"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lastRenderedPageBreak/>
        <w:t xml:space="preserve">Türkiye'deki iş yerinden alınacak yurtdışı görevlendirme yazısı (Gidiş ve dönüş tarihleri belirtilecektir.) </w:t>
      </w:r>
    </w:p>
    <w:p w14:paraId="6BAFAA12"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 xml:space="preserve">Yurtdışındaki iş yerinden alınan görevlendirme yazısının yeminli tercümesi                </w:t>
      </w:r>
      <w:proofErr w:type="gramStart"/>
      <w:r w:rsidRPr="00FF335E">
        <w:rPr>
          <w:color w:val="000000" w:themeColor="text1"/>
        </w:rPr>
        <w:t xml:space="preserve">   (</w:t>
      </w:r>
      <w:proofErr w:type="gramEnd"/>
      <w:r w:rsidRPr="00FF335E">
        <w:rPr>
          <w:color w:val="000000" w:themeColor="text1"/>
        </w:rPr>
        <w:t xml:space="preserve">Başlangıç ve bitiş tarihleri belirtilecektir), </w:t>
      </w:r>
    </w:p>
    <w:p w14:paraId="4D1C5C50"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
          <w:color w:val="000000" w:themeColor="text1"/>
          <w:u w:val="single"/>
        </w:rPr>
      </w:pPr>
      <w:r w:rsidRPr="00FF335E">
        <w:rPr>
          <w:color w:val="000000" w:themeColor="text1"/>
        </w:rPr>
        <w:t>Vize fotokopisi</w:t>
      </w:r>
      <w:r w:rsidR="002F4616" w:rsidRPr="00FF335E">
        <w:rPr>
          <w:color w:val="000000" w:themeColor="text1"/>
        </w:rPr>
        <w:t xml:space="preserve"> </w:t>
      </w:r>
      <w:r w:rsidRPr="00FF335E">
        <w:rPr>
          <w:color w:val="000000" w:themeColor="text1"/>
        </w:rPr>
        <w:t>(vize uygulaması olan yerler için),</w:t>
      </w:r>
    </w:p>
    <w:p w14:paraId="540E58EE"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b) Yurtdışından döndükten sonra sunulacak belgeler</w:t>
      </w:r>
      <w:r w:rsidR="009B0123" w:rsidRPr="00FF335E">
        <w:rPr>
          <w:b/>
          <w:color w:val="000000" w:themeColor="text1"/>
        </w:rPr>
        <w:t>:</w:t>
      </w:r>
    </w:p>
    <w:p w14:paraId="4576839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6EA23B19" w14:textId="133D0BAF"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color w:val="000000" w:themeColor="text1"/>
        </w:rPr>
        <w:t xml:space="preserve">Yurtdışındaki iş yerinden alınan çalışma süresini gösteren yazının yeminli tercümesi (Gidiş ve </w:t>
      </w:r>
      <w:r w:rsidR="00693F09" w:rsidRPr="00FF335E">
        <w:rPr>
          <w:color w:val="000000" w:themeColor="text1"/>
        </w:rPr>
        <w:t>dönüş tarihleri belirtilecektir</w:t>
      </w:r>
      <w:r w:rsidRPr="00FF335E">
        <w:rPr>
          <w:color w:val="000000" w:themeColor="text1"/>
        </w:rPr>
        <w:t xml:space="preserve">), </w:t>
      </w:r>
    </w:p>
    <w:p w14:paraId="60C21DB9"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bCs/>
          <w:color w:val="000000" w:themeColor="text1"/>
        </w:rPr>
        <w:t>Yurtdışına giriş-çıkışları gösteren pasaport sayfalarının fotokopileri,</w:t>
      </w:r>
    </w:p>
    <w:p w14:paraId="11FB34ED" w14:textId="77777777" w:rsidR="0003000E" w:rsidRPr="00FF335E" w:rsidRDefault="007F763F" w:rsidP="00FF335E">
      <w:pPr>
        <w:spacing w:before="120" w:after="120" w:line="276" w:lineRule="auto"/>
        <w:jc w:val="both"/>
        <w:rPr>
          <w:bCs/>
          <w:color w:val="000000" w:themeColor="text1"/>
        </w:rPr>
      </w:pPr>
      <w:r w:rsidRPr="00FF335E">
        <w:rPr>
          <w:bCs/>
          <w:color w:val="000000" w:themeColor="text1"/>
        </w:rPr>
        <w:t xml:space="preserve">Aday yurtdışından döndükten sonra sırasıyla; stajına devam etmek için işe başlar, yurtdışı ve </w:t>
      </w:r>
      <w:r w:rsidR="002A0679" w:rsidRPr="00FF335E">
        <w:rPr>
          <w:bCs/>
          <w:color w:val="000000" w:themeColor="text1"/>
        </w:rPr>
        <w:t xml:space="preserve">staja ilişkin </w:t>
      </w:r>
      <w:r w:rsidRPr="00FF335E">
        <w:rPr>
          <w:bCs/>
          <w:color w:val="000000" w:themeColor="text1"/>
        </w:rPr>
        <w:t xml:space="preserve">işyeri belgelerini </w:t>
      </w:r>
      <w:r w:rsidR="00EC4D0B" w:rsidRPr="00FF335E">
        <w:rPr>
          <w:bCs/>
          <w:color w:val="000000" w:themeColor="text1"/>
        </w:rPr>
        <w:t>TESMER Şubesine /</w:t>
      </w:r>
      <w:r w:rsidR="008409FD" w:rsidRPr="00FF335E">
        <w:rPr>
          <w:bCs/>
          <w:color w:val="000000" w:themeColor="text1"/>
        </w:rPr>
        <w:t xml:space="preserve"> </w:t>
      </w:r>
      <w:r w:rsidRPr="00FF335E">
        <w:rPr>
          <w:bCs/>
          <w:color w:val="000000" w:themeColor="text1"/>
        </w:rPr>
        <w:t xml:space="preserve">Odasına sunar, </w:t>
      </w:r>
      <w:r w:rsidR="00EC4D0B" w:rsidRPr="00FF335E">
        <w:rPr>
          <w:bCs/>
          <w:color w:val="000000" w:themeColor="text1"/>
        </w:rPr>
        <w:t xml:space="preserve">TESMER Şubesi olan Odalarda TESMER Şubesi Yönetim Kurulu, TESMER Şubesi olmayan Odalarda </w:t>
      </w:r>
      <w:r w:rsidR="00EC4D0B" w:rsidRPr="00FF335E">
        <w:rPr>
          <w:color w:val="000000" w:themeColor="text1"/>
        </w:rPr>
        <w:t>Oda Yönetim Kurulu</w:t>
      </w:r>
      <w:r w:rsidRPr="00FF335E">
        <w:rPr>
          <w:bCs/>
          <w:color w:val="000000" w:themeColor="text1"/>
        </w:rPr>
        <w:t xml:space="preserve"> konuyu değerlendirir, uygun görülenler hakkında staja devam kararı alınır,</w:t>
      </w:r>
      <w:r w:rsidR="006B5145" w:rsidRPr="00FF335E">
        <w:rPr>
          <w:bCs/>
          <w:color w:val="000000" w:themeColor="text1"/>
        </w:rPr>
        <w:t xml:space="preserve"> </w:t>
      </w:r>
      <w:r w:rsidRPr="00FF335E">
        <w:rPr>
          <w:bCs/>
          <w:color w:val="000000" w:themeColor="text1"/>
        </w:rPr>
        <w:t xml:space="preserve">Aday stajına kaldığı yerden devam eder. </w:t>
      </w:r>
    </w:p>
    <w:p w14:paraId="6D2A1F18" w14:textId="77777777" w:rsidR="0003000E" w:rsidRPr="00FF335E" w:rsidRDefault="0003000E" w:rsidP="00FF335E">
      <w:pPr>
        <w:spacing w:before="120" w:after="120" w:line="276" w:lineRule="auto"/>
        <w:jc w:val="both"/>
        <w:rPr>
          <w:b/>
          <w:bCs/>
          <w:color w:val="000000" w:themeColor="text1"/>
        </w:rPr>
      </w:pPr>
    </w:p>
    <w:p w14:paraId="03F7C200" w14:textId="77777777" w:rsidR="007F763F" w:rsidRPr="00FF335E" w:rsidRDefault="007F763F" w:rsidP="00075D3B">
      <w:pPr>
        <w:pStyle w:val="Balk3"/>
      </w:pPr>
      <w:bookmarkStart w:id="15" w:name="_Toc205911773"/>
      <w:r w:rsidRPr="00FF335E">
        <w:t>7.2- Staja Ara Verme</w:t>
      </w:r>
      <w:bookmarkEnd w:id="15"/>
      <w:r w:rsidRPr="00FF335E">
        <w:t xml:space="preserve"> </w:t>
      </w:r>
    </w:p>
    <w:p w14:paraId="52DA2B3A" w14:textId="44E2B451" w:rsidR="00B8532A"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680768" behindDoc="0" locked="0" layoutInCell="1" allowOverlap="1" wp14:anchorId="21D67326" wp14:editId="3434DDB3">
                <wp:simplePos x="0" y="0"/>
                <wp:positionH relativeFrom="column">
                  <wp:posOffset>-693683</wp:posOffset>
                </wp:positionH>
                <wp:positionV relativeFrom="paragraph">
                  <wp:posOffset>320106</wp:posOffset>
                </wp:positionV>
                <wp:extent cx="425669" cy="551793"/>
                <wp:effectExtent l="0" t="0" r="0" b="1270"/>
                <wp:wrapNone/>
                <wp:docPr id="14" name="Dikdörtgen 1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82B87" id="Dikdörtgen 14" o:spid="_x0000_s1026" style="position:absolute;margin-left:-54.6pt;margin-top:25.2pt;width:33.5pt;height:4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G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" fillcolor="white [3212]" stroked="f" strokeweight="2pt"/>
            </w:pict>
          </mc:Fallback>
        </mc:AlternateContent>
      </w:r>
      <w:r w:rsidR="00487B83" w:rsidRPr="00FF335E">
        <w:rPr>
          <w:bCs/>
          <w:color w:val="000000" w:themeColor="text1"/>
        </w:rPr>
        <w:t>S</w:t>
      </w:r>
      <w:r w:rsidR="007F763F" w:rsidRPr="00FF335E">
        <w:rPr>
          <w:color w:val="000000" w:themeColor="text1"/>
        </w:rPr>
        <w:t>taj sıras</w:t>
      </w:r>
      <w:r w:rsidR="00487B83" w:rsidRPr="00FF335E">
        <w:rPr>
          <w:color w:val="000000" w:themeColor="text1"/>
        </w:rPr>
        <w:t xml:space="preserve">ında; stajın yapıldığı işyerinin </w:t>
      </w:r>
      <w:r w:rsidR="007F763F" w:rsidRPr="00FF335E">
        <w:rPr>
          <w:color w:val="000000" w:themeColor="text1"/>
        </w:rPr>
        <w:t>kapanması, askerlik sonrası staja başlama, odalar arası nakil, işten çıkma ya da çıkarılma gibi durumlar nedeniyle stajın kesilmesi halinde</w:t>
      </w:r>
      <w:r w:rsidR="00172CA4" w:rsidRPr="00FF335E">
        <w:rPr>
          <w:color w:val="000000" w:themeColor="text1"/>
        </w:rPr>
        <w:t xml:space="preserve"> staja ara verme süresi</w:t>
      </w:r>
      <w:r w:rsidR="00767A43" w:rsidRPr="00FF335E">
        <w:rPr>
          <w:color w:val="000000" w:themeColor="text1"/>
        </w:rPr>
        <w:t>,</w:t>
      </w:r>
      <w:r w:rsidR="00933A3A" w:rsidRPr="00FF335E">
        <w:rPr>
          <w:color w:val="000000" w:themeColor="text1"/>
        </w:rPr>
        <w:t xml:space="preserve"> </w:t>
      </w:r>
      <w:r w:rsidR="00487B83" w:rsidRPr="00FF335E">
        <w:rPr>
          <w:b/>
          <w:color w:val="000000" w:themeColor="text1"/>
        </w:rPr>
        <w:t xml:space="preserve">3 yıllık staj süresi içerisinde </w:t>
      </w:r>
      <w:r w:rsidR="00904367" w:rsidRPr="00FF335E">
        <w:rPr>
          <w:b/>
          <w:color w:val="000000" w:themeColor="text1"/>
        </w:rPr>
        <w:t>(</w:t>
      </w:r>
      <w:r w:rsidR="00D04BB3" w:rsidRPr="00FF335E">
        <w:rPr>
          <w:b/>
          <w:color w:val="000000" w:themeColor="text1"/>
        </w:rPr>
        <w:t>M</w:t>
      </w:r>
      <w:r w:rsidR="00904367" w:rsidRPr="00FF335E">
        <w:rPr>
          <w:b/>
          <w:color w:val="000000" w:themeColor="text1"/>
        </w:rPr>
        <w:t xml:space="preserve">ücbir sebepler hariç) </w:t>
      </w:r>
      <w:r w:rsidR="00487B83" w:rsidRPr="00FF335E">
        <w:rPr>
          <w:b/>
          <w:color w:val="000000" w:themeColor="text1"/>
        </w:rPr>
        <w:t xml:space="preserve">toplamda bir yılı aşamaz. </w:t>
      </w:r>
      <w:r w:rsidR="00172CA4" w:rsidRPr="00FF335E">
        <w:rPr>
          <w:b/>
          <w:color w:val="000000" w:themeColor="text1"/>
        </w:rPr>
        <w:t xml:space="preserve">Bu sürelerin aşılması halinde </w:t>
      </w:r>
      <w:r w:rsidR="00B8532A" w:rsidRPr="00FF335E">
        <w:rPr>
          <w:b/>
          <w:color w:val="000000" w:themeColor="text1"/>
        </w:rPr>
        <w:t xml:space="preserve">adayın stajı iptal edilir. </w:t>
      </w:r>
      <w:r w:rsidR="00B8532A" w:rsidRPr="00FF335E">
        <w:rPr>
          <w:bCs/>
          <w:color w:val="000000" w:themeColor="text1"/>
        </w:rPr>
        <w:t xml:space="preserve">TESMER Şubesi olan Odalarda TESMER Şubesi Yönetim Kurulu tarafından oluşturulacak görüş ile </w:t>
      </w:r>
      <w:r w:rsidR="003F586F" w:rsidRPr="00FF335E">
        <w:rPr>
          <w:bCs/>
          <w:color w:val="000000" w:themeColor="text1"/>
        </w:rPr>
        <w:t>birlikte konu</w:t>
      </w:r>
      <w:r w:rsidR="00B8532A" w:rsidRPr="00FF335E">
        <w:rPr>
          <w:bCs/>
          <w:color w:val="000000" w:themeColor="text1"/>
        </w:rPr>
        <w:t xml:space="preserve"> karara bağlanmak üzere Oda Yönetim Kuruluna bildirilir. TESMER Şubesi bulunmayan Odalarda</w:t>
      </w:r>
      <w:r w:rsidR="00A370E3" w:rsidRPr="00FF335E">
        <w:rPr>
          <w:bCs/>
          <w:color w:val="000000" w:themeColor="text1"/>
        </w:rPr>
        <w:t xml:space="preserve"> ise</w:t>
      </w:r>
      <w:r w:rsidR="006B5145" w:rsidRPr="00FF335E">
        <w:rPr>
          <w:bCs/>
          <w:color w:val="000000" w:themeColor="text1"/>
        </w:rPr>
        <w:t xml:space="preserve"> </w:t>
      </w:r>
      <w:r w:rsidR="00B8532A" w:rsidRPr="00FF335E">
        <w:rPr>
          <w:color w:val="000000" w:themeColor="text1"/>
        </w:rPr>
        <w:t xml:space="preserve">Oda Yönetim Kurulu kararı ile staj iptal edilir. Bu karar TEOS Staj kütüğüne işlenir. </w:t>
      </w:r>
    </w:p>
    <w:p w14:paraId="16B936E0" w14:textId="77777777" w:rsidR="00E73698" w:rsidRPr="00FF335E" w:rsidRDefault="006A61B6" w:rsidP="00FF335E">
      <w:pPr>
        <w:spacing w:before="120" w:after="120" w:line="276" w:lineRule="auto"/>
        <w:jc w:val="both"/>
        <w:rPr>
          <w:color w:val="000000" w:themeColor="text1"/>
        </w:rPr>
      </w:pPr>
      <w:r w:rsidRPr="00FF335E">
        <w:rPr>
          <w:color w:val="000000" w:themeColor="text1"/>
        </w:rPr>
        <w:t>M</w:t>
      </w:r>
      <w:r w:rsidR="007F763F" w:rsidRPr="00FF335E">
        <w:rPr>
          <w:color w:val="000000" w:themeColor="text1"/>
        </w:rPr>
        <w:t xml:space="preserve">ücbir nedenlerle stajını kesen adayların mazeretlerinin bitiminden itibaren </w:t>
      </w:r>
      <w:r w:rsidR="007B5A80" w:rsidRPr="00FF335E">
        <w:rPr>
          <w:color w:val="000000" w:themeColor="text1"/>
        </w:rPr>
        <w:t>15</w:t>
      </w:r>
      <w:r w:rsidR="007F763F" w:rsidRPr="00FF335E">
        <w:rPr>
          <w:color w:val="000000" w:themeColor="text1"/>
        </w:rPr>
        <w:t xml:space="preserve"> gün içerisinde, bağlı olduğu Oda / TESMER Şubesine mazeretlerini belgelendirmeleri halinde </w:t>
      </w:r>
      <w:r w:rsidR="00EC4D0B" w:rsidRPr="00FF335E">
        <w:rPr>
          <w:bCs/>
          <w:color w:val="000000" w:themeColor="text1"/>
        </w:rPr>
        <w:t>TESMER Şubesi olan Odalarda TESMER Şubesi Yönetim Kurulu, TESMER Şubesi olmayan Odalarda</w:t>
      </w:r>
      <w:r w:rsidR="00A370E3" w:rsidRPr="00FF335E">
        <w:rPr>
          <w:bCs/>
          <w:color w:val="000000" w:themeColor="text1"/>
        </w:rPr>
        <w:t xml:space="preserve"> ise</w:t>
      </w:r>
      <w:r w:rsidR="00EC4D0B" w:rsidRPr="00FF335E">
        <w:rPr>
          <w:bCs/>
          <w:color w:val="000000" w:themeColor="text1"/>
        </w:rPr>
        <w:t xml:space="preserve"> </w:t>
      </w:r>
      <w:r w:rsidR="00EC4D0B" w:rsidRPr="00FF335E">
        <w:rPr>
          <w:color w:val="000000" w:themeColor="text1"/>
        </w:rPr>
        <w:t>Oda Yönetim Kurulu</w:t>
      </w:r>
      <w:r w:rsidR="008D2A0E" w:rsidRPr="00FF335E">
        <w:rPr>
          <w:color w:val="000000" w:themeColor="text1"/>
        </w:rPr>
        <w:t xml:space="preserve"> kararı ile bu süre kadar staj süresi uzatılır. </w:t>
      </w:r>
      <w:r w:rsidR="007F763F" w:rsidRPr="00FF335E">
        <w:rPr>
          <w:color w:val="000000" w:themeColor="text1"/>
        </w:rPr>
        <w:t>Aday stajına kaldığı yerden devam eder.</w:t>
      </w:r>
      <w:r w:rsidR="008D2A0E" w:rsidRPr="00FF335E">
        <w:rPr>
          <w:color w:val="000000" w:themeColor="text1"/>
        </w:rPr>
        <w:t xml:space="preserve"> </w:t>
      </w:r>
      <w:r w:rsidR="00E73698" w:rsidRPr="00FF335E">
        <w:rPr>
          <w:color w:val="000000" w:themeColor="text1"/>
        </w:rPr>
        <w:t xml:space="preserve">Mücbir sebeplerin belgelenmesi adayların sorumluluğundadır. </w:t>
      </w:r>
    </w:p>
    <w:p w14:paraId="5A7AEAF1" w14:textId="77777777" w:rsidR="0083061A" w:rsidRPr="00FF335E" w:rsidRDefault="0083061A" w:rsidP="00FF335E">
      <w:pPr>
        <w:spacing w:before="120" w:after="120" w:line="276" w:lineRule="auto"/>
        <w:jc w:val="both"/>
        <w:rPr>
          <w:b/>
          <w:color w:val="000000" w:themeColor="text1"/>
        </w:rPr>
      </w:pPr>
    </w:p>
    <w:p w14:paraId="389408E7" w14:textId="77777777" w:rsidR="0040406E" w:rsidRPr="00FF335E" w:rsidRDefault="0040406E" w:rsidP="00FF335E">
      <w:pPr>
        <w:spacing w:before="120" w:after="120" w:line="276" w:lineRule="auto"/>
        <w:jc w:val="both"/>
        <w:rPr>
          <w:b/>
          <w:color w:val="000000" w:themeColor="text1"/>
        </w:rPr>
      </w:pPr>
    </w:p>
    <w:p w14:paraId="2226483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6" w:name="_Toc205911774"/>
      <w:r w:rsidRPr="000A3B32">
        <w:rPr>
          <w:rFonts w:ascii="Times New Roman" w:hAnsi="Times New Roman" w:cs="Times New Roman"/>
          <w:i w:val="0"/>
          <w:color w:val="000000" w:themeColor="text1"/>
          <w:highlight w:val="lightGray"/>
        </w:rPr>
        <w:t>8- Staj Yapılacak İşyerleri, Stajın Yapılması ve Yöntemi</w:t>
      </w:r>
      <w:bookmarkEnd w:id="16"/>
    </w:p>
    <w:p w14:paraId="31ADCFC2" w14:textId="77777777" w:rsidR="00622FAE" w:rsidRPr="00FF335E" w:rsidRDefault="007F763F" w:rsidP="00075D3B">
      <w:pPr>
        <w:pStyle w:val="Balk3"/>
      </w:pPr>
      <w:bookmarkStart w:id="17" w:name="_Toc205911775"/>
      <w:r w:rsidRPr="00FF335E">
        <w:t>8.1- Staj Yapılacak İşyerleri</w:t>
      </w:r>
      <w:bookmarkEnd w:id="17"/>
      <w:r w:rsidRPr="00FF335E">
        <w:t xml:space="preserve"> </w:t>
      </w:r>
    </w:p>
    <w:p w14:paraId="74081486" w14:textId="77777777" w:rsidR="007D184A" w:rsidRPr="00FF335E" w:rsidRDefault="00117C9E" w:rsidP="00FF335E">
      <w:pPr>
        <w:pStyle w:val="GvdeMetniGirintisi21"/>
        <w:shd w:val="clear" w:color="auto" w:fill="FFFFFF"/>
        <w:spacing w:before="120" w:after="120" w:line="276" w:lineRule="auto"/>
        <w:ind w:firstLine="0"/>
        <w:rPr>
          <w:bCs w:val="0"/>
          <w:color w:val="000000" w:themeColor="text1"/>
          <w:sz w:val="24"/>
          <w:szCs w:val="24"/>
        </w:rPr>
      </w:pPr>
      <w:r w:rsidRPr="00FF335E">
        <w:rPr>
          <w:bCs w:val="0"/>
          <w:color w:val="000000" w:themeColor="text1"/>
          <w:sz w:val="24"/>
          <w:szCs w:val="24"/>
        </w:rPr>
        <w:t>Staj, Yeminli Mali Müşavir vey</w:t>
      </w:r>
      <w:r w:rsidR="007D184A" w:rsidRPr="00FF335E">
        <w:rPr>
          <w:bCs w:val="0"/>
          <w:color w:val="000000" w:themeColor="text1"/>
          <w:sz w:val="24"/>
          <w:szCs w:val="24"/>
        </w:rPr>
        <w:t>a Serbest Muhasebeci Mali Müşavir yanında ve / veya onların denetim ve gözetiminde yapılır.</w:t>
      </w:r>
    </w:p>
    <w:p w14:paraId="75084AB8" w14:textId="77777777" w:rsidR="00316E5D" w:rsidRPr="00FF335E" w:rsidRDefault="00790C8E" w:rsidP="00FF335E">
      <w:pPr>
        <w:pStyle w:val="GvdeMetniGirintisi21"/>
        <w:shd w:val="clear" w:color="auto" w:fill="FFFFFF"/>
        <w:spacing w:before="120" w:after="120" w:line="276" w:lineRule="auto"/>
        <w:ind w:firstLine="0"/>
        <w:rPr>
          <w:b/>
          <w:bCs w:val="0"/>
          <w:i/>
          <w:color w:val="000000" w:themeColor="text1"/>
          <w:sz w:val="24"/>
          <w:szCs w:val="24"/>
          <w:u w:val="single"/>
        </w:rPr>
      </w:pPr>
      <w:r w:rsidRPr="00FF335E">
        <w:rPr>
          <w:color w:val="000000" w:themeColor="text1"/>
          <w:sz w:val="24"/>
          <w:szCs w:val="24"/>
        </w:rPr>
        <w:lastRenderedPageBreak/>
        <w:t>Bağımsız denetim faaliyetinde bulunmak üzere kurulmuş</w:t>
      </w:r>
      <w:r w:rsidR="00316E5D" w:rsidRPr="00FF335E">
        <w:rPr>
          <w:color w:val="000000" w:themeColor="text1"/>
          <w:sz w:val="24"/>
          <w:szCs w:val="24"/>
        </w:rPr>
        <w:t>,</w:t>
      </w:r>
      <w:r w:rsidRPr="00FF335E">
        <w:rPr>
          <w:color w:val="000000" w:themeColor="text1"/>
          <w:sz w:val="24"/>
          <w:szCs w:val="24"/>
        </w:rPr>
        <w:t xml:space="preserve"> ticaret unvanlarında meslek unvanı kullanmayan</w:t>
      </w:r>
      <w:r w:rsidR="006B5145" w:rsidRPr="00FF335E">
        <w:rPr>
          <w:color w:val="000000" w:themeColor="text1"/>
          <w:sz w:val="24"/>
          <w:szCs w:val="24"/>
        </w:rPr>
        <w:t xml:space="preserve"> </w:t>
      </w:r>
      <w:r w:rsidRPr="00FF335E">
        <w:rPr>
          <w:bCs w:val="0"/>
          <w:color w:val="000000" w:themeColor="text1"/>
          <w:sz w:val="24"/>
          <w:szCs w:val="24"/>
        </w:rPr>
        <w:t xml:space="preserve">Bağımsız Denetim Şirketlerinde </w:t>
      </w:r>
      <w:r w:rsidR="0032757C" w:rsidRPr="00FF335E">
        <w:rPr>
          <w:bCs w:val="0"/>
          <w:color w:val="000000" w:themeColor="text1"/>
          <w:sz w:val="24"/>
          <w:szCs w:val="24"/>
        </w:rPr>
        <w:t>ve Ş</w:t>
      </w:r>
      <w:r w:rsidRPr="00FF335E">
        <w:rPr>
          <w:bCs w:val="0"/>
          <w:color w:val="000000" w:themeColor="text1"/>
          <w:sz w:val="24"/>
          <w:szCs w:val="24"/>
        </w:rPr>
        <w:t>ubelerinde</w:t>
      </w:r>
      <w:r w:rsidR="006B5145" w:rsidRPr="00FF335E">
        <w:rPr>
          <w:bCs w:val="0"/>
          <w:color w:val="000000" w:themeColor="text1"/>
          <w:sz w:val="24"/>
          <w:szCs w:val="24"/>
        </w:rPr>
        <w:t xml:space="preserve"> </w:t>
      </w:r>
      <w:r w:rsidRPr="00FF335E">
        <w:rPr>
          <w:bCs w:val="0"/>
          <w:color w:val="000000" w:themeColor="text1"/>
          <w:sz w:val="24"/>
          <w:szCs w:val="24"/>
        </w:rPr>
        <w:t>staj yapılabilir.</w:t>
      </w:r>
      <w:r w:rsidR="0080117C" w:rsidRPr="00FF335E">
        <w:rPr>
          <w:bCs w:val="0"/>
          <w:color w:val="000000" w:themeColor="text1"/>
          <w:sz w:val="24"/>
          <w:szCs w:val="24"/>
        </w:rPr>
        <w:t xml:space="preserve"> </w:t>
      </w:r>
      <w:r w:rsidR="0080117C" w:rsidRPr="00FF335E">
        <w:rPr>
          <w:bCs w:val="0"/>
          <w:color w:val="000000" w:themeColor="text1"/>
          <w:sz w:val="24"/>
          <w:szCs w:val="24"/>
          <w:u w:val="single"/>
        </w:rPr>
        <w:t>Ancak, bunlardan</w:t>
      </w:r>
      <w:r w:rsidR="0032757C" w:rsidRPr="00FF335E">
        <w:rPr>
          <w:bCs w:val="0"/>
          <w:color w:val="000000" w:themeColor="text1"/>
          <w:sz w:val="24"/>
          <w:szCs w:val="24"/>
          <w:u w:val="single"/>
        </w:rPr>
        <w:t>,</w:t>
      </w:r>
      <w:r w:rsidR="0080117C" w:rsidRPr="00FF335E">
        <w:rPr>
          <w:bCs w:val="0"/>
          <w:color w:val="000000" w:themeColor="text1"/>
          <w:sz w:val="24"/>
          <w:szCs w:val="24"/>
          <w:u w:val="single"/>
        </w:rPr>
        <w:t xml:space="preserve"> bulundukları il/ilçedeki SMMM/YMM Odalarına kayıt olma şartı aranır.</w:t>
      </w:r>
      <w:r w:rsidR="00316E5D" w:rsidRPr="00FF335E">
        <w:rPr>
          <w:b/>
          <w:bCs w:val="0"/>
          <w:i/>
          <w:color w:val="000000" w:themeColor="text1"/>
          <w:sz w:val="24"/>
          <w:szCs w:val="24"/>
          <w:u w:val="single"/>
        </w:rPr>
        <w:t xml:space="preserve"> </w:t>
      </w:r>
    </w:p>
    <w:p w14:paraId="5A27605D" w14:textId="77777777" w:rsidR="007D184A" w:rsidRPr="00FF335E" w:rsidRDefault="007D184A" w:rsidP="00FF335E">
      <w:pPr>
        <w:spacing w:before="120" w:after="120" w:line="276" w:lineRule="auto"/>
        <w:jc w:val="both"/>
        <w:rPr>
          <w:color w:val="000000" w:themeColor="text1"/>
        </w:rPr>
      </w:pPr>
      <w:r w:rsidRPr="00FF335E">
        <w:rPr>
          <w:bCs/>
          <w:color w:val="000000" w:themeColor="text1"/>
        </w:rPr>
        <w:t>Meslek mensubu gözetim ve denetiminde staj yapan aday meslek mensupları, bu stajlarını bir ticari işletmenin merkezinde, bağımlı veya sözleşmeli meslek mensubunun denetim ve gözetiminde yaparlar</w:t>
      </w:r>
      <w:r w:rsidRPr="00FF335E">
        <w:rPr>
          <w:color w:val="000000" w:themeColor="text1"/>
        </w:rPr>
        <w:t xml:space="preserve">. </w:t>
      </w:r>
    </w:p>
    <w:p w14:paraId="33A8C2CD" w14:textId="77777777" w:rsidR="007D184A" w:rsidRPr="00FF335E" w:rsidRDefault="007D184A" w:rsidP="00FF335E">
      <w:pPr>
        <w:spacing w:before="120" w:after="120" w:line="276" w:lineRule="auto"/>
        <w:jc w:val="both"/>
        <w:rPr>
          <w:iCs/>
          <w:color w:val="000000" w:themeColor="text1"/>
        </w:rPr>
      </w:pPr>
      <w:r w:rsidRPr="00FF335E">
        <w:rPr>
          <w:iCs/>
          <w:color w:val="000000" w:themeColor="text1"/>
        </w:rPr>
        <w:t xml:space="preserve">İşletmelerde, muhasebe biriminde görev yapan meslek mensubu sayısı kadar kişi staj yapabilir. </w:t>
      </w:r>
    </w:p>
    <w:p w14:paraId="6C460557" w14:textId="77777777" w:rsidR="007D184A" w:rsidRPr="00FF335E" w:rsidRDefault="007D184A" w:rsidP="00FF335E">
      <w:pPr>
        <w:spacing w:before="120" w:after="120" w:line="276" w:lineRule="auto"/>
        <w:jc w:val="both"/>
        <w:rPr>
          <w:bCs/>
          <w:color w:val="000000" w:themeColor="text1"/>
        </w:rPr>
      </w:pPr>
      <w:r w:rsidRPr="00FF335E">
        <w:rPr>
          <w:iCs/>
          <w:color w:val="000000" w:themeColor="text1"/>
        </w:rPr>
        <w:t>İşletmelerde, bağımlı meslek mensubunun gözetiminde yapılan stajda,</w:t>
      </w:r>
      <w:r w:rsidR="006B5145" w:rsidRPr="00FF335E">
        <w:rPr>
          <w:iCs/>
          <w:color w:val="000000" w:themeColor="text1"/>
        </w:rPr>
        <w:t xml:space="preserve"> </w:t>
      </w:r>
      <w:r w:rsidRPr="00FF335E">
        <w:rPr>
          <w:iCs/>
          <w:color w:val="000000" w:themeColor="text1"/>
        </w:rPr>
        <w:t>aday ile meslek mensubunun aynı işyeri numarasında çal</w:t>
      </w:r>
      <w:r w:rsidRPr="00FF335E">
        <w:rPr>
          <w:bCs/>
          <w:color w:val="000000" w:themeColor="text1"/>
        </w:rPr>
        <w:t>ışması gereklidir.</w:t>
      </w:r>
      <w:r w:rsidR="006B5145" w:rsidRPr="00FF335E">
        <w:rPr>
          <w:bCs/>
          <w:color w:val="000000" w:themeColor="text1"/>
        </w:rPr>
        <w:t xml:space="preserve"> </w:t>
      </w:r>
    </w:p>
    <w:p w14:paraId="5547D6C3"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Başka odaya bağlı meslek mensubunun gözetiminde staj yapılabilir. (</w:t>
      </w:r>
      <w:proofErr w:type="spellStart"/>
      <w:r w:rsidRPr="00FF335E">
        <w:rPr>
          <w:bCs/>
          <w:color w:val="000000" w:themeColor="text1"/>
        </w:rPr>
        <w:t>Örn</w:t>
      </w:r>
      <w:proofErr w:type="spellEnd"/>
      <w:r w:rsidRPr="00FF335E">
        <w:rPr>
          <w:bCs/>
          <w:color w:val="000000" w:themeColor="text1"/>
        </w:rPr>
        <w:t xml:space="preserve">: </w:t>
      </w:r>
      <w:r w:rsidR="008843BA" w:rsidRPr="00FF335E">
        <w:rPr>
          <w:bCs/>
          <w:color w:val="000000" w:themeColor="text1"/>
        </w:rPr>
        <w:t>X</w:t>
      </w:r>
      <w:r w:rsidRPr="00FF335E">
        <w:rPr>
          <w:bCs/>
          <w:color w:val="000000" w:themeColor="text1"/>
        </w:rPr>
        <w:t xml:space="preserve"> ilinde faaliyet gösteren bir işletmede bağımlı çalışan </w:t>
      </w:r>
      <w:r w:rsidR="008843BA" w:rsidRPr="00FF335E">
        <w:rPr>
          <w:bCs/>
          <w:color w:val="000000" w:themeColor="text1"/>
        </w:rPr>
        <w:t>Y</w:t>
      </w:r>
      <w:r w:rsidRPr="00FF335E">
        <w:rPr>
          <w:bCs/>
          <w:color w:val="000000" w:themeColor="text1"/>
        </w:rPr>
        <w:t xml:space="preserve"> SMMM Odası üyesi meslek mensubunun gözetiminde staj yapılması,)</w:t>
      </w:r>
    </w:p>
    <w:p w14:paraId="4006CFEE"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Meslek mensubu gözetiminde staj yapan adayların stajları sırasında, stajına onay veren meslek mensubunun sağlık mazereti nedeni ile geçici süreli raporlu olması halinde durumun rapor ile belgelenmesi koşuluyla bu dönemde geçen staj süresi geçerli sayılır.</w:t>
      </w:r>
      <w:r w:rsidR="003A4783" w:rsidRPr="00FF335E">
        <w:rPr>
          <w:bCs/>
          <w:color w:val="000000" w:themeColor="text1"/>
        </w:rPr>
        <w:t xml:space="preserve"> </w:t>
      </w:r>
      <w:r w:rsidR="003A4783" w:rsidRPr="00FF335E">
        <w:rPr>
          <w:color w:val="000000" w:themeColor="text1"/>
        </w:rPr>
        <w:t xml:space="preserve">Ücretsiz izinli meslek mensubunun gözetimi altında yapılan staj geçerli sayılmaz. </w:t>
      </w:r>
      <w:r w:rsidR="0056559C" w:rsidRPr="00FF335E">
        <w:rPr>
          <w:b/>
          <w:bCs/>
          <w:color w:val="FF0000"/>
          <w:vertAlign w:val="superscript"/>
        </w:rPr>
        <w:t>[</w:t>
      </w:r>
      <w:r w:rsidR="00DD61C1" w:rsidRPr="00FF335E">
        <w:rPr>
          <w:rStyle w:val="DipnotBavurusu"/>
          <w:b/>
          <w:color w:val="FF0000"/>
        </w:rPr>
        <w:footnoteReference w:id="23"/>
      </w:r>
      <w:r w:rsidR="002F4616" w:rsidRPr="00FF335E">
        <w:rPr>
          <w:b/>
          <w:bCs/>
          <w:color w:val="FF0000"/>
          <w:vertAlign w:val="superscript"/>
        </w:rPr>
        <w:t>]</w:t>
      </w:r>
    </w:p>
    <w:p w14:paraId="6063B62D" w14:textId="77777777" w:rsidR="007D184A" w:rsidRPr="00FF335E" w:rsidRDefault="007D184A" w:rsidP="00FF335E">
      <w:pPr>
        <w:spacing w:before="120" w:after="120" w:line="276" w:lineRule="auto"/>
        <w:jc w:val="both"/>
        <w:rPr>
          <w:color w:val="000000" w:themeColor="text1"/>
        </w:rPr>
      </w:pPr>
      <w:r w:rsidRPr="00FF335E">
        <w:rPr>
          <w:color w:val="000000" w:themeColor="text1"/>
        </w:rPr>
        <w:t>İşletmelerde, şirket müdürü veya yönetim kurulu üyesi olarak görev yapan</w:t>
      </w:r>
      <w:r w:rsidR="00151DCE" w:rsidRPr="00FF335E">
        <w:rPr>
          <w:color w:val="000000" w:themeColor="text1"/>
        </w:rPr>
        <w:t xml:space="preserve"> adayların çalışmaları</w:t>
      </w:r>
      <w:r w:rsidR="006B5145" w:rsidRPr="00FF335E">
        <w:rPr>
          <w:color w:val="000000" w:themeColor="text1"/>
        </w:rPr>
        <w:t xml:space="preserve"> </w:t>
      </w:r>
      <w:r w:rsidR="00151DCE" w:rsidRPr="00FF335E">
        <w:rPr>
          <w:color w:val="000000" w:themeColor="text1"/>
        </w:rPr>
        <w:t xml:space="preserve">staj veya stajdan sayılan hizmetler kapsamında değerlendirilmez. </w:t>
      </w:r>
    </w:p>
    <w:p w14:paraId="6C50B895" w14:textId="77777777" w:rsidR="00181663" w:rsidRPr="00FF335E" w:rsidRDefault="00151DCE" w:rsidP="00FF335E">
      <w:pPr>
        <w:spacing w:before="120" w:after="120" w:line="276" w:lineRule="auto"/>
        <w:jc w:val="both"/>
        <w:rPr>
          <w:color w:val="000000" w:themeColor="text1"/>
        </w:rPr>
      </w:pPr>
      <w:r w:rsidRPr="00FF335E">
        <w:rPr>
          <w:color w:val="000000" w:themeColor="text1"/>
        </w:rPr>
        <w:t>T</w:t>
      </w:r>
      <w:r w:rsidR="00181663" w:rsidRPr="00FF335E">
        <w:rPr>
          <w:color w:val="000000" w:themeColor="text1"/>
        </w:rPr>
        <w:t>üzel kişi adına şirket temsilcisi olarak</w:t>
      </w:r>
      <w:r w:rsidR="006B5145" w:rsidRPr="00FF335E">
        <w:rPr>
          <w:color w:val="000000" w:themeColor="text1"/>
        </w:rPr>
        <w:t xml:space="preserve"> </w:t>
      </w:r>
      <w:r w:rsidR="00181663" w:rsidRPr="00FF335E">
        <w:rPr>
          <w:color w:val="000000" w:themeColor="text1"/>
        </w:rPr>
        <w:t xml:space="preserve">görev yapan adayların çalışmaları staj veya stajdan sayılan hizmetler kapsamında değerlendirilmez. </w:t>
      </w:r>
    </w:p>
    <w:p w14:paraId="6FC61CF8" w14:textId="771D7CEF" w:rsidR="007D184A" w:rsidRPr="00FF335E" w:rsidRDefault="007D184A" w:rsidP="00FF335E">
      <w:pPr>
        <w:spacing w:before="120" w:after="120" w:line="276" w:lineRule="auto"/>
        <w:jc w:val="both"/>
        <w:rPr>
          <w:color w:val="000000" w:themeColor="text1"/>
        </w:rPr>
      </w:pPr>
      <w:r w:rsidRPr="00FF335E">
        <w:rPr>
          <w:color w:val="000000" w:themeColor="text1"/>
        </w:rPr>
        <w:t xml:space="preserve">İşletmelerin şubelerinde, temsilciliklerinde, şantiyelerinde, fabrikalarında, irtibat bürolarında, satış mağazalarında, tahsilat merkezlerinde, teşhir yerlerinde ve bölge müdürlüklerinde vb. staj yapılamaz. </w:t>
      </w:r>
    </w:p>
    <w:p w14:paraId="1E524537" w14:textId="5AFD0044" w:rsidR="007D184A" w:rsidRPr="00FF335E" w:rsidRDefault="007D184A" w:rsidP="00FF335E">
      <w:pPr>
        <w:spacing w:before="120" w:after="120" w:line="276" w:lineRule="auto"/>
        <w:jc w:val="both"/>
        <w:rPr>
          <w:b/>
          <w:color w:val="000000" w:themeColor="text1"/>
        </w:rPr>
      </w:pPr>
      <w:r w:rsidRPr="00FF335E">
        <w:rPr>
          <w:color w:val="000000" w:themeColor="text1"/>
        </w:rPr>
        <w:t>Ancak; staj yapılacak işletmenin merkez adresinde</w:t>
      </w:r>
      <w:r w:rsidR="00C021E9" w:rsidRPr="00FF335E">
        <w:rPr>
          <w:color w:val="000000" w:themeColor="text1"/>
        </w:rPr>
        <w:t xml:space="preserve">, </w:t>
      </w:r>
      <w:r w:rsidRPr="00FF335E">
        <w:rPr>
          <w:color w:val="000000" w:themeColor="text1"/>
        </w:rPr>
        <w:t>muhasebe birimi ve muhasebe çalışanı bulunmuyorsa</w:t>
      </w:r>
      <w:r w:rsidR="00C021E9" w:rsidRPr="00FF335E">
        <w:rPr>
          <w:color w:val="000000" w:themeColor="text1"/>
        </w:rPr>
        <w:t xml:space="preserve"> </w:t>
      </w:r>
      <w:r w:rsidRPr="00FF335E">
        <w:rPr>
          <w:color w:val="000000" w:themeColor="text1"/>
        </w:rPr>
        <w:t>bu işletmenin idari, hukuki ve iktisadi faaliyetlerinin toplandığı, mali tablolarının konsolide edilerek düzenlendiği işyerindeki muhasebe biriminde staj yapılmasına izin verilir</w:t>
      </w:r>
      <w:r w:rsidR="00A370E3" w:rsidRPr="00FF335E">
        <w:rPr>
          <w:color w:val="000000" w:themeColor="text1"/>
        </w:rPr>
        <w:t xml:space="preserve"> ve</w:t>
      </w:r>
      <w:r w:rsidR="006B5145" w:rsidRPr="00FF335E">
        <w:rPr>
          <w:color w:val="000000" w:themeColor="text1"/>
        </w:rPr>
        <w:t xml:space="preserve"> </w:t>
      </w:r>
      <w:r w:rsidR="000C47D3" w:rsidRPr="00FF335E">
        <w:rPr>
          <w:color w:val="000000" w:themeColor="text1"/>
        </w:rPr>
        <w:t xml:space="preserve">bu </w:t>
      </w:r>
      <w:r w:rsidR="00A370E3" w:rsidRPr="00FF335E">
        <w:rPr>
          <w:color w:val="000000" w:themeColor="text1"/>
        </w:rPr>
        <w:t>işyeri</w:t>
      </w:r>
      <w:r w:rsidR="001B2317" w:rsidRPr="00FF335E">
        <w:rPr>
          <w:color w:val="000000" w:themeColor="text1"/>
        </w:rPr>
        <w:t>nin</w:t>
      </w:r>
      <w:r w:rsidR="00A370E3" w:rsidRPr="00FF335E">
        <w:rPr>
          <w:color w:val="000000" w:themeColor="text1"/>
        </w:rPr>
        <w:t xml:space="preserve"> </w:t>
      </w:r>
      <w:r w:rsidR="00D04BB3" w:rsidRPr="00FF335E">
        <w:rPr>
          <w:color w:val="000000" w:themeColor="text1"/>
        </w:rPr>
        <w:t>sigorta sicil numarası</w:t>
      </w:r>
      <w:r w:rsidR="001B2317" w:rsidRPr="00FF335E">
        <w:rPr>
          <w:color w:val="000000" w:themeColor="text1"/>
        </w:rPr>
        <w:t xml:space="preserve"> ile </w:t>
      </w:r>
      <w:r w:rsidR="00A370E3" w:rsidRPr="00FF335E">
        <w:rPr>
          <w:color w:val="000000" w:themeColor="text1"/>
        </w:rPr>
        <w:t>adres</w:t>
      </w:r>
      <w:r w:rsidR="001B2317" w:rsidRPr="00FF335E">
        <w:rPr>
          <w:color w:val="000000" w:themeColor="text1"/>
        </w:rPr>
        <w:t xml:space="preserve"> bilgileri </w:t>
      </w:r>
      <w:proofErr w:type="spellStart"/>
      <w:r w:rsidR="0075216B">
        <w:rPr>
          <w:color w:val="000000" w:themeColor="text1"/>
        </w:rPr>
        <w:t>TEOS’ta</w:t>
      </w:r>
      <w:proofErr w:type="spellEnd"/>
      <w:r w:rsidR="00C730EA" w:rsidRPr="00FF335E">
        <w:rPr>
          <w:color w:val="000000" w:themeColor="text1"/>
        </w:rPr>
        <w:t xml:space="preserve"> yer alan kurum kartına </w:t>
      </w:r>
      <w:r w:rsidR="00E753D3" w:rsidRPr="00FF335E">
        <w:rPr>
          <w:color w:val="000000" w:themeColor="text1"/>
        </w:rPr>
        <w:t xml:space="preserve">işlenir. </w:t>
      </w:r>
      <w:r w:rsidR="00A370E3" w:rsidRPr="00FF335E">
        <w:rPr>
          <w:b/>
          <w:color w:val="000000" w:themeColor="text1"/>
        </w:rPr>
        <w:t>İlgili işlet</w:t>
      </w:r>
      <w:r w:rsidR="002C72A3" w:rsidRPr="00FF335E">
        <w:rPr>
          <w:b/>
          <w:color w:val="000000" w:themeColor="text1"/>
        </w:rPr>
        <w:t>m</w:t>
      </w:r>
      <w:r w:rsidR="00A370E3" w:rsidRPr="00FF335E">
        <w:rPr>
          <w:b/>
          <w:color w:val="000000" w:themeColor="text1"/>
        </w:rPr>
        <w:t>enin d</w:t>
      </w:r>
      <w:r w:rsidR="00D04BB3" w:rsidRPr="00FF335E">
        <w:rPr>
          <w:b/>
          <w:color w:val="000000" w:themeColor="text1"/>
        </w:rPr>
        <w:t>iğer şubelerinde staj yapılmasına izin verilmez.</w:t>
      </w:r>
    </w:p>
    <w:p w14:paraId="553610D7" w14:textId="77777777" w:rsidR="002C72A3" w:rsidRPr="00FF335E" w:rsidRDefault="002C72A3" w:rsidP="00644BEB">
      <w:pPr>
        <w:pStyle w:val="ListeParagraf"/>
        <w:numPr>
          <w:ilvl w:val="0"/>
          <w:numId w:val="31"/>
        </w:numPr>
        <w:spacing w:before="120" w:after="120" w:line="276" w:lineRule="auto"/>
        <w:ind w:left="709" w:hanging="425"/>
        <w:jc w:val="both"/>
        <w:rPr>
          <w:color w:val="000000" w:themeColor="text1"/>
        </w:rPr>
      </w:pPr>
      <w:r w:rsidRPr="00FF335E">
        <w:rPr>
          <w:color w:val="000000" w:themeColor="text1"/>
        </w:rPr>
        <w:t>Staj yapılacak işyerinde</w:t>
      </w:r>
      <w:r w:rsidR="00F37D39" w:rsidRPr="00FF335E">
        <w:rPr>
          <w:color w:val="000000" w:themeColor="text1"/>
        </w:rPr>
        <w:t>;</w:t>
      </w:r>
      <w:r w:rsidRPr="00FF335E">
        <w:rPr>
          <w:color w:val="000000" w:themeColor="text1"/>
        </w:rPr>
        <w:t xml:space="preserve"> işletmenin idari, hukuki ve iktisadi faaliyetlerinin toplandığı, mali tablolarının konsolide edilerek düzenlendiği,</w:t>
      </w:r>
      <w:r w:rsidR="006B5145" w:rsidRPr="00FF335E">
        <w:rPr>
          <w:color w:val="000000" w:themeColor="text1"/>
        </w:rPr>
        <w:t xml:space="preserve"> </w:t>
      </w:r>
      <w:r w:rsidRPr="00FF335E">
        <w:rPr>
          <w:color w:val="000000" w:themeColor="text1"/>
        </w:rPr>
        <w:t xml:space="preserve">işletme merkezinde açılmış sigorta dosyası olup olmadığı, açılmış sigorta dosyası var ise </w:t>
      </w:r>
      <w:r w:rsidR="00383FCC" w:rsidRPr="00FF335E">
        <w:rPr>
          <w:color w:val="000000" w:themeColor="text1"/>
        </w:rPr>
        <w:t xml:space="preserve">muhasebe birimi ve </w:t>
      </w:r>
      <w:r w:rsidRPr="00FF335E">
        <w:rPr>
          <w:color w:val="000000" w:themeColor="text1"/>
        </w:rPr>
        <w:t xml:space="preserve">muhasebe çalışanı olmadığı bilgilerinin işletme yetkilisi ve gözetim/denetim hizmeti verecek meslek mensubu tarafından yazılı </w:t>
      </w:r>
      <w:r w:rsidR="00F37D39" w:rsidRPr="00FF335E">
        <w:rPr>
          <w:color w:val="000000" w:themeColor="text1"/>
        </w:rPr>
        <w:t xml:space="preserve">ve imzalı </w:t>
      </w:r>
      <w:r w:rsidR="000D7557" w:rsidRPr="00FF335E">
        <w:rPr>
          <w:color w:val="000000" w:themeColor="text1"/>
        </w:rPr>
        <w:t xml:space="preserve">olarak </w:t>
      </w:r>
      <w:r w:rsidRPr="00FF335E">
        <w:rPr>
          <w:color w:val="000000" w:themeColor="text1"/>
        </w:rPr>
        <w:t>beyan edilmes</w:t>
      </w:r>
      <w:r w:rsidR="00F37D39" w:rsidRPr="00FF335E">
        <w:rPr>
          <w:color w:val="000000" w:themeColor="text1"/>
        </w:rPr>
        <w:t xml:space="preserve">i, </w:t>
      </w:r>
    </w:p>
    <w:p w14:paraId="1630FB59" w14:textId="77777777" w:rsidR="002C72A3" w:rsidRPr="00FF335E" w:rsidRDefault="002C72A3" w:rsidP="00644BEB">
      <w:pPr>
        <w:pStyle w:val="ListeParagraf"/>
        <w:numPr>
          <w:ilvl w:val="0"/>
          <w:numId w:val="30"/>
        </w:numPr>
        <w:spacing w:before="120" w:after="120" w:line="276" w:lineRule="auto"/>
        <w:ind w:left="709" w:hanging="425"/>
        <w:jc w:val="both"/>
        <w:rPr>
          <w:color w:val="000000" w:themeColor="text1"/>
        </w:rPr>
      </w:pPr>
      <w:r w:rsidRPr="00FF335E">
        <w:rPr>
          <w:color w:val="000000" w:themeColor="text1"/>
        </w:rPr>
        <w:t>İşletme merkezinde sigorta dosyası açılmamış ise SGK' dan alınacak yazı,</w:t>
      </w:r>
    </w:p>
    <w:p w14:paraId="702746BE" w14:textId="77777777" w:rsidR="002C72A3" w:rsidRPr="00FF335E" w:rsidRDefault="002C72A3" w:rsidP="00644BEB">
      <w:pPr>
        <w:pStyle w:val="ListeParagraf"/>
        <w:numPr>
          <w:ilvl w:val="0"/>
          <w:numId w:val="30"/>
        </w:numPr>
        <w:spacing w:before="120" w:after="120" w:line="276" w:lineRule="auto"/>
        <w:ind w:left="709" w:hanging="425"/>
        <w:jc w:val="both"/>
        <w:rPr>
          <w:color w:val="000000" w:themeColor="text1"/>
        </w:rPr>
      </w:pPr>
      <w:r w:rsidRPr="00FF335E">
        <w:rPr>
          <w:color w:val="000000" w:themeColor="text1"/>
        </w:rPr>
        <w:t>İşletme merkezinde açılmış sigorta dosyası varsa sigortalı hizmet listesi,</w:t>
      </w:r>
      <w:r w:rsidR="006B5145" w:rsidRPr="00FF335E">
        <w:rPr>
          <w:color w:val="000000" w:themeColor="text1"/>
        </w:rPr>
        <w:t xml:space="preserve"> </w:t>
      </w:r>
    </w:p>
    <w:p w14:paraId="2DD1D6D1" w14:textId="77777777" w:rsidR="007D184A" w:rsidRPr="00FF335E" w:rsidRDefault="007D184A" w:rsidP="00FF335E">
      <w:pPr>
        <w:pStyle w:val="ListeParagraf"/>
        <w:spacing w:before="120" w:after="120" w:line="276" w:lineRule="auto"/>
        <w:jc w:val="both"/>
        <w:rPr>
          <w:color w:val="000000" w:themeColor="text1"/>
        </w:rPr>
      </w:pPr>
      <w:r w:rsidRPr="00FF335E">
        <w:rPr>
          <w:color w:val="000000" w:themeColor="text1"/>
        </w:rPr>
        <w:lastRenderedPageBreak/>
        <w:t>Bu durumda olan başvurular; yukarıda belirtilen bilgi</w:t>
      </w:r>
      <w:r w:rsidR="00C730EA" w:rsidRPr="00FF335E">
        <w:rPr>
          <w:color w:val="000000" w:themeColor="text1"/>
        </w:rPr>
        <w:t>leri içeren</w:t>
      </w:r>
      <w:r w:rsidR="006B5145" w:rsidRPr="00FF335E">
        <w:rPr>
          <w:color w:val="000000" w:themeColor="text1"/>
        </w:rPr>
        <w:t xml:space="preserve"> </w:t>
      </w:r>
      <w:r w:rsidRPr="00FF335E">
        <w:rPr>
          <w:color w:val="000000" w:themeColor="text1"/>
        </w:rPr>
        <w:t xml:space="preserve">belgeler eşliğinde TESMER Şubeleri / Odalar tarafından değerlendirilerek Oda görüşü ile birlikte karara bağlanmak üzere TESMER'e gönderilir. </w:t>
      </w:r>
    </w:p>
    <w:p w14:paraId="662AEA10" w14:textId="77777777" w:rsidR="007D184A" w:rsidRPr="00FF335E" w:rsidRDefault="007D184A" w:rsidP="00FF335E">
      <w:pPr>
        <w:spacing w:before="120" w:after="120" w:line="276" w:lineRule="auto"/>
        <w:jc w:val="both"/>
        <w:rPr>
          <w:color w:val="000000" w:themeColor="text1"/>
        </w:rPr>
      </w:pPr>
      <w:r w:rsidRPr="00FF335E">
        <w:rPr>
          <w:color w:val="000000" w:themeColor="text1"/>
        </w:rPr>
        <w:t>Konu TESMER Yönetim Kurulunda değerlendirilerek karara bağlanır ve bu karar yazılı olarak ilgili TESMER Şubesine / Odaya bildirilir.</w:t>
      </w:r>
    </w:p>
    <w:p w14:paraId="1762555C" w14:textId="77777777" w:rsidR="007D184A" w:rsidRPr="00FF335E" w:rsidRDefault="007D184A" w:rsidP="00FF335E">
      <w:pPr>
        <w:spacing w:before="120" w:after="120" w:line="276" w:lineRule="auto"/>
        <w:jc w:val="both"/>
        <w:rPr>
          <w:color w:val="000000" w:themeColor="text1"/>
        </w:rPr>
      </w:pPr>
      <w:r w:rsidRPr="00FF335E">
        <w:rPr>
          <w:color w:val="000000" w:themeColor="text1"/>
        </w:rPr>
        <w:t xml:space="preserve">Meslek mensubu denetimi altında staj yapılacak ise staja onay veren meslek mensubu ile adayın çalıştığı işyeri arasında hizmet sözleşmesi yapılmış olması şartı aranır. </w:t>
      </w:r>
    </w:p>
    <w:p w14:paraId="32717354"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12.03.2013 tarih ve 25585 sayılı </w:t>
      </w:r>
      <w:proofErr w:type="gramStart"/>
      <w:r w:rsidRPr="00FF335E">
        <w:rPr>
          <w:rFonts w:ascii="Times New Roman" w:hAnsi="Times New Roman" w:cs="Times New Roman"/>
          <w:color w:val="000000" w:themeColor="text1"/>
          <w:sz w:val="24"/>
          <w:szCs w:val="24"/>
        </w:rPr>
        <w:t>Resmi</w:t>
      </w:r>
      <w:proofErr w:type="gramEnd"/>
      <w:r w:rsidRPr="00FF335E">
        <w:rPr>
          <w:rFonts w:ascii="Times New Roman" w:hAnsi="Times New Roman" w:cs="Times New Roman"/>
          <w:color w:val="000000" w:themeColor="text1"/>
          <w:sz w:val="24"/>
          <w:szCs w:val="24"/>
        </w:rPr>
        <w:t xml:space="preserve"> Gazete'de yayımlanmış "Aktif İşgücü Hizmetleri Yönetmeliği" göre Türkiye İş Kurumu tarafından yürütülen "İşbaşı Eğitimlerine katılan aday meslek mensuplarının,</w:t>
      </w:r>
      <w:r w:rsidR="006B5145" w:rsidRPr="00FF335E">
        <w:rPr>
          <w:rFonts w:ascii="Times New Roman" w:hAnsi="Times New Roman" w:cs="Times New Roman"/>
          <w:color w:val="000000" w:themeColor="text1"/>
          <w:sz w:val="24"/>
          <w:szCs w:val="24"/>
        </w:rPr>
        <w:t xml:space="preserve"> </w:t>
      </w:r>
      <w:r w:rsidRPr="00FF335E">
        <w:rPr>
          <w:rFonts w:ascii="Times New Roman" w:hAnsi="Times New Roman" w:cs="Times New Roman"/>
          <w:color w:val="000000" w:themeColor="text1"/>
          <w:sz w:val="24"/>
          <w:szCs w:val="24"/>
        </w:rPr>
        <w:t xml:space="preserve">staja giriş sınavında başarılı olmaları koşuluyla staj koşullarını sağlayan işyerlerinde, "İşbaşı Eğitimleri" kapsamında yerine getirecekleri çalışmalar staj kapsamında değerlendirilmektedir. </w:t>
      </w:r>
    </w:p>
    <w:p w14:paraId="45622D3D"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Bu çalışmaların değerlendirilebilmesi için işyeri ve meslek mensubuna ilişkin staj evrakının yanında</w:t>
      </w:r>
      <w:r w:rsidR="001F4754" w:rsidRPr="00FF335E">
        <w:rPr>
          <w:rFonts w:ascii="Times New Roman" w:hAnsi="Times New Roman" w:cs="Times New Roman"/>
          <w:color w:val="000000" w:themeColor="text1"/>
          <w:sz w:val="24"/>
          <w:szCs w:val="24"/>
        </w:rPr>
        <w:t>,</w:t>
      </w:r>
      <w:r w:rsidRPr="00FF335E">
        <w:rPr>
          <w:rFonts w:ascii="Times New Roman" w:hAnsi="Times New Roman" w:cs="Times New Roman"/>
          <w:color w:val="000000" w:themeColor="text1"/>
          <w:sz w:val="24"/>
          <w:szCs w:val="24"/>
        </w:rPr>
        <w:t xml:space="preserve"> aşağıdaki belgelerin staj dosyasına sunulması gerekmektedir. </w:t>
      </w:r>
    </w:p>
    <w:p w14:paraId="626E6130" w14:textId="77777777" w:rsidR="00F30F6F" w:rsidRPr="00FF335E" w:rsidRDefault="004330B3" w:rsidP="00644BEB">
      <w:pPr>
        <w:pStyle w:val="DzMetin"/>
        <w:numPr>
          <w:ilvl w:val="0"/>
          <w:numId w:val="2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İşveren ile İş-Kur arasında yapılan sözleşme</w:t>
      </w:r>
      <w:r w:rsidR="001F4754" w:rsidRPr="00FF335E">
        <w:rPr>
          <w:rFonts w:ascii="Times New Roman" w:hAnsi="Times New Roman" w:cs="Times New Roman"/>
          <w:color w:val="000000" w:themeColor="text1"/>
          <w:sz w:val="24"/>
          <w:szCs w:val="24"/>
        </w:rPr>
        <w:t>nin fotokopisi (Aslı oda tarafından görülerek onaylanacak),</w:t>
      </w:r>
      <w:r w:rsidR="006B5145" w:rsidRPr="00FF335E">
        <w:rPr>
          <w:rFonts w:ascii="Times New Roman" w:hAnsi="Times New Roman" w:cs="Times New Roman"/>
          <w:color w:val="000000" w:themeColor="text1"/>
          <w:sz w:val="24"/>
          <w:szCs w:val="24"/>
        </w:rPr>
        <w:t xml:space="preserve"> </w:t>
      </w:r>
    </w:p>
    <w:p w14:paraId="3F935B15" w14:textId="77777777" w:rsidR="004330B3" w:rsidRPr="00FF335E" w:rsidRDefault="00F30F6F" w:rsidP="00644BEB">
      <w:pPr>
        <w:pStyle w:val="DzMetin"/>
        <w:numPr>
          <w:ilvl w:val="0"/>
          <w:numId w:val="2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Ç</w:t>
      </w:r>
      <w:r w:rsidR="004330B3" w:rsidRPr="00FF335E">
        <w:rPr>
          <w:rFonts w:ascii="Times New Roman" w:hAnsi="Times New Roman" w:cs="Times New Roman"/>
          <w:color w:val="000000" w:themeColor="text1"/>
          <w:sz w:val="24"/>
          <w:szCs w:val="24"/>
        </w:rPr>
        <w:t>alışmanın tamamlanması sonrasında ise İş-Kur tarafından ödenen sigorta primlerini gösteren hizmet dökümü</w:t>
      </w:r>
      <w:r w:rsidR="000A7DCB" w:rsidRPr="00FF335E">
        <w:rPr>
          <w:rFonts w:ascii="Times New Roman" w:hAnsi="Times New Roman" w:cs="Times New Roman"/>
          <w:color w:val="000000" w:themeColor="text1"/>
          <w:sz w:val="24"/>
          <w:szCs w:val="24"/>
        </w:rPr>
        <w:t xml:space="preserve"> (İş-Kur'dan alınacak)</w:t>
      </w:r>
      <w:r w:rsidR="004330B3" w:rsidRPr="00FF335E">
        <w:rPr>
          <w:rFonts w:ascii="Times New Roman" w:hAnsi="Times New Roman" w:cs="Times New Roman"/>
          <w:color w:val="000000" w:themeColor="text1"/>
          <w:sz w:val="24"/>
          <w:szCs w:val="24"/>
        </w:rPr>
        <w:t>,</w:t>
      </w:r>
      <w:r w:rsidR="006B5145" w:rsidRPr="00FF335E">
        <w:rPr>
          <w:rFonts w:ascii="Times New Roman" w:hAnsi="Times New Roman" w:cs="Times New Roman"/>
          <w:color w:val="000000" w:themeColor="text1"/>
          <w:sz w:val="24"/>
          <w:szCs w:val="24"/>
        </w:rPr>
        <w:t xml:space="preserve"> </w:t>
      </w:r>
    </w:p>
    <w:p w14:paraId="131A1D02" w14:textId="77777777" w:rsidR="005341F4" w:rsidRPr="00FF335E" w:rsidRDefault="005341F4" w:rsidP="00FF335E">
      <w:pPr>
        <w:pStyle w:val="DzMetin"/>
        <w:spacing w:before="120" w:after="120"/>
        <w:jc w:val="both"/>
        <w:rPr>
          <w:rFonts w:ascii="Times New Roman" w:hAnsi="Times New Roman" w:cs="Times New Roman"/>
          <w:color w:val="000000" w:themeColor="text1"/>
          <w:sz w:val="24"/>
          <w:szCs w:val="24"/>
        </w:rPr>
      </w:pPr>
    </w:p>
    <w:p w14:paraId="6BD78A2D"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Doğum ve evlat edinme sonrası yarım çalışma kapsamında, yarım gün çalışarak staj yapan aday meslek mensuplarının, bu durumlarını aşağıdaki belgeler ile belgelemeleri koşulu ile SGK hizmet dökümünde yer alan gün sayısı stajdan sayılır.</w:t>
      </w:r>
    </w:p>
    <w:p w14:paraId="46DCBFE2" w14:textId="457B1AA0" w:rsidR="003A4783" w:rsidRPr="00FF335E" w:rsidRDefault="00B91415"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686B8D15" wp14:editId="1E04FE12">
                <wp:simplePos x="0" y="0"/>
                <wp:positionH relativeFrom="column">
                  <wp:posOffset>-677917</wp:posOffset>
                </wp:positionH>
                <wp:positionV relativeFrom="paragraph">
                  <wp:posOffset>72543</wp:posOffset>
                </wp:positionV>
                <wp:extent cx="425669" cy="551793"/>
                <wp:effectExtent l="0" t="0" r="0" b="1270"/>
                <wp:wrapNone/>
                <wp:docPr id="15" name="Dikdörtgen 1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AB798" id="Dikdörtgen 15" o:spid="_x0000_s1026" style="position:absolute;margin-left:-53.4pt;margin-top:5.7pt;width:33.5pt;height:4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I8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m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" fillcolor="white [3212]" stroked="f" strokeweight="2pt"/>
            </w:pict>
          </mc:Fallback>
        </mc:AlternateContent>
      </w:r>
      <w:r w:rsidR="003A4783" w:rsidRPr="00FF335E">
        <w:rPr>
          <w:rFonts w:ascii="Times New Roman" w:hAnsi="Times New Roman" w:cs="Times New Roman"/>
          <w:color w:val="000000" w:themeColor="text1"/>
          <w:sz w:val="24"/>
          <w:szCs w:val="24"/>
        </w:rPr>
        <w:t>Aday meslek mensubundan durumu anlatan dilekçe</w:t>
      </w:r>
      <w:r w:rsidR="00D12D33">
        <w:rPr>
          <w:rFonts w:ascii="Times New Roman" w:hAnsi="Times New Roman" w:cs="Times New Roman"/>
          <w:color w:val="000000" w:themeColor="text1"/>
          <w:sz w:val="24"/>
          <w:szCs w:val="24"/>
        </w:rPr>
        <w:t xml:space="preserv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4"/>
      </w:r>
      <w:r w:rsidR="00D12D33" w:rsidRPr="00FF335E">
        <w:rPr>
          <w:rFonts w:ascii="Times New Roman" w:hAnsi="Times New Roman" w:cs="Times New Roman"/>
          <w:b/>
          <w:bCs/>
          <w:color w:val="FF0000"/>
          <w:sz w:val="24"/>
          <w:szCs w:val="24"/>
          <w:vertAlign w:val="superscript"/>
        </w:rPr>
        <w:t>]</w:t>
      </w:r>
    </w:p>
    <w:p w14:paraId="1DBA0B5C" w14:textId="44CF25A0" w:rsidR="003A4783" w:rsidRPr="00FF335E" w:rsidRDefault="003A4783"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Doğum ve Evlat Edinme Sonrası Yarım Çalışma Belgesi (İş-Kur)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5"/>
      </w:r>
      <w:r w:rsidR="00D12D33" w:rsidRPr="00FF335E">
        <w:rPr>
          <w:rFonts w:ascii="Times New Roman" w:hAnsi="Times New Roman" w:cs="Times New Roman"/>
          <w:b/>
          <w:bCs/>
          <w:color w:val="FF0000"/>
          <w:sz w:val="24"/>
          <w:szCs w:val="24"/>
          <w:vertAlign w:val="superscript"/>
        </w:rPr>
        <w:t>]</w:t>
      </w:r>
    </w:p>
    <w:p w14:paraId="05527C20" w14:textId="00D372A5" w:rsidR="003A4783" w:rsidRPr="00FF335E" w:rsidRDefault="003A4783"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Yarım çalışma ödeneği alındığına dair ilgili resmî makamlardan alınan belge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6"/>
      </w:r>
      <w:r w:rsidR="00D12D33" w:rsidRPr="00FF335E">
        <w:rPr>
          <w:rFonts w:ascii="Times New Roman" w:hAnsi="Times New Roman" w:cs="Times New Roman"/>
          <w:b/>
          <w:bCs/>
          <w:color w:val="FF0000"/>
          <w:sz w:val="24"/>
          <w:szCs w:val="24"/>
          <w:vertAlign w:val="superscript"/>
        </w:rPr>
        <w:t>]</w:t>
      </w:r>
    </w:p>
    <w:p w14:paraId="227DE022" w14:textId="01D2F266" w:rsidR="003A4783" w:rsidRPr="00D12D33" w:rsidRDefault="003A4783" w:rsidP="00FF335E">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SGK Hizmet Dökümü,</w:t>
      </w:r>
      <w:r w:rsidR="00D12D33" w:rsidRPr="00D12D33">
        <w:rPr>
          <w:rFonts w:ascii="Times New Roman" w:hAnsi="Times New Roman" w:cs="Times New Roman"/>
          <w:b/>
          <w:bCs/>
          <w:color w:val="FF0000"/>
          <w:sz w:val="24"/>
          <w:szCs w:val="24"/>
          <w:vertAlign w:val="superscript"/>
        </w:rPr>
        <w:t xml:space="preserv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7"/>
      </w:r>
      <w:r w:rsidR="00D12D33" w:rsidRPr="00FF335E">
        <w:rPr>
          <w:rFonts w:ascii="Times New Roman" w:hAnsi="Times New Roman" w:cs="Times New Roman"/>
          <w:b/>
          <w:bCs/>
          <w:color w:val="FF0000"/>
          <w:sz w:val="24"/>
          <w:szCs w:val="24"/>
          <w:vertAlign w:val="superscript"/>
        </w:rPr>
        <w:t>]</w:t>
      </w:r>
    </w:p>
    <w:p w14:paraId="520C47B3" w14:textId="77777777" w:rsidR="003A4783" w:rsidRPr="00FF335E" w:rsidRDefault="003A4783" w:rsidP="00FF335E">
      <w:pPr>
        <w:pStyle w:val="DzMetin"/>
        <w:spacing w:before="120" w:after="120"/>
        <w:jc w:val="both"/>
        <w:rPr>
          <w:rFonts w:ascii="Times New Roman" w:hAnsi="Times New Roman" w:cs="Times New Roman"/>
          <w:color w:val="FF0000"/>
          <w:sz w:val="24"/>
          <w:szCs w:val="24"/>
        </w:rPr>
      </w:pPr>
      <w:r w:rsidRPr="00FF335E">
        <w:rPr>
          <w:rFonts w:ascii="Times New Roman" w:hAnsi="Times New Roman" w:cs="Times New Roman"/>
          <w:color w:val="000000" w:themeColor="text1"/>
          <w:sz w:val="24"/>
          <w:szCs w:val="24"/>
        </w:rPr>
        <w:t xml:space="preserve">Tasfiye halindeki bir firmada staj başlatılamaz. Staja devam edilen firmanın sonradan tasfiye ye girmesi halinde stajyer bu firmanın tasfiyesi süresince stajına devam edebilir. </w:t>
      </w:r>
      <w:r w:rsidR="0056559C" w:rsidRPr="00FF335E">
        <w:rPr>
          <w:rFonts w:ascii="Times New Roman" w:hAnsi="Times New Roman" w:cs="Times New Roman"/>
          <w:b/>
          <w:bCs/>
          <w:color w:val="FF0000"/>
          <w:sz w:val="24"/>
          <w:szCs w:val="24"/>
          <w:vertAlign w:val="superscript"/>
        </w:rPr>
        <w:t>[</w:t>
      </w:r>
      <w:r w:rsidR="00DD61C1" w:rsidRPr="00FF335E">
        <w:rPr>
          <w:rStyle w:val="DipnotBavurusu"/>
          <w:rFonts w:ascii="Times New Roman" w:hAnsi="Times New Roman" w:cs="Times New Roman"/>
          <w:b/>
          <w:color w:val="FF0000"/>
          <w:sz w:val="24"/>
          <w:szCs w:val="24"/>
        </w:rPr>
        <w:footnoteReference w:id="28"/>
      </w:r>
      <w:r w:rsidR="002F4616" w:rsidRPr="00FF335E">
        <w:rPr>
          <w:rFonts w:ascii="Times New Roman" w:hAnsi="Times New Roman" w:cs="Times New Roman"/>
          <w:b/>
          <w:bCs/>
          <w:color w:val="FF0000"/>
          <w:sz w:val="24"/>
          <w:szCs w:val="24"/>
          <w:vertAlign w:val="superscript"/>
        </w:rPr>
        <w:t>]</w:t>
      </w:r>
    </w:p>
    <w:p w14:paraId="3C278594"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p>
    <w:p w14:paraId="570049EE" w14:textId="77777777" w:rsidR="00D12D33" w:rsidRDefault="00D12D33" w:rsidP="00FF335E">
      <w:pPr>
        <w:spacing w:before="120" w:after="120" w:line="276" w:lineRule="auto"/>
        <w:jc w:val="both"/>
        <w:rPr>
          <w:b/>
          <w:color w:val="000000" w:themeColor="text1"/>
        </w:rPr>
      </w:pPr>
    </w:p>
    <w:p w14:paraId="2D7F88DA" w14:textId="77777777" w:rsidR="00D12D33" w:rsidRDefault="00D12D33" w:rsidP="00FF335E">
      <w:pPr>
        <w:spacing w:before="120" w:after="120" w:line="276" w:lineRule="auto"/>
        <w:jc w:val="both"/>
        <w:rPr>
          <w:b/>
          <w:color w:val="000000" w:themeColor="text1"/>
        </w:rPr>
      </w:pPr>
    </w:p>
    <w:p w14:paraId="533C59A7" w14:textId="41211716" w:rsidR="007D184A" w:rsidRPr="00FF335E" w:rsidRDefault="007D184A" w:rsidP="00FF335E">
      <w:pPr>
        <w:spacing w:before="120" w:after="120" w:line="276" w:lineRule="auto"/>
        <w:jc w:val="both"/>
        <w:rPr>
          <w:b/>
          <w:iCs/>
          <w:color w:val="000000" w:themeColor="text1"/>
        </w:rPr>
      </w:pPr>
      <w:r w:rsidRPr="00FF335E">
        <w:rPr>
          <w:b/>
          <w:color w:val="000000" w:themeColor="text1"/>
        </w:rPr>
        <w:lastRenderedPageBreak/>
        <w:t>TESMER Şubesi</w:t>
      </w:r>
      <w:r w:rsidRPr="00FF335E">
        <w:rPr>
          <w:color w:val="000000" w:themeColor="text1"/>
        </w:rPr>
        <w:t xml:space="preserve"> /</w:t>
      </w:r>
      <w:r w:rsidR="006B5145" w:rsidRPr="00FF335E">
        <w:rPr>
          <w:color w:val="000000" w:themeColor="text1"/>
        </w:rPr>
        <w:t xml:space="preserve"> </w:t>
      </w:r>
      <w:r w:rsidRPr="00FF335E">
        <w:rPr>
          <w:b/>
          <w:iCs/>
          <w:color w:val="000000" w:themeColor="text1"/>
        </w:rPr>
        <w:t xml:space="preserve">Oda nezdinde staj dosyası açtırmak ve Staja Giriş Sınavında başarılı olmak koşulu ile aşağıda sıralanan işyerlerinin muhasebe birimlerinde staj yapılabilir. </w:t>
      </w:r>
    </w:p>
    <w:p w14:paraId="4D48422B"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Belediyelerin, Türk Ticaret Kanunu</w:t>
      </w:r>
      <w:r w:rsidR="0056559C" w:rsidRPr="00FF335E">
        <w:rPr>
          <w:color w:val="000000" w:themeColor="text1"/>
        </w:rPr>
        <w:t>’</w:t>
      </w:r>
      <w:r w:rsidRPr="00FF335E">
        <w:rPr>
          <w:color w:val="000000" w:themeColor="text1"/>
        </w:rPr>
        <w:t>nda tarif edilen tüzel kişiliğe sahip A.Ş, Ltd. şirketlerinde meslek mensubu gözetim veya denetiminde staj yapılabilir ya da Yasa'nın 6/ı maddesine göre, imza yetkisi ile yapılan çalışmalar staj süresinden sayılır.</w:t>
      </w:r>
    </w:p>
    <w:p w14:paraId="681F580A"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 xml:space="preserve">Bilanço esasına göre defter tutmak kaydıyla; </w:t>
      </w:r>
      <w:r w:rsidR="001F4754" w:rsidRPr="00FF335E">
        <w:rPr>
          <w:color w:val="000000" w:themeColor="text1"/>
        </w:rPr>
        <w:t>Ticaret</w:t>
      </w:r>
      <w:r w:rsidR="0030093B" w:rsidRPr="00FF335E">
        <w:rPr>
          <w:color w:val="000000" w:themeColor="text1"/>
        </w:rPr>
        <w:t xml:space="preserve"> </w:t>
      </w:r>
      <w:r w:rsidR="001F4754" w:rsidRPr="00FF335E">
        <w:rPr>
          <w:color w:val="000000" w:themeColor="text1"/>
        </w:rPr>
        <w:t xml:space="preserve">sicile tescil edilmiş </w:t>
      </w:r>
      <w:r w:rsidRPr="00FF335E">
        <w:rPr>
          <w:color w:val="000000" w:themeColor="text1"/>
        </w:rPr>
        <w:t>iktisadi işletmelerde, serbest bölgelerde</w:t>
      </w:r>
      <w:r w:rsidR="001F4754" w:rsidRPr="00FF335E">
        <w:rPr>
          <w:color w:val="000000" w:themeColor="text1"/>
        </w:rPr>
        <w:t xml:space="preserve"> faaliyet gös</w:t>
      </w:r>
      <w:r w:rsidR="005341F4" w:rsidRPr="00FF335E">
        <w:rPr>
          <w:color w:val="000000" w:themeColor="text1"/>
        </w:rPr>
        <w:t>teren</w:t>
      </w:r>
      <w:r w:rsidR="001F4754" w:rsidRPr="00FF335E">
        <w:rPr>
          <w:color w:val="000000" w:themeColor="text1"/>
        </w:rPr>
        <w:t xml:space="preserve"> </w:t>
      </w:r>
      <w:r w:rsidRPr="00FF335E">
        <w:rPr>
          <w:color w:val="000000" w:themeColor="text1"/>
        </w:rPr>
        <w:t xml:space="preserve">işletmelerde, organize sanayi bölgesi müdürlüklerinde, vakıflar, kooperatifler, birlikler, dernekler, odalar ve sendikalarda </w:t>
      </w:r>
      <w:r w:rsidR="00D7780A" w:rsidRPr="00FF335E">
        <w:rPr>
          <w:b/>
          <w:color w:val="000000" w:themeColor="text1"/>
        </w:rPr>
        <w:t xml:space="preserve">meslek mensubu gözetim veya denetiminde </w:t>
      </w:r>
      <w:r w:rsidRPr="00FF335E">
        <w:rPr>
          <w:color w:val="000000" w:themeColor="text1"/>
        </w:rPr>
        <w:t>staj yapılabilir.</w:t>
      </w:r>
      <w:r w:rsidR="003A4783" w:rsidRPr="00FF335E">
        <w:rPr>
          <w:color w:val="000000" w:themeColor="text1"/>
        </w:rPr>
        <w:t xml:space="preserve"> Bu kuruluşlar açısından kurumlar vergisi mükellefiyeti şartı aranmaz. </w:t>
      </w:r>
      <w:r w:rsidR="0056559C" w:rsidRPr="00FF335E">
        <w:rPr>
          <w:b/>
          <w:bCs/>
          <w:color w:val="FF0000"/>
          <w:vertAlign w:val="superscript"/>
        </w:rPr>
        <w:t>[</w:t>
      </w:r>
      <w:r w:rsidR="00DD61C1" w:rsidRPr="00FF335E">
        <w:rPr>
          <w:rStyle w:val="DipnotBavurusu"/>
          <w:b/>
          <w:color w:val="FF0000"/>
        </w:rPr>
        <w:footnoteReference w:id="29"/>
      </w:r>
      <w:r w:rsidR="002F4616" w:rsidRPr="00FF335E">
        <w:rPr>
          <w:b/>
          <w:bCs/>
          <w:color w:val="FF0000"/>
          <w:vertAlign w:val="superscript"/>
        </w:rPr>
        <w:t>]</w:t>
      </w:r>
    </w:p>
    <w:p w14:paraId="15817178"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Bunların dışındaki kurum ve kuruluşlara ilişkin başvurularda, TESMER’in görüşü</w:t>
      </w:r>
      <w:r w:rsidR="006B5145" w:rsidRPr="00FF335E">
        <w:rPr>
          <w:color w:val="000000" w:themeColor="text1"/>
        </w:rPr>
        <w:t xml:space="preserve"> </w:t>
      </w:r>
      <w:r w:rsidRPr="00FF335E">
        <w:rPr>
          <w:color w:val="000000" w:themeColor="text1"/>
        </w:rPr>
        <w:t>istenir. Olumlu görüş verilmesi durumunda, staja başlanması veya geçmiş hizmetlerin staj süresinden sayılması uygun bulunur. TESMER'in olumlu görüşü adayın dosyasına eklenir.</w:t>
      </w:r>
    </w:p>
    <w:p w14:paraId="1067376B" w14:textId="77777777" w:rsidR="00D12D33" w:rsidRDefault="00D12D33" w:rsidP="00075D3B">
      <w:pPr>
        <w:pStyle w:val="Balk3"/>
      </w:pPr>
    </w:p>
    <w:p w14:paraId="21EAC969" w14:textId="10B1CF37" w:rsidR="007F763F" w:rsidRPr="00FF335E" w:rsidRDefault="007F763F" w:rsidP="00075D3B">
      <w:pPr>
        <w:pStyle w:val="Balk3"/>
      </w:pPr>
      <w:bookmarkStart w:id="18" w:name="_Toc205911776"/>
      <w:r w:rsidRPr="00FF335E">
        <w:t>8.2- Stajın Yapılması ve Yöntemi</w:t>
      </w:r>
      <w:bookmarkEnd w:id="18"/>
      <w:r w:rsidRPr="00FF335E">
        <w:t xml:space="preserve"> </w:t>
      </w:r>
    </w:p>
    <w:p w14:paraId="473D7931"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 xml:space="preserve">Staja başlayan aday meslek mensuplarının stajları süresince, sigortalı çalışmaları gerekmektedir. Bu hususun takibi için </w:t>
      </w:r>
      <w:r w:rsidRPr="00FF335E">
        <w:rPr>
          <w:bCs/>
          <w:color w:val="000000" w:themeColor="text1"/>
        </w:rPr>
        <w:t>staj yapılan her işyerine ait;</w:t>
      </w:r>
      <w:r w:rsidR="006B5145" w:rsidRPr="00FF335E">
        <w:rPr>
          <w:bCs/>
          <w:color w:val="000000" w:themeColor="text1"/>
        </w:rPr>
        <w:t xml:space="preserve"> </w:t>
      </w:r>
      <w:r w:rsidRPr="00FF335E">
        <w:rPr>
          <w:bCs/>
          <w:color w:val="000000" w:themeColor="text1"/>
        </w:rPr>
        <w:t xml:space="preserve">işe giriş belgesi, işyerinde çalışılan ilk ve son ayların sigortalı aylık hizmet belgelerinin fotokopileri ve </w:t>
      </w:r>
      <w:proofErr w:type="spellStart"/>
      <w:r w:rsidR="00CC777A" w:rsidRPr="00FF335E">
        <w:rPr>
          <w:bCs/>
          <w:color w:val="000000" w:themeColor="text1"/>
        </w:rPr>
        <w:t>barkodlu</w:t>
      </w:r>
      <w:proofErr w:type="spellEnd"/>
      <w:r w:rsidR="00CC777A" w:rsidRPr="00FF335E">
        <w:rPr>
          <w:bCs/>
          <w:color w:val="000000" w:themeColor="text1"/>
        </w:rPr>
        <w:t xml:space="preserve"> </w:t>
      </w:r>
      <w:r w:rsidRPr="00FF335E">
        <w:rPr>
          <w:bCs/>
          <w:color w:val="000000" w:themeColor="text1"/>
        </w:rPr>
        <w:t>sigortalı hizmet dökümü</w:t>
      </w:r>
      <w:r w:rsidR="001E1666" w:rsidRPr="00FF335E">
        <w:rPr>
          <w:bCs/>
          <w:color w:val="000000" w:themeColor="text1"/>
        </w:rPr>
        <w:t xml:space="preserve"> </w:t>
      </w:r>
      <w:r w:rsidR="00530D4F" w:rsidRPr="00FF335E">
        <w:rPr>
          <w:bCs/>
          <w:color w:val="000000" w:themeColor="text1"/>
        </w:rPr>
        <w:t xml:space="preserve">(SGK onaylı </w:t>
      </w:r>
      <w:r w:rsidR="00530D4F" w:rsidRPr="00FF335E">
        <w:rPr>
          <w:color w:val="000000" w:themeColor="text1"/>
        </w:rPr>
        <w:t xml:space="preserve">veya e-Devlet </w:t>
      </w:r>
      <w:r w:rsidR="005341F4" w:rsidRPr="00FF335E">
        <w:rPr>
          <w:color w:val="000000" w:themeColor="text1"/>
        </w:rPr>
        <w:t xml:space="preserve">kapısı </w:t>
      </w:r>
      <w:r w:rsidR="00530D4F" w:rsidRPr="00FF335E">
        <w:rPr>
          <w:color w:val="000000" w:themeColor="text1"/>
        </w:rPr>
        <w:t xml:space="preserve">üzerinden alınmış ve </w:t>
      </w:r>
      <w:r w:rsidR="005341F4" w:rsidRPr="00FF335E">
        <w:rPr>
          <w:color w:val="000000" w:themeColor="text1"/>
        </w:rPr>
        <w:t xml:space="preserve">TESMER Şubesi/ Oda </w:t>
      </w:r>
      <w:r w:rsidR="00530D4F" w:rsidRPr="00FF335E">
        <w:rPr>
          <w:color w:val="000000" w:themeColor="text1"/>
        </w:rPr>
        <w:t>tarafından doğrula</w:t>
      </w:r>
      <w:r w:rsidR="00F14CCB" w:rsidRPr="00FF335E">
        <w:rPr>
          <w:color w:val="000000" w:themeColor="text1"/>
        </w:rPr>
        <w:t>ması yapılmış</w:t>
      </w:r>
      <w:r w:rsidR="002A4794" w:rsidRPr="00FF335E">
        <w:rPr>
          <w:color w:val="000000" w:themeColor="text1"/>
        </w:rPr>
        <w:t>)</w:t>
      </w:r>
      <w:r w:rsidRPr="00FF335E">
        <w:rPr>
          <w:bCs/>
          <w:color w:val="000000" w:themeColor="text1"/>
        </w:rPr>
        <w:t xml:space="preserve">, staj yapan aday tarafından staj dosyasına eklenmek üzere, bağlı bulunduğu </w:t>
      </w:r>
      <w:r w:rsidR="00DE5145" w:rsidRPr="00FF335E">
        <w:rPr>
          <w:color w:val="000000" w:themeColor="text1"/>
        </w:rPr>
        <w:t>TESMER Şubesine /</w:t>
      </w:r>
      <w:r w:rsidR="006B5145" w:rsidRPr="00FF335E">
        <w:rPr>
          <w:color w:val="000000" w:themeColor="text1"/>
        </w:rPr>
        <w:t xml:space="preserve"> </w:t>
      </w:r>
      <w:r w:rsidRPr="00FF335E">
        <w:rPr>
          <w:bCs/>
          <w:color w:val="000000" w:themeColor="text1"/>
        </w:rPr>
        <w:t>Odaya teslim edilir.</w:t>
      </w:r>
      <w:r w:rsidR="006B5145" w:rsidRPr="00FF335E">
        <w:rPr>
          <w:bCs/>
          <w:color w:val="000000" w:themeColor="text1"/>
        </w:rPr>
        <w:t xml:space="preserve"> </w:t>
      </w:r>
    </w:p>
    <w:p w14:paraId="1C5F218C" w14:textId="77777777" w:rsidR="007A2A78" w:rsidRPr="00FF335E" w:rsidRDefault="007F763F" w:rsidP="00FF335E">
      <w:pPr>
        <w:spacing w:before="120" w:after="120" w:line="276" w:lineRule="auto"/>
        <w:jc w:val="both"/>
        <w:rPr>
          <w:color w:val="FF0000"/>
        </w:rPr>
      </w:pPr>
      <w:r w:rsidRPr="00FF335E">
        <w:rPr>
          <w:color w:val="000000" w:themeColor="text1"/>
        </w:rPr>
        <w:t xml:space="preserve">Meslek mensubu denetiminde staj yapan adaylar, meslek mensubunun işletme ile yapmış olduğu her yıla ait sözleşmelerin </w:t>
      </w:r>
      <w:r w:rsidR="007A2A78" w:rsidRPr="00FF335E">
        <w:rPr>
          <w:color w:val="000000" w:themeColor="text1"/>
        </w:rPr>
        <w:t>onaylı örneğini staj dosyasına eklenmek üzere, TESMER Şubesine / Odasına teslim eder.</w:t>
      </w:r>
      <w:r w:rsidR="0056559C" w:rsidRPr="00FF335E">
        <w:rPr>
          <w:color w:val="FF0000"/>
        </w:rPr>
        <w:t xml:space="preserve"> </w:t>
      </w:r>
      <w:r w:rsidR="0056559C" w:rsidRPr="00FF335E">
        <w:rPr>
          <w:b/>
          <w:bCs/>
          <w:color w:val="FF0000"/>
          <w:vertAlign w:val="superscript"/>
        </w:rPr>
        <w:t>[</w:t>
      </w:r>
      <w:r w:rsidR="0056559C" w:rsidRPr="00FF335E">
        <w:rPr>
          <w:rStyle w:val="DipnotBavurusu"/>
          <w:b/>
          <w:bCs/>
          <w:color w:val="FF0000"/>
        </w:rPr>
        <w:footnoteReference w:id="30"/>
      </w:r>
      <w:r w:rsidR="002F4616" w:rsidRPr="00FF335E">
        <w:rPr>
          <w:b/>
          <w:bCs/>
          <w:color w:val="FF0000"/>
          <w:vertAlign w:val="superscript"/>
        </w:rPr>
        <w:t>]</w:t>
      </w:r>
    </w:p>
    <w:p w14:paraId="0896BC0C" w14:textId="414ECC8B" w:rsidR="007F763F" w:rsidRPr="00FF335E" w:rsidRDefault="007A2A78" w:rsidP="00FF335E">
      <w:pPr>
        <w:spacing w:before="120" w:after="120" w:line="276" w:lineRule="auto"/>
        <w:jc w:val="both"/>
        <w:rPr>
          <w:bCs/>
          <w:iCs/>
          <w:color w:val="000000" w:themeColor="text1"/>
        </w:rPr>
      </w:pPr>
      <w:r w:rsidRPr="00FF335E">
        <w:rPr>
          <w:color w:val="000000" w:themeColor="text1"/>
        </w:rPr>
        <w:t xml:space="preserve">Söz konusu sözleşmeler staja onay veren meslek mensubu veya TESMER Şubesi / Oda tarafından aslı görülerek "Aslı görülmüştür." şerhini içerecek şekilde imzalanarak, tarihlenip kaşelenir. </w:t>
      </w:r>
      <w:r w:rsidR="0056559C" w:rsidRPr="00FF335E">
        <w:rPr>
          <w:b/>
          <w:bCs/>
          <w:color w:val="FF0000"/>
          <w:vertAlign w:val="superscript"/>
        </w:rPr>
        <w:t>[</w:t>
      </w:r>
      <w:r w:rsidR="00DD61C1" w:rsidRPr="00FF335E">
        <w:rPr>
          <w:rStyle w:val="DipnotBavurusu"/>
          <w:b/>
          <w:color w:val="FF0000"/>
        </w:rPr>
        <w:footnoteReference w:id="31"/>
      </w:r>
      <w:r w:rsidR="002F4616" w:rsidRPr="00FF335E">
        <w:rPr>
          <w:b/>
          <w:bCs/>
          <w:color w:val="FF0000"/>
          <w:vertAlign w:val="superscript"/>
        </w:rPr>
        <w:t>]</w:t>
      </w:r>
    </w:p>
    <w:p w14:paraId="19B8D714" w14:textId="01A892D5" w:rsidR="00CF7193" w:rsidRPr="00FF335E" w:rsidRDefault="00CF7193" w:rsidP="00FF335E">
      <w:pPr>
        <w:spacing w:before="120" w:after="120" w:line="276" w:lineRule="auto"/>
        <w:jc w:val="both"/>
        <w:rPr>
          <w:bCs/>
          <w:color w:val="000000" w:themeColor="text1"/>
        </w:rPr>
      </w:pPr>
      <w:r w:rsidRPr="00FF335E">
        <w:rPr>
          <w:bCs/>
          <w:color w:val="000000" w:themeColor="text1"/>
        </w:rPr>
        <w:t xml:space="preserve">Herhangi bir nedenle staj yapılan işyerinin adresinin değişmesi halinde değişikliğe ilişkin bilgi ve belgeler 30 gün içerisinde </w:t>
      </w:r>
      <w:r w:rsidRPr="00FF335E">
        <w:rPr>
          <w:color w:val="000000" w:themeColor="text1"/>
        </w:rPr>
        <w:t>TESMER Şubesine /</w:t>
      </w:r>
      <w:r w:rsidR="006B5145" w:rsidRPr="00FF335E">
        <w:rPr>
          <w:color w:val="000000" w:themeColor="text1"/>
        </w:rPr>
        <w:t xml:space="preserve"> </w:t>
      </w:r>
      <w:r w:rsidRPr="00FF335E">
        <w:rPr>
          <w:bCs/>
          <w:color w:val="000000" w:themeColor="text1"/>
        </w:rPr>
        <w:t>Odaya sunulur.</w:t>
      </w:r>
      <w:r w:rsidR="006B5145" w:rsidRPr="00FF335E">
        <w:rPr>
          <w:bCs/>
          <w:color w:val="000000" w:themeColor="text1"/>
        </w:rPr>
        <w:t xml:space="preserve"> </w:t>
      </w:r>
      <w:r w:rsidRPr="00FF335E">
        <w:rPr>
          <w:bCs/>
          <w:color w:val="000000" w:themeColor="text1"/>
        </w:rPr>
        <w:t xml:space="preserve">    </w:t>
      </w:r>
    </w:p>
    <w:p w14:paraId="631FCF03" w14:textId="77777777" w:rsidR="00822410" w:rsidRPr="00FF335E" w:rsidRDefault="00822410" w:rsidP="00FF335E">
      <w:pPr>
        <w:spacing w:before="120" w:after="120" w:line="276" w:lineRule="auto"/>
        <w:jc w:val="both"/>
        <w:rPr>
          <w:bCs/>
          <w:iCs/>
          <w:color w:val="000000" w:themeColor="text1"/>
        </w:rPr>
      </w:pPr>
    </w:p>
    <w:p w14:paraId="5655A17F" w14:textId="77777777" w:rsidR="007F763F" w:rsidRPr="00FF335E" w:rsidRDefault="007F763F" w:rsidP="00FF335E">
      <w:pPr>
        <w:shd w:val="clear" w:color="auto" w:fill="FFFFFF"/>
        <w:spacing w:before="120" w:after="120" w:line="276" w:lineRule="auto"/>
        <w:jc w:val="both"/>
        <w:rPr>
          <w:color w:val="000000" w:themeColor="text1"/>
        </w:rPr>
      </w:pPr>
      <w:r w:rsidRPr="00FF335E">
        <w:rPr>
          <w:b/>
          <w:color w:val="000000" w:themeColor="text1"/>
        </w:rPr>
        <w:t>8.2.1- Staj Süresinden Sayılan Hizmetler</w:t>
      </w:r>
    </w:p>
    <w:p w14:paraId="2E216532"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Yasa'nın 5786 sayılı Kanunla değişik 6. madde</w:t>
      </w:r>
      <w:r w:rsidR="0098093F" w:rsidRPr="00FF335E">
        <w:rPr>
          <w:color w:val="000000" w:themeColor="text1"/>
        </w:rPr>
        <w:t>sinin</w:t>
      </w:r>
      <w:r w:rsidRPr="00FF335E">
        <w:rPr>
          <w:color w:val="000000" w:themeColor="text1"/>
        </w:rPr>
        <w:t xml:space="preserve"> ikinci fıkrasının (a), (b), (c), (d), (e), (f), (g), (h) ve (i) bentlerindeki hizmetleri yerine getirenlerin hizmette geçen süreleri staj süresinden sayılır. Bunlardan, Staja Giriş Sınavında başarılı olma ve Temel Eğitim ve Staj Merkezinin eğitim programını (e-stajyer eğitimi) tamamlama şartı aranmaz.</w:t>
      </w:r>
      <w:r w:rsidR="006B5145" w:rsidRPr="00FF335E">
        <w:rPr>
          <w:color w:val="000000" w:themeColor="text1"/>
        </w:rPr>
        <w:t xml:space="preserve"> </w:t>
      </w:r>
      <w:r w:rsidRPr="00FF335E">
        <w:rPr>
          <w:color w:val="000000" w:themeColor="text1"/>
        </w:rPr>
        <w:t xml:space="preserve">Stajdan sayılan </w:t>
      </w:r>
      <w:r w:rsidRPr="00FF335E">
        <w:rPr>
          <w:color w:val="000000" w:themeColor="text1"/>
        </w:rPr>
        <w:lastRenderedPageBreak/>
        <w:t xml:space="preserve">hizmetlere ilişkin olarak çalışılan yerin durumuna göre açıklamalar aşağıda belirtilmiştir. Bu kapsamda başvuruda bulunacak adayların, Serbest Muhasebeci Mali Müşavirlik Sınav dosyası ile birlikte hizmet belgelerini bulundukları ilin </w:t>
      </w:r>
      <w:r w:rsidR="00DE5145" w:rsidRPr="00FF335E">
        <w:rPr>
          <w:color w:val="000000" w:themeColor="text1"/>
        </w:rPr>
        <w:t>TESMER Şubesi</w:t>
      </w:r>
      <w:r w:rsidR="001D6E17" w:rsidRPr="00FF335E">
        <w:rPr>
          <w:color w:val="000000" w:themeColor="text1"/>
        </w:rPr>
        <w:t xml:space="preserve">ne </w:t>
      </w:r>
      <w:r w:rsidR="00DE5145" w:rsidRPr="00FF335E">
        <w:rPr>
          <w:color w:val="000000" w:themeColor="text1"/>
        </w:rPr>
        <w:t>/</w:t>
      </w:r>
      <w:r w:rsidR="006B5145" w:rsidRPr="00FF335E">
        <w:rPr>
          <w:color w:val="000000" w:themeColor="text1"/>
        </w:rPr>
        <w:t xml:space="preserve"> </w:t>
      </w:r>
      <w:r w:rsidR="00DE5145" w:rsidRPr="00FF335E">
        <w:rPr>
          <w:color w:val="000000" w:themeColor="text1"/>
        </w:rPr>
        <w:t>O</w:t>
      </w:r>
      <w:r w:rsidRPr="00FF335E">
        <w:rPr>
          <w:color w:val="000000" w:themeColor="text1"/>
        </w:rPr>
        <w:t xml:space="preserve">dasına teslim etmeleri gerekmektedir. </w:t>
      </w:r>
      <w:r w:rsidR="001D6E17" w:rsidRPr="00FF335E">
        <w:rPr>
          <w:color w:val="000000" w:themeColor="text1"/>
        </w:rPr>
        <w:t xml:space="preserve">TESMER Şubesi / </w:t>
      </w:r>
      <w:r w:rsidRPr="00FF335E">
        <w:rPr>
          <w:color w:val="000000" w:themeColor="text1"/>
        </w:rPr>
        <w:t xml:space="preserve">Oda tarafından, başvurusu uygun bulunan adayların hizmet bilgileri </w:t>
      </w:r>
      <w:proofErr w:type="spellStart"/>
      <w:r w:rsidRPr="00FF335E">
        <w:rPr>
          <w:color w:val="000000" w:themeColor="text1"/>
        </w:rPr>
        <w:t>TEOS'daki</w:t>
      </w:r>
      <w:proofErr w:type="spellEnd"/>
      <w:r w:rsidRPr="00FF335E">
        <w:rPr>
          <w:color w:val="000000" w:themeColor="text1"/>
        </w:rPr>
        <w:t xml:space="preserve"> staj kütüğüne işlenir, sınav başvuru</w:t>
      </w:r>
      <w:r w:rsidR="001D6E17" w:rsidRPr="00FF335E">
        <w:rPr>
          <w:color w:val="000000" w:themeColor="text1"/>
        </w:rPr>
        <w:t>ları yapılır.</w:t>
      </w:r>
    </w:p>
    <w:p w14:paraId="523403C2" w14:textId="77777777" w:rsidR="00521657" w:rsidRPr="00FF335E" w:rsidRDefault="00521657" w:rsidP="00FF335E">
      <w:pPr>
        <w:spacing w:before="120" w:after="120" w:line="276" w:lineRule="auto"/>
        <w:jc w:val="both"/>
        <w:rPr>
          <w:color w:val="000000" w:themeColor="text1"/>
        </w:rPr>
      </w:pPr>
      <w:r w:rsidRPr="00FF335E">
        <w:rPr>
          <w:color w:val="000000" w:themeColor="text1"/>
        </w:rPr>
        <w:t xml:space="preserve">Yasa'da öngörülen </w:t>
      </w:r>
      <w:r w:rsidR="00C730EA" w:rsidRPr="00FF335E">
        <w:rPr>
          <w:color w:val="000000" w:themeColor="text1"/>
        </w:rPr>
        <w:t xml:space="preserve">lisans </w:t>
      </w:r>
      <w:r w:rsidR="00CC4F4C" w:rsidRPr="00FF335E">
        <w:rPr>
          <w:color w:val="000000" w:themeColor="text1"/>
        </w:rPr>
        <w:t xml:space="preserve">mezuniyeti öncesinde </w:t>
      </w:r>
      <w:r w:rsidRPr="00FF335E">
        <w:rPr>
          <w:color w:val="000000" w:themeColor="text1"/>
        </w:rPr>
        <w:t xml:space="preserve">yerine getirilmiş hizmet süreleri stajdan sayılan hizmetler kapsamında değerlendirilmez. </w:t>
      </w:r>
    </w:p>
    <w:p w14:paraId="30810617" w14:textId="77777777" w:rsidR="0003000E" w:rsidRPr="00FF335E" w:rsidRDefault="0003000E" w:rsidP="00FF335E">
      <w:pPr>
        <w:spacing w:before="120" w:after="120" w:line="276" w:lineRule="auto"/>
        <w:rPr>
          <w:color w:val="000000" w:themeColor="text1"/>
        </w:rPr>
      </w:pPr>
    </w:p>
    <w:p w14:paraId="60D36750"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8.2.2- Kamu Kuruluşunda Görev Yapanlar</w:t>
      </w:r>
    </w:p>
    <w:p w14:paraId="292F426E"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Yasa'nın 6.maddesinin 2. fıkrası ve Staj Yönetmeliği'nin 9/b maddesi uyarınca, aşağıdaki bentlerde sayılan hizmet süreleri staj süresinden sayılır. Bu süreler, hizmetin yerine getirildiği kurumlarca düzenlenen hizmet cetveli ile belgelendirilir. </w:t>
      </w:r>
    </w:p>
    <w:p w14:paraId="15142BB0" w14:textId="77777777" w:rsidR="007F763F" w:rsidRPr="00FF335E" w:rsidRDefault="007F763F" w:rsidP="00644BEB">
      <w:pPr>
        <w:numPr>
          <w:ilvl w:val="2"/>
          <w:numId w:val="13"/>
        </w:numPr>
        <w:spacing w:before="120" w:after="120" w:line="276" w:lineRule="auto"/>
        <w:ind w:left="567" w:hanging="283"/>
        <w:jc w:val="both"/>
        <w:rPr>
          <w:b/>
          <w:color w:val="000000" w:themeColor="text1"/>
        </w:rPr>
      </w:pPr>
      <w:r w:rsidRPr="00FF335E">
        <w:rPr>
          <w:color w:val="000000" w:themeColor="text1"/>
        </w:rPr>
        <w:t xml:space="preserve">Kanunları uyarınca vergi incelemesine yetkili olanların, bu yetkiyi aldıktan sonra kamu hizmetinde geçen süreleri </w:t>
      </w:r>
      <w:r w:rsidRPr="00FF335E">
        <w:rPr>
          <w:b/>
          <w:color w:val="000000" w:themeColor="text1"/>
        </w:rPr>
        <w:t xml:space="preserve">(Bu görevin vekaleten yerine getirilmesi durumunda, vekalet süreleri staj süresinden sayılmaz.) </w:t>
      </w:r>
    </w:p>
    <w:p w14:paraId="41DCBB7B" w14:textId="77777777" w:rsidR="008051E5"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Bu kapsamda, </w:t>
      </w:r>
    </w:p>
    <w:p w14:paraId="4C112E88" w14:textId="77777777" w:rsidR="009618A2" w:rsidRPr="00FF335E" w:rsidRDefault="009618A2" w:rsidP="00FF335E">
      <w:pPr>
        <w:spacing w:before="120" w:after="120" w:line="276" w:lineRule="auto"/>
        <w:ind w:left="567" w:hanging="283"/>
        <w:jc w:val="both"/>
        <w:rPr>
          <w:color w:val="000000" w:themeColor="text1"/>
        </w:rPr>
      </w:pPr>
      <w:r w:rsidRPr="00FF335E">
        <w:rPr>
          <w:color w:val="000000" w:themeColor="text1"/>
        </w:rPr>
        <w:t xml:space="preserve">Mülga </w:t>
      </w:r>
      <w:r w:rsidRPr="00FF335E">
        <w:rPr>
          <w:b/>
          <w:bCs/>
          <w:color w:val="FF0000"/>
          <w:vertAlign w:val="superscript"/>
        </w:rPr>
        <w:t>[</w:t>
      </w:r>
      <w:r w:rsidRPr="00FF335E">
        <w:rPr>
          <w:rStyle w:val="DipnotBavurusu"/>
          <w:b/>
          <w:bCs/>
          <w:color w:val="FF0000"/>
        </w:rPr>
        <w:footnoteReference w:id="32"/>
      </w:r>
      <w:r w:rsidR="002F4616" w:rsidRPr="00FF335E">
        <w:rPr>
          <w:b/>
          <w:bCs/>
          <w:color w:val="FF0000"/>
          <w:vertAlign w:val="superscript"/>
        </w:rPr>
        <w:t>]</w:t>
      </w:r>
    </w:p>
    <w:p w14:paraId="4A32F0DF" w14:textId="77777777" w:rsidR="007A2A78" w:rsidRPr="00FF335E" w:rsidRDefault="007A2A78" w:rsidP="00FF335E">
      <w:pPr>
        <w:spacing w:before="120" w:after="120" w:line="276" w:lineRule="auto"/>
        <w:ind w:left="284"/>
        <w:jc w:val="both"/>
        <w:rPr>
          <w:color w:val="000000" w:themeColor="text1"/>
        </w:rPr>
      </w:pPr>
      <w:r w:rsidRPr="00FF335E">
        <w:rPr>
          <w:color w:val="000000" w:themeColor="text1"/>
        </w:rPr>
        <w:t>Kanunları uyarınca vergi inceleme yetkisi alanlar” ibaresinden aşağıda sayılanlar anlaşılır.</w:t>
      </w:r>
    </w:p>
    <w:p w14:paraId="1F4F7035"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Sayıştay Denetçileri ve Yardımcıları,</w:t>
      </w:r>
    </w:p>
    <w:p w14:paraId="459068E3"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Bankalar Yeminli Murakıpları ve Yardımcıları,</w:t>
      </w:r>
    </w:p>
    <w:p w14:paraId="501498D1"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Başbakanlık Yüksek Denetleme Kurulu Denetçileri ve Yardımcıları,</w:t>
      </w:r>
    </w:p>
    <w:p w14:paraId="41376749" w14:textId="5CAF60DC"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Vergi Müfettişleri ve Yardımcıları,</w:t>
      </w:r>
    </w:p>
    <w:p w14:paraId="058241CD" w14:textId="216F9B8C" w:rsidR="007A2A78" w:rsidRPr="00FF335E" w:rsidRDefault="00B91415" w:rsidP="00644BEB">
      <w:pPr>
        <w:numPr>
          <w:ilvl w:val="0"/>
          <w:numId w:val="35"/>
        </w:numPr>
        <w:suppressAutoHyphens w:val="0"/>
        <w:spacing w:before="120" w:after="120" w:line="276" w:lineRule="auto"/>
        <w:ind w:left="851" w:hanging="284"/>
        <w:jc w:val="both"/>
        <w:rPr>
          <w:color w:val="000000" w:themeColor="text1"/>
        </w:rPr>
      </w:pPr>
      <w:r>
        <w:rPr>
          <w:noProof/>
        </w:rPr>
        <mc:AlternateContent>
          <mc:Choice Requires="wps">
            <w:drawing>
              <wp:anchor distT="0" distB="0" distL="114300" distR="114300" simplePos="0" relativeHeight="251684864" behindDoc="0" locked="0" layoutInCell="1" allowOverlap="1" wp14:anchorId="41708309" wp14:editId="049C3E07">
                <wp:simplePos x="0" y="0"/>
                <wp:positionH relativeFrom="column">
                  <wp:posOffset>-662152</wp:posOffset>
                </wp:positionH>
                <wp:positionV relativeFrom="paragraph">
                  <wp:posOffset>425669</wp:posOffset>
                </wp:positionV>
                <wp:extent cx="425669" cy="551793"/>
                <wp:effectExtent l="0" t="0" r="0" b="1270"/>
                <wp:wrapNone/>
                <wp:docPr id="16" name="Dikdörtgen 1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61169" id="Dikdörtgen 16" o:spid="_x0000_s1026" style="position:absolute;margin-left:-52.15pt;margin-top:33.5pt;width:33.5pt;height:4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" fillcolor="white [3212]" stroked="f" strokeweight="2pt"/>
            </w:pict>
          </mc:Fallback>
        </mc:AlternateContent>
      </w:r>
      <w:r w:rsidR="007A2A78" w:rsidRPr="00FF335E">
        <w:rPr>
          <w:color w:val="000000" w:themeColor="text1"/>
        </w:rPr>
        <w:t>Defterdarlar,</w:t>
      </w:r>
      <w:r w:rsidRPr="00B91415">
        <w:rPr>
          <w:noProof/>
        </w:rPr>
        <w:t xml:space="preserve"> </w:t>
      </w:r>
    </w:p>
    <w:p w14:paraId="7123069F" w14:textId="53CF2B11"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Vergi Dairesi Müdürleri,</w:t>
      </w:r>
    </w:p>
    <w:p w14:paraId="67C207F5"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Gelir Müdürleri,</w:t>
      </w:r>
    </w:p>
    <w:p w14:paraId="19B82822"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Bağımsız Vergi Dairesi Bulunmayan İlçelerde Mal Müdürleri,</w:t>
      </w:r>
    </w:p>
    <w:p w14:paraId="48E869EE"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 xml:space="preserve">Gelir İdaresi Başkanlığının Merkez Teşkilatında Müdürlük Kadrolarında Görev Yapanlar,  </w:t>
      </w:r>
    </w:p>
    <w:p w14:paraId="1734B78A"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t>Kanunları uyarınca vergi inceleme yetkisi aldıktan sonra bu yetki ile kamu hizmetinde geçen sürelerin staj süresinden sayılır.</w:t>
      </w:r>
    </w:p>
    <w:p w14:paraId="5C71E812"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t>Kanunları uyarınca vergi inceleme yetkisi alanlardan asli kadrosu uhdesinde kalmak üzere başka görevlerde görevlendirilenlerin bu süreleri staj süresinden sayılır.</w:t>
      </w:r>
    </w:p>
    <w:p w14:paraId="18E0EA8F"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lastRenderedPageBreak/>
        <w:t xml:space="preserve">Kanunları uyarınca vergi inceleme yetkisini aldıktan sonra, bu görevden ayrılıp kamu kurum ve kuruluşlarında vergi inceleme yetkisini haiz olmaksızın yapılan çalışmaları staj süresinden sayılmaz. </w:t>
      </w:r>
    </w:p>
    <w:p w14:paraId="079338A2" w14:textId="77777777" w:rsidR="007A2A78" w:rsidRPr="00FF335E" w:rsidRDefault="007A2A78" w:rsidP="00FF335E">
      <w:pPr>
        <w:tabs>
          <w:tab w:val="left" w:pos="993"/>
        </w:tabs>
        <w:spacing w:before="120" w:after="120" w:line="276" w:lineRule="auto"/>
        <w:ind w:left="284"/>
        <w:jc w:val="both"/>
        <w:rPr>
          <w:strike/>
          <w:color w:val="FF0000"/>
        </w:rPr>
      </w:pPr>
      <w:r w:rsidRPr="00FF335E">
        <w:rPr>
          <w:color w:val="000000" w:themeColor="text1"/>
        </w:rPr>
        <w:t xml:space="preserve">Kanunları uyarınca vergi inceleme yetkisini aldıktan sonra, 3 yıllık görev süresini tamamlamadan bu görevden ayrılanların staja giriş sınavını kazanmaları halinde bu süreleri stajdan sayılır. Bunların, staja giriş sınavını kazandıkları tarihten sonra ilgili Odaya staj kaydı yaptırarak kalan sürelerini staj koşullarına uygun olarak tamamlamaları ve bu süreçte TESMER’in eğitim programına (e-Stajyer Eğitimi) katılmaları gerekir. </w:t>
      </w:r>
      <w:r w:rsidR="009618A2" w:rsidRPr="00FF335E">
        <w:rPr>
          <w:b/>
          <w:bCs/>
          <w:color w:val="FF0000"/>
          <w:vertAlign w:val="superscript"/>
        </w:rPr>
        <w:t>[</w:t>
      </w:r>
      <w:r w:rsidR="00DD61C1" w:rsidRPr="00FF335E">
        <w:rPr>
          <w:rStyle w:val="DipnotBavurusu"/>
          <w:b/>
          <w:color w:val="FF0000"/>
        </w:rPr>
        <w:footnoteReference w:id="33"/>
      </w:r>
      <w:r w:rsidR="002F4616" w:rsidRPr="00FF335E">
        <w:rPr>
          <w:b/>
          <w:bCs/>
          <w:color w:val="FF0000"/>
          <w:vertAlign w:val="superscript"/>
        </w:rPr>
        <w:t>]</w:t>
      </w:r>
    </w:p>
    <w:p w14:paraId="35F059AC"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4059 sayılı Hazine Müsteşarlığı ile Dış Ticaret Müsteşarlığı Teşkilat ve Görevleri Hakkında Kanun uyarınca Hazine Müsteşarlığı Hazine Kontrolörleri Kurulunda denetim yetkisine sahip olarak çalışan denetim elemanlarının bu hizmetlerde geçen süreleri ile 5411 sayılı Bankacılık Kanunu uyarınca banka denetimine yetkili olanların bu hizmetlerde geçen süreleri,</w:t>
      </w:r>
    </w:p>
    <w:p w14:paraId="60ACE583"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 xml:space="preserve">2499 sayılı Sermaye Piyasası Kanunu uyarınca Sermaye Piyasası Kurulunda denetime yetkili olarak çalışanların bu hizmetlerde geçen süreleri ile aynı Kanunun </w:t>
      </w:r>
      <w:r w:rsidR="008051E5" w:rsidRPr="00FF335E">
        <w:rPr>
          <w:color w:val="000000" w:themeColor="text1"/>
        </w:rPr>
        <w:t xml:space="preserve">mülga </w:t>
      </w:r>
      <w:r w:rsidRPr="00FF335E">
        <w:rPr>
          <w:color w:val="000000" w:themeColor="text1"/>
        </w:rPr>
        <w:t xml:space="preserve">ek 1. maddesine göre kurulan Türkiye Muhasebe Standartları Kurulu uzmanlarının bu kurulda geçen hizmet süreleri, </w:t>
      </w:r>
    </w:p>
    <w:p w14:paraId="63EDBE1C"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3056 sayılı Başbakanlık Teşkilatı Hakkında Kanun Hükmünde Kararnamenin Değiştirilerek Kabulü Hakkında Kanun uyarınca Başbakanlık Teftiş Kurulunda görev yapan denetim yetkisine sahip Başbakanlık müfettişlerinin bu hizmetlerde geçen süreleri,</w:t>
      </w:r>
    </w:p>
    <w:p w14:paraId="32A32B1D"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 xml:space="preserve">178 sayılı Maliye Bakanlığının Teşkilat ve Görevleri Hakkında Kanun Hükmünde Kararname uyarınca görev yapan Bütçe Kontrolörleri, Muhasebat Kontrolörleri ve Milli Emlak Kontrolörlerinin bu hizmetlerde geçen süreleri, </w:t>
      </w:r>
    </w:p>
    <w:p w14:paraId="38B9C370" w14:textId="0709C3BF"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3143 sayılı Sanayi ve Ticaret Bakanlığının Teşkilat ve Görevleri Hakkındaki Kanun ile 6</w:t>
      </w:r>
      <w:r w:rsidR="008A08C0" w:rsidRPr="00FF335E">
        <w:rPr>
          <w:color w:val="000000" w:themeColor="text1"/>
        </w:rPr>
        <w:t>102</w:t>
      </w:r>
      <w:r w:rsidRPr="00FF335E">
        <w:rPr>
          <w:color w:val="000000" w:themeColor="text1"/>
        </w:rPr>
        <w:t xml:space="preserve"> sayılı Türk Ticaret Kanunu hükümlerine göre ticaret şirketleri nezdinde denetim yetkisine sahip olan Sanayi ve Ticaret Bakanlığı müfettişleri ve kontrolörlerinin denetim hizmetlerinde geçen süreleri,</w:t>
      </w:r>
    </w:p>
    <w:p w14:paraId="498B799A" w14:textId="0B44C301"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Vergi yargısında görev yapan hakimlerin bu görevlerde geçen süreleri,</w:t>
      </w:r>
    </w:p>
    <w:p w14:paraId="06C4E197" w14:textId="38335326"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Türkiye genelinde mali denetim yapan banka müfettişlerinden yarışma sınavı ile mesleğe giren ve yeterlilik sınavında başarılı olanların, bu yetkiyi aldıkları tarihten itibaren bankalarda ve diğer kamu kurum ve kuruluşlarında geçen süreleri,</w:t>
      </w:r>
      <w:r w:rsidR="00F06D85" w:rsidRPr="00F06D85">
        <w:rPr>
          <w:noProof/>
        </w:rPr>
        <w:t xml:space="preserve"> </w:t>
      </w:r>
    </w:p>
    <w:p w14:paraId="4A0F0CC3" w14:textId="77777777" w:rsidR="007F763F"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ı) Kamu kuruluşlarının veya 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 xml:space="preserve">Oda nezdinde staj dosyası açtırmak, staja başlama sınavını kazanmış olmak ve TESMER'in Eğitim Programlarını (e-stajyer eğitimi) tamamlamaları koşulu ile staj süresinden sayılır. </w:t>
      </w:r>
    </w:p>
    <w:p w14:paraId="3E696371" w14:textId="77777777" w:rsidR="009618A2" w:rsidRPr="00FF335E" w:rsidRDefault="009618A2" w:rsidP="00FF335E">
      <w:pPr>
        <w:spacing w:before="120" w:after="120" w:line="276" w:lineRule="auto"/>
        <w:jc w:val="both"/>
        <w:rPr>
          <w:color w:val="000000" w:themeColor="text1"/>
        </w:rPr>
      </w:pPr>
    </w:p>
    <w:p w14:paraId="6C18AE47"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Bu kapsamda;</w:t>
      </w:r>
    </w:p>
    <w:p w14:paraId="09E2DDE5" w14:textId="77777777" w:rsidR="007F763F" w:rsidRPr="00FF335E" w:rsidRDefault="008051E5" w:rsidP="00FF335E">
      <w:pPr>
        <w:spacing w:before="120" w:after="120" w:line="276" w:lineRule="auto"/>
        <w:jc w:val="both"/>
        <w:rPr>
          <w:b/>
          <w:bCs/>
          <w:color w:val="000000" w:themeColor="text1"/>
        </w:rPr>
      </w:pPr>
      <w:r w:rsidRPr="00FF335E">
        <w:rPr>
          <w:color w:val="000000" w:themeColor="text1"/>
        </w:rPr>
        <w:t>B</w:t>
      </w:r>
      <w:r w:rsidR="007F763F" w:rsidRPr="00FF335E">
        <w:rPr>
          <w:bCs/>
          <w:color w:val="000000" w:themeColor="text1"/>
        </w:rPr>
        <w:t xml:space="preserve">ilanço esasına göre defter tutan </w:t>
      </w:r>
      <w:r w:rsidRPr="00FF335E">
        <w:rPr>
          <w:bCs/>
          <w:color w:val="000000" w:themeColor="text1"/>
        </w:rPr>
        <w:t xml:space="preserve">iktisadi </w:t>
      </w:r>
      <w:r w:rsidR="007F763F" w:rsidRPr="00FF335E">
        <w:rPr>
          <w:bCs/>
          <w:color w:val="000000" w:themeColor="text1"/>
        </w:rPr>
        <w:t>kuruluşların,</w:t>
      </w:r>
      <w:r w:rsidR="007F763F" w:rsidRPr="00FF335E">
        <w:rPr>
          <w:b/>
          <w:color w:val="000000" w:themeColor="text1"/>
        </w:rPr>
        <w:t xml:space="preserve"> </w:t>
      </w:r>
      <w:r w:rsidR="007F763F" w:rsidRPr="00FF335E">
        <w:rPr>
          <w:color w:val="000000" w:themeColor="text1"/>
        </w:rPr>
        <w:t xml:space="preserve">genel müdürlük muhasebe birimlerinde birinci derece imza yetkisine </w:t>
      </w:r>
      <w:r w:rsidR="006505AA" w:rsidRPr="00FF335E">
        <w:rPr>
          <w:color w:val="000000" w:themeColor="text1"/>
        </w:rPr>
        <w:t>sahip,</w:t>
      </w:r>
      <w:r w:rsidR="006B5145" w:rsidRPr="00FF335E">
        <w:rPr>
          <w:color w:val="000000" w:themeColor="text1"/>
        </w:rPr>
        <w:t xml:space="preserve"> </w:t>
      </w:r>
      <w:r w:rsidR="007F763F" w:rsidRPr="00FF335E">
        <w:rPr>
          <w:color w:val="000000" w:themeColor="text1"/>
        </w:rPr>
        <w:t xml:space="preserve">muhasebenin fiilen sevk ve idare edilmesinden veya mali denetimden sorumlu, Muhasebe Müdürü, Mali İşler Müdürü veya benzer bir unvanla çalışanların bu hizmetlerinde geçen süreleri </w:t>
      </w:r>
      <w:proofErr w:type="gramStart"/>
      <w:r w:rsidR="007F763F" w:rsidRPr="00FF335E">
        <w:rPr>
          <w:color w:val="000000" w:themeColor="text1"/>
        </w:rPr>
        <w:t>de,</w:t>
      </w:r>
      <w:proofErr w:type="gramEnd"/>
      <w:r w:rsidR="007F763F" w:rsidRPr="00FF335E">
        <w:rPr>
          <w:color w:val="000000" w:themeColor="text1"/>
        </w:rPr>
        <w:t xml:space="preserve"> bu hizmetlerin belgelenmesi koşuluyla staj süresi olarak değerlendirilir</w:t>
      </w:r>
      <w:r w:rsidR="007F763F" w:rsidRPr="00FF335E">
        <w:rPr>
          <w:b/>
          <w:color w:val="000000" w:themeColor="text1"/>
        </w:rPr>
        <w:t xml:space="preserve">. </w:t>
      </w:r>
      <w:r w:rsidR="007F763F" w:rsidRPr="00FF335E">
        <w:rPr>
          <w:b/>
          <w:bCs/>
          <w:color w:val="000000" w:themeColor="text1"/>
        </w:rPr>
        <w:t>Genel Müdürlüğe bağlı</w:t>
      </w:r>
      <w:r w:rsidR="007F763F" w:rsidRPr="00FF335E">
        <w:rPr>
          <w:bCs/>
          <w:color w:val="000000" w:themeColor="text1"/>
        </w:rPr>
        <w:t xml:space="preserve"> </w:t>
      </w:r>
      <w:r w:rsidR="007F763F" w:rsidRPr="00FF335E">
        <w:rPr>
          <w:b/>
          <w:bCs/>
          <w:color w:val="000000" w:themeColor="text1"/>
        </w:rPr>
        <w:t>bölge müdürlükleri, temsilcilik, şube vb. kuruluşlardaki çalışmalar değerlendirme kapsamında değildir.</w:t>
      </w:r>
    </w:p>
    <w:p w14:paraId="5F6756A8" w14:textId="77777777" w:rsidR="007F763F" w:rsidRPr="00FF335E" w:rsidRDefault="00093CE7" w:rsidP="00FF335E">
      <w:pPr>
        <w:spacing w:before="120" w:after="120" w:line="276" w:lineRule="auto"/>
        <w:jc w:val="both"/>
        <w:rPr>
          <w:bCs/>
          <w:color w:val="000000" w:themeColor="text1"/>
        </w:rPr>
      </w:pPr>
      <w:r w:rsidRPr="00FF335E">
        <w:rPr>
          <w:bCs/>
          <w:color w:val="000000" w:themeColor="text1"/>
        </w:rPr>
        <w:t>B</w:t>
      </w:r>
      <w:r w:rsidR="007F763F" w:rsidRPr="00FF335E">
        <w:rPr>
          <w:bCs/>
          <w:color w:val="000000" w:themeColor="text1"/>
        </w:rPr>
        <w:t xml:space="preserve">ilanço esasına göre defter tutan kuruluşların muhasebe birimlerinde birinci derece imza yetkisine </w:t>
      </w:r>
      <w:r w:rsidR="006505AA" w:rsidRPr="00FF335E">
        <w:rPr>
          <w:bCs/>
          <w:color w:val="000000" w:themeColor="text1"/>
        </w:rPr>
        <w:t xml:space="preserve">sahip </w:t>
      </w:r>
      <w:r w:rsidR="007F763F" w:rsidRPr="00FF335E">
        <w:rPr>
          <w:bCs/>
          <w:color w:val="000000" w:themeColor="text1"/>
        </w:rPr>
        <w:t>olarak çalışanların başvurularında bağlı bulundukları kuruluşun genel müdürlüğünce düzenlenecek hizmet belgelerinin dışında, staj süresi olarak değerlendirilen zaman aralığına ait bu yetki ile çalıştıklarını gösteren, imza sirküleri, varsa yönetim kurulu kararları ve bu kararların ilan ve tescil edildiği Ticaret Sicil Gazetesi,</w:t>
      </w:r>
      <w:r w:rsidR="006B5145" w:rsidRPr="00FF335E">
        <w:rPr>
          <w:bCs/>
          <w:color w:val="000000" w:themeColor="text1"/>
        </w:rPr>
        <w:t xml:space="preserve"> </w:t>
      </w:r>
      <w:r w:rsidR="007F763F" w:rsidRPr="00FF335E">
        <w:rPr>
          <w:bCs/>
          <w:color w:val="000000" w:themeColor="text1"/>
        </w:rPr>
        <w:t xml:space="preserve">sigortalı işe giriş belgesi, adayın ilk ve son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w:t>
      </w:r>
      <w:r w:rsidR="002E1547" w:rsidRPr="00FF335E">
        <w:rPr>
          <w:bCs/>
          <w:color w:val="000000" w:themeColor="text1"/>
        </w:rPr>
        <w:t xml:space="preserve">et dökümü, </w:t>
      </w:r>
      <w:r w:rsidR="0022277E" w:rsidRPr="00FF335E">
        <w:rPr>
          <w:bCs/>
          <w:color w:val="000000" w:themeColor="text1"/>
        </w:rPr>
        <w:t>(</w:t>
      </w:r>
      <w:r w:rsidR="00530D4F" w:rsidRPr="00FF335E">
        <w:rPr>
          <w:bCs/>
          <w:color w:val="000000" w:themeColor="text1"/>
        </w:rPr>
        <w:t xml:space="preserve">SGK onaylı veya </w:t>
      </w:r>
      <w:r w:rsidR="0022277E" w:rsidRPr="00FF335E">
        <w:rPr>
          <w:bCs/>
          <w:color w:val="000000" w:themeColor="text1"/>
        </w:rPr>
        <w:t xml:space="preserve">e-Devlet </w:t>
      </w:r>
      <w:r w:rsidR="005341F4" w:rsidRPr="00FF335E">
        <w:rPr>
          <w:bCs/>
          <w:color w:val="000000" w:themeColor="text1"/>
        </w:rPr>
        <w:t xml:space="preserve">kapısı </w:t>
      </w:r>
      <w:r w:rsidR="0022277E" w:rsidRPr="00FF335E">
        <w:rPr>
          <w:bCs/>
          <w:color w:val="000000" w:themeColor="text1"/>
        </w:rPr>
        <w:t xml:space="preserve">üzerinden alınmış ve </w:t>
      </w:r>
      <w:r w:rsidR="005341F4" w:rsidRPr="00FF335E">
        <w:rPr>
          <w:bCs/>
          <w:color w:val="000000" w:themeColor="text1"/>
        </w:rPr>
        <w:t>TESMER Şubesi /</w:t>
      </w:r>
      <w:r w:rsidR="0022277E" w:rsidRPr="00FF335E">
        <w:rPr>
          <w:bCs/>
          <w:color w:val="000000" w:themeColor="text1"/>
        </w:rPr>
        <w:t xml:space="preserve"> Oda tarafından doğrulama</w:t>
      </w:r>
      <w:r w:rsidR="00530D4F" w:rsidRPr="00FF335E">
        <w:rPr>
          <w:bCs/>
          <w:color w:val="000000" w:themeColor="text1"/>
        </w:rPr>
        <w:t>sı yapılmış</w:t>
      </w:r>
      <w:r w:rsidR="0022277E" w:rsidRPr="00FF335E">
        <w:rPr>
          <w:bCs/>
          <w:color w:val="000000" w:themeColor="text1"/>
        </w:rPr>
        <w:t>)</w:t>
      </w:r>
      <w:r w:rsidR="007F763F" w:rsidRPr="00FF335E">
        <w:rPr>
          <w:bCs/>
          <w:color w:val="000000" w:themeColor="text1"/>
        </w:rPr>
        <w:t xml:space="preserve"> başvuru anında sunulacaktır.</w:t>
      </w:r>
    </w:p>
    <w:p w14:paraId="1A745B47" w14:textId="77777777" w:rsidR="007F763F" w:rsidRPr="00FF335E" w:rsidRDefault="007F763F" w:rsidP="00FF335E">
      <w:pPr>
        <w:spacing w:before="120" w:after="120" w:line="276" w:lineRule="auto"/>
        <w:jc w:val="both"/>
        <w:rPr>
          <w:b/>
          <w:color w:val="000000" w:themeColor="text1"/>
        </w:rPr>
      </w:pPr>
      <w:r w:rsidRPr="00FF335E">
        <w:rPr>
          <w:b/>
          <w:bCs/>
          <w:color w:val="000000" w:themeColor="text1"/>
        </w:rPr>
        <w:t xml:space="preserve">Kamu kurum ve kuruluşlarında çalışmış olanlara ilişkin </w:t>
      </w:r>
      <w:r w:rsidR="001D6E17" w:rsidRPr="00FF335E">
        <w:rPr>
          <w:b/>
          <w:color w:val="000000" w:themeColor="text1"/>
        </w:rPr>
        <w:t>TESMER Şub</w:t>
      </w:r>
      <w:r w:rsidR="00EC41F3" w:rsidRPr="00FF335E">
        <w:rPr>
          <w:b/>
          <w:color w:val="000000" w:themeColor="text1"/>
        </w:rPr>
        <w:t>eleri</w:t>
      </w:r>
      <w:r w:rsidR="001D6E17" w:rsidRPr="00FF335E">
        <w:rPr>
          <w:color w:val="000000" w:themeColor="text1"/>
        </w:rPr>
        <w:t xml:space="preserve"> /</w:t>
      </w:r>
      <w:r w:rsidR="006B5145" w:rsidRPr="00FF335E">
        <w:rPr>
          <w:color w:val="000000" w:themeColor="text1"/>
        </w:rPr>
        <w:t xml:space="preserve"> </w:t>
      </w:r>
      <w:r w:rsidRPr="00FF335E">
        <w:rPr>
          <w:b/>
          <w:bCs/>
          <w:color w:val="000000" w:themeColor="text1"/>
        </w:rPr>
        <w:t>Odalar tarafından yapılacak değerlendirmede tereddüde düşülmesi halinde başvurular TESMER’in görüşü alınarak karara bağlanır.</w:t>
      </w:r>
      <w:r w:rsidRPr="00FF335E">
        <w:rPr>
          <w:b/>
          <w:color w:val="000000" w:themeColor="text1"/>
        </w:rPr>
        <w:t xml:space="preserve"> </w:t>
      </w:r>
    </w:p>
    <w:p w14:paraId="7CDE6A03" w14:textId="77777777" w:rsidR="009618A2" w:rsidRPr="00FF335E" w:rsidRDefault="009618A2" w:rsidP="00FF335E">
      <w:pPr>
        <w:spacing w:before="120" w:after="120" w:line="276" w:lineRule="auto"/>
        <w:jc w:val="both"/>
        <w:rPr>
          <w:color w:val="000000" w:themeColor="text1"/>
        </w:rPr>
      </w:pPr>
    </w:p>
    <w:p w14:paraId="7B95F045"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8.2.3- Özel Kuruluşlarda Görev Yapanlar</w:t>
      </w:r>
    </w:p>
    <w:p w14:paraId="422F7895" w14:textId="77777777" w:rsidR="00200052" w:rsidRPr="00FF335E" w:rsidRDefault="007F763F" w:rsidP="00FF335E">
      <w:pPr>
        <w:spacing w:before="120" w:after="120" w:line="276" w:lineRule="auto"/>
        <w:jc w:val="both"/>
        <w:rPr>
          <w:color w:val="000000" w:themeColor="text1"/>
        </w:rPr>
      </w:pPr>
      <w:r w:rsidRPr="00FF335E">
        <w:rPr>
          <w:color w:val="000000" w:themeColor="text1"/>
        </w:rPr>
        <w:t xml:space="preserve">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Oda nezdinde staj dosyası açtırmak,</w:t>
      </w:r>
      <w:r w:rsidR="006B5145" w:rsidRPr="00FF335E">
        <w:rPr>
          <w:color w:val="000000" w:themeColor="text1"/>
        </w:rPr>
        <w:t xml:space="preserve"> </w:t>
      </w:r>
      <w:r w:rsidRPr="00FF335E">
        <w:rPr>
          <w:color w:val="000000" w:themeColor="text1"/>
        </w:rPr>
        <w:t>Staja Giriş Sınavını kazanmış olmak ve TESMER'in Eğitim Programlarını (e-stajyer eğitimi) tamamlamaları koşulu ile staj süresinden sayılır.</w:t>
      </w:r>
      <w:r w:rsidR="006B5145" w:rsidRPr="00FF335E">
        <w:rPr>
          <w:color w:val="000000" w:themeColor="text1"/>
        </w:rPr>
        <w:t xml:space="preserve"> </w:t>
      </w:r>
      <w:r w:rsidR="00200052" w:rsidRPr="00FF335E">
        <w:rPr>
          <w:color w:val="000000" w:themeColor="text1"/>
        </w:rPr>
        <w:t>(Lisans mezuniyeti öncesinde yerine getirilmiş çalışmalar stajdan sayılan hizmetler kapsamında değerlendirilmez.)</w:t>
      </w:r>
      <w:r w:rsidR="006B5145" w:rsidRPr="00FF335E">
        <w:rPr>
          <w:color w:val="000000" w:themeColor="text1"/>
        </w:rPr>
        <w:t xml:space="preserve"> </w:t>
      </w:r>
    </w:p>
    <w:p w14:paraId="3231CD2A" w14:textId="4C12FB60" w:rsidR="007F763F" w:rsidRPr="00FF335E" w:rsidRDefault="00B91415" w:rsidP="00FF335E">
      <w:pPr>
        <w:spacing w:before="120" w:after="120" w:line="276" w:lineRule="auto"/>
        <w:jc w:val="both"/>
        <w:rPr>
          <w:strike/>
          <w:color w:val="00B050"/>
        </w:rPr>
      </w:pPr>
      <w:r>
        <w:rPr>
          <w:noProof/>
        </w:rPr>
        <mc:AlternateContent>
          <mc:Choice Requires="wps">
            <w:drawing>
              <wp:anchor distT="0" distB="0" distL="114300" distR="114300" simplePos="0" relativeHeight="251686912" behindDoc="0" locked="0" layoutInCell="1" allowOverlap="1" wp14:anchorId="454D0EF8" wp14:editId="182A467F">
                <wp:simplePos x="0" y="0"/>
                <wp:positionH relativeFrom="column">
                  <wp:posOffset>-677917</wp:posOffset>
                </wp:positionH>
                <wp:positionV relativeFrom="paragraph">
                  <wp:posOffset>436267</wp:posOffset>
                </wp:positionV>
                <wp:extent cx="425669" cy="551793"/>
                <wp:effectExtent l="0" t="0" r="0" b="1270"/>
                <wp:wrapNone/>
                <wp:docPr id="17" name="Dikdörtgen 1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BBB8E" id="Dikdörtgen 17" o:spid="_x0000_s1026" style="position:absolute;margin-left:-53.4pt;margin-top:34.35pt;width:33.5pt;height:4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" fillcolor="white [3212]" stroked="f" strokeweight="2pt"/>
            </w:pict>
          </mc:Fallback>
        </mc:AlternateContent>
      </w:r>
      <w:r w:rsidR="007F763F" w:rsidRPr="00FF335E">
        <w:rPr>
          <w:bCs/>
          <w:color w:val="000000" w:themeColor="text1"/>
        </w:rPr>
        <w:t>Yukarıda belirtilen yetki ile muhasebe müdürü, mali işler müdürü veya benzer unvanla çalışanlar çalıştıkları firmada bu koşullarda sorumlu olarak yeterli süreyi kapsayacak şekilde çalıştıklarını; Ticaret Sicil Gazetesi, imza sirküleri, sigortalı işe giriş belgesi</w:t>
      </w:r>
      <w:r w:rsidR="006B5145" w:rsidRPr="00FF335E">
        <w:rPr>
          <w:bCs/>
          <w:color w:val="000000" w:themeColor="text1"/>
        </w:rPr>
        <w:t xml:space="preserve"> </w:t>
      </w:r>
      <w:r w:rsidR="007F763F" w:rsidRPr="00FF335E">
        <w:rPr>
          <w:bCs/>
          <w:color w:val="000000" w:themeColor="text1"/>
        </w:rPr>
        <w:t xml:space="preserve">ve ilk ve sona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hizmet dökümü</w:t>
      </w:r>
      <w:r w:rsidR="009A38A1" w:rsidRPr="00FF335E">
        <w:rPr>
          <w:bCs/>
          <w:color w:val="000000" w:themeColor="text1"/>
        </w:rPr>
        <w:t xml:space="preserve"> </w:t>
      </w:r>
      <w:r w:rsidR="00F4759B" w:rsidRPr="00FF335E">
        <w:rPr>
          <w:bCs/>
          <w:color w:val="000000" w:themeColor="text1"/>
        </w:rPr>
        <w:t xml:space="preserve">(SGK onaylı </w:t>
      </w:r>
      <w:r w:rsidR="00F4759B" w:rsidRPr="00FF335E">
        <w:rPr>
          <w:color w:val="000000" w:themeColor="text1"/>
        </w:rPr>
        <w:t xml:space="preserve">veya </w:t>
      </w:r>
      <w:r w:rsidR="005341F4" w:rsidRPr="00FF335E">
        <w:rPr>
          <w:bCs/>
          <w:color w:val="000000" w:themeColor="text1"/>
        </w:rPr>
        <w:t>e-Devlet kapısı üzerinden alınmış ve TESMER Şubesi / Oda tarafından doğrulaması yapılmış)</w:t>
      </w:r>
      <w:r w:rsidR="007F763F" w:rsidRPr="00FF335E">
        <w:rPr>
          <w:bCs/>
          <w:color w:val="000000" w:themeColor="text1"/>
        </w:rPr>
        <w:t xml:space="preserve"> ile belgelendirildiğinde bu süreler staj süresi olarak değerlendirilir.</w:t>
      </w:r>
      <w:r w:rsidR="007F763F" w:rsidRPr="00FF335E">
        <w:rPr>
          <w:color w:val="000000" w:themeColor="text1"/>
        </w:rPr>
        <w:t xml:space="preserve"> TESMER veya </w:t>
      </w:r>
      <w:r w:rsidR="001D6E17" w:rsidRPr="00FF335E">
        <w:rPr>
          <w:color w:val="000000" w:themeColor="text1"/>
        </w:rPr>
        <w:t>TESMER Şubesi /</w:t>
      </w:r>
      <w:r w:rsidR="006B5145" w:rsidRPr="00FF335E">
        <w:rPr>
          <w:color w:val="000000" w:themeColor="text1"/>
        </w:rPr>
        <w:t xml:space="preserve"> </w:t>
      </w:r>
      <w:r w:rsidR="001D6E17" w:rsidRPr="00FF335E">
        <w:rPr>
          <w:color w:val="000000" w:themeColor="text1"/>
        </w:rPr>
        <w:t>O</w:t>
      </w:r>
      <w:r w:rsidR="007F763F" w:rsidRPr="00FF335E">
        <w:rPr>
          <w:color w:val="000000" w:themeColor="text1"/>
        </w:rPr>
        <w:t xml:space="preserve">da tarafından gerek görülmesi halinde hizmetin belgelenmesine ilişkin adaydan başkaca </w:t>
      </w:r>
      <w:r w:rsidR="002E1547" w:rsidRPr="00FF335E">
        <w:rPr>
          <w:color w:val="000000" w:themeColor="text1"/>
        </w:rPr>
        <w:t xml:space="preserve">belgeler </w:t>
      </w:r>
      <w:r w:rsidR="007F763F" w:rsidRPr="00FF335E">
        <w:rPr>
          <w:color w:val="000000" w:themeColor="text1"/>
        </w:rPr>
        <w:t xml:space="preserve">istenilebilir. </w:t>
      </w:r>
      <w:r w:rsidR="009618A2" w:rsidRPr="00FF335E">
        <w:rPr>
          <w:b/>
          <w:bCs/>
          <w:color w:val="FF0000"/>
          <w:vertAlign w:val="superscript"/>
        </w:rPr>
        <w:t>[</w:t>
      </w:r>
      <w:r w:rsidR="00DD61C1" w:rsidRPr="00FF335E">
        <w:rPr>
          <w:rStyle w:val="DipnotBavurusu"/>
          <w:b/>
          <w:color w:val="FF0000"/>
        </w:rPr>
        <w:footnoteReference w:id="34"/>
      </w:r>
      <w:r w:rsidR="002F4616" w:rsidRPr="00FF335E">
        <w:rPr>
          <w:b/>
          <w:bCs/>
          <w:color w:val="FF0000"/>
          <w:vertAlign w:val="superscript"/>
        </w:rPr>
        <w:t>]</w:t>
      </w:r>
      <w:r w:rsidR="0097587B" w:rsidRPr="00FF335E">
        <w:rPr>
          <w:i/>
          <w:color w:val="FF0000"/>
        </w:rPr>
        <w:t xml:space="preserve"> </w:t>
      </w:r>
    </w:p>
    <w:p w14:paraId="3B98805A" w14:textId="77777777" w:rsidR="007F763F" w:rsidRPr="00FF335E" w:rsidRDefault="007F763F" w:rsidP="00FF335E">
      <w:pPr>
        <w:spacing w:before="120" w:after="120" w:line="276" w:lineRule="auto"/>
        <w:jc w:val="both"/>
        <w:rPr>
          <w:color w:val="000000" w:themeColor="text1"/>
        </w:rPr>
      </w:pPr>
      <w:r w:rsidRPr="00FF335E">
        <w:rPr>
          <w:color w:val="000000" w:themeColor="text1"/>
        </w:rPr>
        <w:t>Bu madde kapsamında, çalışmalarını staj süresin</w:t>
      </w:r>
      <w:r w:rsidR="00D339FE" w:rsidRPr="00FF335E">
        <w:rPr>
          <w:color w:val="000000" w:themeColor="text1"/>
        </w:rPr>
        <w:t xml:space="preserve">den saydırmak isteyen adaylar, </w:t>
      </w:r>
      <w:r w:rsidRPr="00FF335E">
        <w:rPr>
          <w:color w:val="000000" w:themeColor="text1"/>
        </w:rPr>
        <w:t>bulundukları il ya da</w:t>
      </w:r>
      <w:r w:rsidR="003317FF" w:rsidRPr="00FF335E">
        <w:rPr>
          <w:color w:val="000000" w:themeColor="text1"/>
        </w:rPr>
        <w:t xml:space="preserve"> </w:t>
      </w:r>
      <w:r w:rsidR="007155DB" w:rsidRPr="00FF335E">
        <w:rPr>
          <w:color w:val="000000" w:themeColor="text1"/>
        </w:rPr>
        <w:t xml:space="preserve">bölgenin </w:t>
      </w:r>
      <w:r w:rsidR="001D6E17" w:rsidRPr="00FF335E">
        <w:rPr>
          <w:color w:val="000000" w:themeColor="text1"/>
        </w:rPr>
        <w:t>TESMER Şubesi</w:t>
      </w:r>
      <w:r w:rsidR="00EC41F3" w:rsidRPr="00FF335E">
        <w:rPr>
          <w:color w:val="000000" w:themeColor="text1"/>
        </w:rPr>
        <w:t>ne</w:t>
      </w:r>
      <w:r w:rsidR="001D6E17" w:rsidRPr="00FF335E">
        <w:rPr>
          <w:color w:val="000000" w:themeColor="text1"/>
        </w:rPr>
        <w:t xml:space="preserve"> / Odaya </w:t>
      </w:r>
      <w:r w:rsidRPr="00FF335E">
        <w:rPr>
          <w:color w:val="000000" w:themeColor="text1"/>
        </w:rPr>
        <w:t>staj başvurusunda bulunur, TEOS stajyer kütüğüne kaydını yaptırır, ilgili staj giderlerini öder,</w:t>
      </w:r>
      <w:r w:rsidR="006B5145" w:rsidRPr="00FF335E">
        <w:rPr>
          <w:color w:val="000000" w:themeColor="text1"/>
        </w:rPr>
        <w:t xml:space="preserve"> </w:t>
      </w:r>
      <w:r w:rsidRPr="00FF335E">
        <w:rPr>
          <w:color w:val="000000" w:themeColor="text1"/>
        </w:rPr>
        <w:t xml:space="preserve">Staja Giriş Sınavına katılır ve başarılı olması halinde yapmış olduğu hizmetlere ilişkin istenen belgeleri sunar. </w:t>
      </w:r>
    </w:p>
    <w:p w14:paraId="6480CA18"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 xml:space="preserve">Staja Giriş Sınavında başarılı olan adayın hizmetlerine ilişkin sunmuş olduğu belgeler </w:t>
      </w:r>
      <w:r w:rsidR="001D6E17" w:rsidRPr="00FF335E">
        <w:rPr>
          <w:color w:val="000000" w:themeColor="text1"/>
        </w:rPr>
        <w:t>TESMER Şubesi</w:t>
      </w:r>
      <w:r w:rsidR="00191C23" w:rsidRPr="00FF335E">
        <w:rPr>
          <w:color w:val="000000" w:themeColor="text1"/>
        </w:rPr>
        <w:t xml:space="preserve"> </w:t>
      </w:r>
      <w:r w:rsidR="001D6E17" w:rsidRPr="00FF335E">
        <w:rPr>
          <w:color w:val="000000" w:themeColor="text1"/>
        </w:rPr>
        <w:t xml:space="preserve">/ </w:t>
      </w:r>
      <w:r w:rsidRPr="00FF335E">
        <w:rPr>
          <w:color w:val="000000" w:themeColor="text1"/>
        </w:rPr>
        <w:t xml:space="preserve">Oda </w:t>
      </w:r>
      <w:r w:rsidR="001D6E17" w:rsidRPr="00FF335E">
        <w:rPr>
          <w:color w:val="000000" w:themeColor="text1"/>
        </w:rPr>
        <w:t xml:space="preserve">tarafından </w:t>
      </w:r>
      <w:r w:rsidRPr="00FF335E">
        <w:rPr>
          <w:color w:val="000000" w:themeColor="text1"/>
        </w:rPr>
        <w:t>incelenir, uygun bulunanların hizmet süreleri staj süresinden sayılır.</w:t>
      </w:r>
    </w:p>
    <w:p w14:paraId="3BD5ECE9" w14:textId="77777777" w:rsidR="007F763F" w:rsidRPr="00FF335E" w:rsidRDefault="007F763F" w:rsidP="00FF335E">
      <w:pPr>
        <w:spacing w:before="120" w:after="120" w:line="276" w:lineRule="auto"/>
        <w:jc w:val="both"/>
        <w:rPr>
          <w:color w:val="000000" w:themeColor="text1"/>
        </w:rPr>
      </w:pPr>
      <w:r w:rsidRPr="00FF335E">
        <w:rPr>
          <w:color w:val="000000" w:themeColor="text1"/>
        </w:rPr>
        <w:t>3 yıllık hizmet süresi, staj süresinden sayılanlardan, TESMER'in "e-Stajyer Eğitimi" bedelini ödemiş ve bu eğitimi başarı ile tamamlamış olanlar SMMM Sınavına katılabilir.</w:t>
      </w:r>
      <w:r w:rsidR="00FC39B8" w:rsidRPr="00FF335E">
        <w:rPr>
          <w:color w:val="000000" w:themeColor="text1"/>
        </w:rPr>
        <w:t xml:space="preserve"> </w:t>
      </w:r>
      <w:r w:rsidRPr="00FF335E">
        <w:rPr>
          <w:color w:val="000000" w:themeColor="text1"/>
        </w:rPr>
        <w:t>(</w:t>
      </w:r>
      <w:proofErr w:type="gramStart"/>
      <w:r w:rsidRPr="00FF335E">
        <w:rPr>
          <w:color w:val="000000" w:themeColor="text1"/>
        </w:rPr>
        <w:t>e</w:t>
      </w:r>
      <w:proofErr w:type="gramEnd"/>
      <w:r w:rsidRPr="00FF335E">
        <w:rPr>
          <w:color w:val="000000" w:themeColor="text1"/>
        </w:rPr>
        <w:t>-stajyer Eğitimi" bu Yönergenin 9</w:t>
      </w:r>
      <w:r w:rsidRPr="00FF335E">
        <w:rPr>
          <w:rFonts w:eastAsia="Arial Unicode MS"/>
          <w:color w:val="000000" w:themeColor="text1"/>
        </w:rPr>
        <w:t xml:space="preserve"> numaralı </w:t>
      </w:r>
      <w:r w:rsidR="00311098" w:rsidRPr="00FF335E">
        <w:rPr>
          <w:rFonts w:eastAsia="Arial Unicode MS"/>
          <w:color w:val="000000" w:themeColor="text1"/>
        </w:rPr>
        <w:t>başlığında</w:t>
      </w:r>
      <w:r w:rsidRPr="00FF335E">
        <w:rPr>
          <w:color w:val="000000" w:themeColor="text1"/>
        </w:rPr>
        <w:t xml:space="preserve"> açıklanmıştır.) </w:t>
      </w:r>
    </w:p>
    <w:p w14:paraId="18EE7998" w14:textId="77777777" w:rsidR="005E0C97" w:rsidRPr="00FF335E" w:rsidRDefault="007F763F" w:rsidP="00FF335E">
      <w:pPr>
        <w:spacing w:before="120" w:after="120" w:line="276" w:lineRule="auto"/>
        <w:jc w:val="both"/>
        <w:rPr>
          <w:color w:val="000000" w:themeColor="text1"/>
        </w:rPr>
      </w:pPr>
      <w:r w:rsidRPr="00FF335E">
        <w:rPr>
          <w:color w:val="000000" w:themeColor="text1"/>
        </w:rPr>
        <w:t>3 yıldan az hizmet süresi staj süresinden sayılan adaylar</w:t>
      </w:r>
      <w:r w:rsidR="00FC39B8" w:rsidRPr="00FF335E">
        <w:rPr>
          <w:color w:val="000000" w:themeColor="text1"/>
        </w:rPr>
        <w:t>ın</w:t>
      </w:r>
      <w:r w:rsidR="00AF2647" w:rsidRPr="00FF335E">
        <w:rPr>
          <w:color w:val="000000" w:themeColor="text1"/>
        </w:rPr>
        <w:t>, m</w:t>
      </w:r>
      <w:r w:rsidRPr="00FF335E">
        <w:rPr>
          <w:color w:val="000000" w:themeColor="text1"/>
        </w:rPr>
        <w:t>eslek mensubu yanında ya</w:t>
      </w:r>
      <w:r w:rsidR="009C180F" w:rsidRPr="00FF335E">
        <w:rPr>
          <w:color w:val="000000" w:themeColor="text1"/>
        </w:rPr>
        <w:t xml:space="preserve"> </w:t>
      </w:r>
      <w:r w:rsidRPr="00FF335E">
        <w:rPr>
          <w:color w:val="000000" w:themeColor="text1"/>
        </w:rPr>
        <w:t>da gözetim veya denetiminde tamamla</w:t>
      </w:r>
      <w:r w:rsidR="00AF2647" w:rsidRPr="00FF335E">
        <w:rPr>
          <w:color w:val="000000" w:themeColor="text1"/>
        </w:rPr>
        <w:t xml:space="preserve">dıkları staj süresinin </w:t>
      </w:r>
      <w:r w:rsidR="00FC39B8" w:rsidRPr="00FF335E">
        <w:rPr>
          <w:color w:val="000000" w:themeColor="text1"/>
        </w:rPr>
        <w:t xml:space="preserve">18 aydan fazla olması halinde staja </w:t>
      </w:r>
      <w:r w:rsidRPr="00FF335E">
        <w:rPr>
          <w:color w:val="000000" w:themeColor="text1"/>
        </w:rPr>
        <w:t xml:space="preserve">onay veren meslek mensubu tarafından verilen staj değerlendirme notu, </w:t>
      </w:r>
      <w:r w:rsidR="00AF2647" w:rsidRPr="00FF335E">
        <w:rPr>
          <w:color w:val="000000" w:themeColor="text1"/>
        </w:rPr>
        <w:t>Serbest Muhasebeci Mali Müşavirlik Sı</w:t>
      </w:r>
      <w:r w:rsidRPr="00FF335E">
        <w:rPr>
          <w:color w:val="000000" w:themeColor="text1"/>
        </w:rPr>
        <w:t xml:space="preserve">navında ayrı bir ders gibi ortalama hesabında dikkate </w:t>
      </w:r>
      <w:r w:rsidR="00FC39B8" w:rsidRPr="00FF335E">
        <w:rPr>
          <w:color w:val="000000" w:themeColor="text1"/>
        </w:rPr>
        <w:t xml:space="preserve">alınır. </w:t>
      </w:r>
    </w:p>
    <w:p w14:paraId="0FBB729F" w14:textId="77777777" w:rsidR="007F763F" w:rsidRPr="00FF335E" w:rsidRDefault="007F763F" w:rsidP="00FF335E">
      <w:pPr>
        <w:spacing w:before="120" w:after="120" w:line="276" w:lineRule="auto"/>
        <w:jc w:val="both"/>
        <w:rPr>
          <w:color w:val="000000" w:themeColor="text1"/>
        </w:rPr>
      </w:pPr>
      <w:r w:rsidRPr="00FF335E">
        <w:rPr>
          <w:color w:val="000000" w:themeColor="text1"/>
        </w:rPr>
        <w:t>Özel kuruluşlarda Yasa'nın 6/ı maddesine göre, stajdan sayılan hizmetlere ilişkin yapılan başvurular TESMER’in yazılı görüşü doğrultusunda karara bağlanır.</w:t>
      </w:r>
    </w:p>
    <w:p w14:paraId="2528EC4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Özel kuruluşlarda geçen çalışmalarını staj süresinden saydırmak isteyenlerden </w:t>
      </w:r>
      <w:r w:rsidRPr="00FF335E">
        <w:rPr>
          <w:b/>
          <w:color w:val="000000" w:themeColor="text1"/>
        </w:rPr>
        <w:t>şirket müdürü ve</w:t>
      </w:r>
      <w:r w:rsidR="00252BD7" w:rsidRPr="00FF335E">
        <w:rPr>
          <w:b/>
          <w:color w:val="000000" w:themeColor="text1"/>
        </w:rPr>
        <w:t>ya</w:t>
      </w:r>
      <w:r w:rsidRPr="00FF335E">
        <w:rPr>
          <w:b/>
          <w:color w:val="000000" w:themeColor="text1"/>
        </w:rPr>
        <w:t xml:space="preserve"> yönetim kurulu üyesi</w:t>
      </w:r>
      <w:r w:rsidRPr="00FF335E">
        <w:rPr>
          <w:color w:val="000000" w:themeColor="text1"/>
        </w:rPr>
        <w:t xml:space="preserve"> olanların başvuruları bu kapsamda değerlendirilmez</w:t>
      </w:r>
      <w:r w:rsidR="00252BD7" w:rsidRPr="00FF335E">
        <w:rPr>
          <w:color w:val="000000" w:themeColor="text1"/>
        </w:rPr>
        <w:t xml:space="preserve"> ve çalışmaları stajdan sayılmaz.</w:t>
      </w:r>
    </w:p>
    <w:p w14:paraId="2DFDCB5E" w14:textId="77777777" w:rsidR="0003000E" w:rsidRPr="00FF335E" w:rsidRDefault="0003000E" w:rsidP="00FF335E">
      <w:pPr>
        <w:spacing w:before="120" w:after="120" w:line="276" w:lineRule="auto"/>
        <w:jc w:val="both"/>
        <w:rPr>
          <w:b/>
          <w:color w:val="000000" w:themeColor="text1"/>
        </w:rPr>
      </w:pPr>
    </w:p>
    <w:p w14:paraId="7C6FB1FB" w14:textId="77777777" w:rsidR="007F763F" w:rsidRPr="00FF335E" w:rsidRDefault="007F763F" w:rsidP="00FF335E">
      <w:pPr>
        <w:spacing w:before="120" w:after="120" w:line="276" w:lineRule="auto"/>
        <w:jc w:val="both"/>
        <w:rPr>
          <w:b/>
          <w:color w:val="000000" w:themeColor="text1"/>
          <w:u w:val="single"/>
        </w:rPr>
      </w:pPr>
      <w:r w:rsidRPr="00FF335E">
        <w:rPr>
          <w:b/>
          <w:color w:val="000000" w:themeColor="text1"/>
        </w:rPr>
        <w:t xml:space="preserve">8.2.4- Üniversitelerde Görev Yapanlar </w:t>
      </w:r>
    </w:p>
    <w:p w14:paraId="640BEC68"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Kanunun 5.maddesinin (A) fıkrasının (a) bendinde sayılan konularda öğretim üyesi, öğretim görevlisi veya araştırma görevlisi olarak çalışanların bu görevlerde geçen hizmet süreleri staj süresinden sayılır.</w:t>
      </w:r>
    </w:p>
    <w:p w14:paraId="3879464C" w14:textId="77777777" w:rsidR="007F763F" w:rsidRPr="00FF335E" w:rsidRDefault="007F763F" w:rsidP="00FF335E">
      <w:pPr>
        <w:spacing w:before="120" w:after="120" w:line="276" w:lineRule="auto"/>
        <w:jc w:val="both"/>
        <w:rPr>
          <w:iCs/>
          <w:color w:val="000000" w:themeColor="text1"/>
        </w:rPr>
      </w:pPr>
      <w:r w:rsidRPr="00FF335E">
        <w:rPr>
          <w:iCs/>
          <w:color w:val="000000" w:themeColor="text1"/>
        </w:rPr>
        <w:t>Bu kapsamda, hukuk, iktisat, maliye, işletme, muhasebe, bankacılık, kamu yönetimi ve siyasal bilimler dallarında eğitim veren fakülte veya yüksek okullarda araştırma görevlisi, öğretim üyesi veya öğretim görevlisi olarak çalışanların, bu hiz</w:t>
      </w:r>
      <w:r w:rsidR="00461262" w:rsidRPr="00FF335E">
        <w:rPr>
          <w:iCs/>
          <w:color w:val="000000" w:themeColor="text1"/>
        </w:rPr>
        <w:t xml:space="preserve">metlerde geçen süreleri stajdan </w:t>
      </w:r>
      <w:r w:rsidRPr="00FF335E">
        <w:rPr>
          <w:iCs/>
          <w:color w:val="000000" w:themeColor="text1"/>
        </w:rPr>
        <w:t xml:space="preserve">sayılır. </w:t>
      </w:r>
    </w:p>
    <w:p w14:paraId="1F8A9665" w14:textId="1CA7224C" w:rsidR="00E80BB9" w:rsidRPr="00FF335E" w:rsidRDefault="007F763F" w:rsidP="00FF335E">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Bu sürelere ilişkin hizmetler, ilgili kuruluşlardan alınacak araştırma görevlisi, öğretim üyesi veya öğretim görevlisi kadrosunda görev yapıldığını gösteren rektörlük onaylı hizmet belgesi ile kanıtlanması koşuluyla staj süresinden sayılır.</w:t>
      </w:r>
      <w:r w:rsidR="00E80BB9" w:rsidRPr="00FF335E">
        <w:rPr>
          <w:i w:val="0"/>
          <w:iCs/>
          <w:color w:val="000000" w:themeColor="text1"/>
          <w:sz w:val="24"/>
          <w:szCs w:val="24"/>
        </w:rPr>
        <w:t xml:space="preserve"> </w:t>
      </w:r>
      <w:r w:rsidRPr="00FF335E">
        <w:rPr>
          <w:i w:val="0"/>
          <w:iCs/>
          <w:color w:val="000000" w:themeColor="text1"/>
          <w:sz w:val="24"/>
          <w:szCs w:val="24"/>
        </w:rPr>
        <w:t xml:space="preserve">Özel üniversitede görev yapanlardan ise hizmet belgesi, mütevelli heyeti kararı, sigortalı işe giriş belgesi ve </w:t>
      </w:r>
      <w:proofErr w:type="spellStart"/>
      <w:r w:rsidR="009C409B" w:rsidRPr="00FF335E">
        <w:rPr>
          <w:i w:val="0"/>
          <w:iCs/>
          <w:color w:val="000000" w:themeColor="text1"/>
          <w:sz w:val="24"/>
          <w:szCs w:val="24"/>
        </w:rPr>
        <w:t>barkodlu</w:t>
      </w:r>
      <w:proofErr w:type="spellEnd"/>
      <w:r w:rsidR="009C409B" w:rsidRPr="00FF335E">
        <w:rPr>
          <w:i w:val="0"/>
          <w:iCs/>
          <w:color w:val="000000" w:themeColor="text1"/>
          <w:sz w:val="24"/>
          <w:szCs w:val="24"/>
        </w:rPr>
        <w:t xml:space="preserve"> </w:t>
      </w:r>
      <w:r w:rsidRPr="00FF335E">
        <w:rPr>
          <w:i w:val="0"/>
          <w:iCs/>
          <w:color w:val="000000" w:themeColor="text1"/>
          <w:sz w:val="24"/>
          <w:szCs w:val="24"/>
        </w:rPr>
        <w:t>sigortalı hizmet dökümü</w:t>
      </w:r>
      <w:r w:rsidR="0022277E" w:rsidRPr="00FF335E">
        <w:rPr>
          <w:i w:val="0"/>
          <w:iCs/>
          <w:color w:val="000000" w:themeColor="text1"/>
          <w:sz w:val="24"/>
          <w:szCs w:val="24"/>
        </w:rPr>
        <w:t xml:space="preserve"> </w:t>
      </w:r>
      <w:r w:rsidR="00F4759B" w:rsidRPr="00FF335E">
        <w:rPr>
          <w:bCs/>
          <w:i w:val="0"/>
          <w:color w:val="000000" w:themeColor="text1"/>
          <w:sz w:val="24"/>
          <w:szCs w:val="24"/>
        </w:rPr>
        <w:t xml:space="preserve">(SGK onaylı </w:t>
      </w:r>
      <w:r w:rsidR="00F4759B" w:rsidRPr="00FF335E">
        <w:rPr>
          <w:i w:val="0"/>
          <w:color w:val="000000" w:themeColor="text1"/>
          <w:sz w:val="24"/>
          <w:szCs w:val="24"/>
        </w:rPr>
        <w:t xml:space="preserve">veya </w:t>
      </w:r>
      <w:r w:rsidR="005341F4" w:rsidRPr="00FF335E">
        <w:rPr>
          <w:bCs/>
          <w:i w:val="0"/>
          <w:color w:val="000000" w:themeColor="text1"/>
          <w:sz w:val="24"/>
          <w:szCs w:val="24"/>
        </w:rPr>
        <w:t>e-Devlet kapısı üzerinden alınmış ve TESMER Şubesi / Oda tarafından doğrulaması yapılmış)</w:t>
      </w:r>
      <w:r w:rsidR="00F4759B" w:rsidRPr="00FF335E">
        <w:rPr>
          <w:bCs/>
          <w:color w:val="000000" w:themeColor="text1"/>
          <w:sz w:val="24"/>
          <w:szCs w:val="24"/>
        </w:rPr>
        <w:t xml:space="preserve"> </w:t>
      </w:r>
      <w:r w:rsidRPr="00FF335E">
        <w:rPr>
          <w:i w:val="0"/>
          <w:iCs/>
          <w:color w:val="000000" w:themeColor="text1"/>
          <w:sz w:val="24"/>
          <w:szCs w:val="24"/>
        </w:rPr>
        <w:t>istenir. Bu kapsamda yapılan hizmetlerin staj süresinden sayılabilmesi için görevin kadrolu olarak yerine getirilmiş olması gereklidir</w:t>
      </w:r>
      <w:r w:rsidR="00E80BB9" w:rsidRPr="00FF335E">
        <w:rPr>
          <w:i w:val="0"/>
          <w:iCs/>
          <w:color w:val="000000" w:themeColor="text1"/>
          <w:sz w:val="24"/>
          <w:szCs w:val="24"/>
        </w:rPr>
        <w:t xml:space="preserve">. </w:t>
      </w:r>
    </w:p>
    <w:p w14:paraId="22B870CB" w14:textId="77777777" w:rsidR="007975E2" w:rsidRPr="00FF335E" w:rsidRDefault="00E80BB9" w:rsidP="000A3B32">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"3568 sayılı Serbest Muhasebeci Mali Müşavirlik ve Yeminli Mali Müşavirlik Kanunu'nun 5/A-a maddesinde belirtilen dallarda olmak üzere üniversitelerin ilgili okullarında saat karşılığı ders verenlerin, bu çalışmaları, üniversiteden alacakları belge, sözleşmeleri ve diğer belgeler ile tevsik etmeleri koşuluyla, ücret karşılığı ders verdikleri her akademik yarıyıl (l Sömestr), 4 ay staj süresinden sayılır."</w:t>
      </w:r>
      <w:r w:rsidR="007F763F" w:rsidRPr="00FF335E">
        <w:rPr>
          <w:i w:val="0"/>
          <w:iCs/>
          <w:color w:val="000000" w:themeColor="text1"/>
          <w:sz w:val="24"/>
          <w:szCs w:val="24"/>
        </w:rPr>
        <w:t>.</w:t>
      </w:r>
      <w:r w:rsidR="00DD61C1" w:rsidRPr="00FF335E">
        <w:rPr>
          <w:i w:val="0"/>
          <w:iCs/>
          <w:color w:val="000000" w:themeColor="text1"/>
          <w:sz w:val="24"/>
          <w:szCs w:val="24"/>
        </w:rPr>
        <w:t xml:space="preserve"> </w:t>
      </w:r>
      <w:r w:rsidR="009618A2" w:rsidRPr="00FF335E">
        <w:rPr>
          <w:b/>
          <w:bCs/>
          <w:i w:val="0"/>
          <w:color w:val="FF0000"/>
          <w:sz w:val="24"/>
          <w:szCs w:val="24"/>
          <w:vertAlign w:val="superscript"/>
        </w:rPr>
        <w:t>[</w:t>
      </w:r>
      <w:r w:rsidR="00393301" w:rsidRPr="00FF335E">
        <w:rPr>
          <w:rStyle w:val="DipnotBavurusu"/>
          <w:b/>
          <w:i w:val="0"/>
          <w:iCs/>
          <w:color w:val="FF0000"/>
          <w:sz w:val="24"/>
          <w:szCs w:val="24"/>
        </w:rPr>
        <w:footnoteReference w:id="35"/>
      </w:r>
      <w:r w:rsidR="002F4616" w:rsidRPr="00FF335E">
        <w:rPr>
          <w:b/>
          <w:bCs/>
          <w:i w:val="0"/>
          <w:color w:val="FF0000"/>
          <w:sz w:val="24"/>
          <w:szCs w:val="24"/>
          <w:vertAlign w:val="superscript"/>
        </w:rPr>
        <w:t>]</w:t>
      </w:r>
      <w:r w:rsidRPr="00FF335E">
        <w:rPr>
          <w:b/>
          <w:i w:val="0"/>
          <w:color w:val="FF0000"/>
          <w:sz w:val="24"/>
          <w:szCs w:val="24"/>
        </w:rPr>
        <w:t xml:space="preserve"> </w:t>
      </w:r>
    </w:p>
    <w:p w14:paraId="2D36ACEE" w14:textId="62C5AD74" w:rsidR="000A3B32" w:rsidRDefault="000A3B32" w:rsidP="00FF335E">
      <w:pPr>
        <w:shd w:val="clear" w:color="auto" w:fill="FFFFFF"/>
        <w:spacing w:before="120" w:after="120" w:line="276" w:lineRule="auto"/>
        <w:jc w:val="both"/>
        <w:rPr>
          <w:b/>
          <w:color w:val="000000" w:themeColor="text1"/>
        </w:rPr>
      </w:pPr>
    </w:p>
    <w:p w14:paraId="549C3413" w14:textId="77777777" w:rsidR="00D12D33" w:rsidRDefault="00D12D33" w:rsidP="00FF335E">
      <w:pPr>
        <w:shd w:val="clear" w:color="auto" w:fill="FFFFFF"/>
        <w:spacing w:before="120" w:after="120" w:line="276" w:lineRule="auto"/>
        <w:jc w:val="both"/>
        <w:rPr>
          <w:b/>
          <w:color w:val="000000" w:themeColor="text1"/>
        </w:rPr>
      </w:pPr>
    </w:p>
    <w:p w14:paraId="18CBD5E5" w14:textId="6011FD7E" w:rsidR="007F763F" w:rsidRPr="00FF335E" w:rsidRDefault="007F763F" w:rsidP="00FF335E">
      <w:pPr>
        <w:shd w:val="clear" w:color="auto" w:fill="FFFFFF"/>
        <w:spacing w:before="120" w:after="120" w:line="276" w:lineRule="auto"/>
        <w:jc w:val="both"/>
        <w:rPr>
          <w:b/>
          <w:color w:val="000000" w:themeColor="text1"/>
        </w:rPr>
      </w:pPr>
      <w:r w:rsidRPr="00FF335E">
        <w:rPr>
          <w:b/>
          <w:color w:val="000000" w:themeColor="text1"/>
        </w:rPr>
        <w:lastRenderedPageBreak/>
        <w:t>8.2.5-</w:t>
      </w:r>
      <w:r w:rsidRPr="00FF335E">
        <w:rPr>
          <w:color w:val="000000" w:themeColor="text1"/>
        </w:rPr>
        <w:t xml:space="preserve"> </w:t>
      </w:r>
      <w:r w:rsidRPr="00FF335E">
        <w:rPr>
          <w:b/>
          <w:color w:val="000000" w:themeColor="text1"/>
        </w:rPr>
        <w:t xml:space="preserve">Yüksek Lisans ve Doktora Eğitiminde Geçen Süreler </w:t>
      </w:r>
    </w:p>
    <w:p w14:paraId="5ED963DE" w14:textId="77777777" w:rsidR="000B2051" w:rsidRPr="00FF335E" w:rsidRDefault="009E5941" w:rsidP="00FF335E">
      <w:pPr>
        <w:spacing w:before="120" w:after="120" w:line="276" w:lineRule="auto"/>
        <w:jc w:val="both"/>
        <w:rPr>
          <w:color w:val="000000" w:themeColor="text1"/>
        </w:rPr>
      </w:pPr>
      <w:r w:rsidRPr="00FF335E">
        <w:rPr>
          <w:color w:val="000000" w:themeColor="text1"/>
        </w:rPr>
        <w:t>Lisans öğrenimini 3568 sayılı Yasa'nın 5/A-a</w:t>
      </w:r>
      <w:r w:rsidR="006B5145" w:rsidRPr="00FF335E">
        <w:rPr>
          <w:color w:val="000000" w:themeColor="text1"/>
        </w:rPr>
        <w:t xml:space="preserve"> </w:t>
      </w:r>
      <w:r w:rsidRPr="00FF335E">
        <w:rPr>
          <w:color w:val="000000" w:themeColor="text1"/>
        </w:rPr>
        <w:t xml:space="preserve">maddesinde belirtilen alanlarda tamamlamış ve aynı </w:t>
      </w:r>
      <w:r w:rsidR="007F763F" w:rsidRPr="00FF335E">
        <w:rPr>
          <w:color w:val="000000" w:themeColor="text1"/>
        </w:rPr>
        <w:t>alanlarda</w:t>
      </w:r>
      <w:r w:rsidR="007F763F" w:rsidRPr="00FF335E">
        <w:rPr>
          <w:b/>
          <w:color w:val="000000" w:themeColor="text1"/>
        </w:rPr>
        <w:t xml:space="preserve"> </w:t>
      </w:r>
      <w:r w:rsidR="007F763F" w:rsidRPr="00FF335E">
        <w:rPr>
          <w:color w:val="000000" w:themeColor="text1"/>
        </w:rPr>
        <w:t>yüksek lisans eğitimi görenlerin bu eğitimde geçen süreleri, yüksek lisans diplomasının te</w:t>
      </w:r>
      <w:r w:rsidR="008B47DC" w:rsidRPr="00FF335E">
        <w:rPr>
          <w:color w:val="000000" w:themeColor="text1"/>
        </w:rPr>
        <w:t>slim edilmesi koşuluyla bir yıllık staj süresinden sayılır</w:t>
      </w:r>
      <w:r w:rsidR="007F763F" w:rsidRPr="00FF335E">
        <w:rPr>
          <w:color w:val="000000" w:themeColor="text1"/>
        </w:rPr>
        <w:t xml:space="preserve">. </w:t>
      </w:r>
    </w:p>
    <w:p w14:paraId="54D925E5"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 xml:space="preserve">'da </w:t>
      </w:r>
      <w:r w:rsidRPr="00FF335E">
        <w:rPr>
          <w:color w:val="000000" w:themeColor="text1"/>
        </w:rPr>
        <w:t>belirtilen alanlarda tamamlayan adayların yüksek lisans eğitim</w:t>
      </w:r>
      <w:r w:rsidR="00193B9E" w:rsidRPr="00FF335E">
        <w:rPr>
          <w:color w:val="000000" w:themeColor="text1"/>
        </w:rPr>
        <w:t>ler</w:t>
      </w:r>
      <w:r w:rsidRPr="00FF335E">
        <w:rPr>
          <w:color w:val="000000" w:themeColor="text1"/>
        </w:rPr>
        <w:t xml:space="preserve">i staj süresinden sayılmaz bunların staj süresi 3 yıldır. </w:t>
      </w:r>
    </w:p>
    <w:p w14:paraId="298FB1C3"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'da</w:t>
      </w:r>
      <w:r w:rsidRPr="00FF335E">
        <w:rPr>
          <w:color w:val="000000" w:themeColor="text1"/>
        </w:rPr>
        <w:t xml:space="preserve"> belirtilen alanlarda tamamlayan ve bu eğitime göre</w:t>
      </w:r>
      <w:r w:rsidR="003A2D91" w:rsidRPr="00FF335E">
        <w:rPr>
          <w:color w:val="000000" w:themeColor="text1"/>
        </w:rPr>
        <w:t>,</w:t>
      </w:r>
      <w:r w:rsidRPr="00FF335E">
        <w:rPr>
          <w:color w:val="000000" w:themeColor="text1"/>
        </w:rPr>
        <w:t xml:space="preserve"> staja başlayan adayların stajı sırasında Yasa kapsamında yer alan alanlarda lisans eğitimini tamamlama</w:t>
      </w:r>
      <w:r w:rsidR="00193B9E" w:rsidRPr="00FF335E">
        <w:rPr>
          <w:color w:val="000000" w:themeColor="text1"/>
        </w:rPr>
        <w:t xml:space="preserve">ları </w:t>
      </w:r>
      <w:r w:rsidRPr="00FF335E">
        <w:rPr>
          <w:color w:val="000000" w:themeColor="text1"/>
        </w:rPr>
        <w:t>halinde staj süre</w:t>
      </w:r>
      <w:r w:rsidR="00193B9E" w:rsidRPr="00FF335E">
        <w:rPr>
          <w:color w:val="000000" w:themeColor="text1"/>
        </w:rPr>
        <w:t>leri</w:t>
      </w:r>
      <w:r w:rsidR="006B5145" w:rsidRPr="00FF335E">
        <w:rPr>
          <w:color w:val="000000" w:themeColor="text1"/>
        </w:rPr>
        <w:t xml:space="preserve"> </w:t>
      </w:r>
      <w:r w:rsidRPr="00FF335E">
        <w:rPr>
          <w:color w:val="000000" w:themeColor="text1"/>
        </w:rPr>
        <w:t>bir yıl kısalır.</w:t>
      </w:r>
    </w:p>
    <w:p w14:paraId="08A34B14" w14:textId="77777777" w:rsidR="007F763F" w:rsidRPr="00FF335E" w:rsidRDefault="007F763F" w:rsidP="00FF335E">
      <w:pPr>
        <w:spacing w:before="120" w:after="120" w:line="276" w:lineRule="auto"/>
        <w:jc w:val="both"/>
        <w:rPr>
          <w:b/>
          <w:color w:val="000000" w:themeColor="text1"/>
        </w:rPr>
      </w:pPr>
      <w:r w:rsidRPr="00FF335E">
        <w:rPr>
          <w:bCs/>
          <w:color w:val="000000" w:themeColor="text1"/>
        </w:rPr>
        <w:t xml:space="preserve">Adayın yüksek lisans diplomasını stajı sırasında sunması durumunda, stajının bir yıllık bölümünün tamamlandığı kabul edilir. </w:t>
      </w:r>
      <w:r w:rsidR="000B2051" w:rsidRPr="00FF335E">
        <w:rPr>
          <w:color w:val="000000" w:themeColor="text1"/>
        </w:rPr>
        <w:t>(</w:t>
      </w:r>
      <w:r w:rsidRPr="00FF335E">
        <w:rPr>
          <w:b/>
          <w:color w:val="000000" w:themeColor="text1"/>
        </w:rPr>
        <w:t>Bu uygulamadan yararlananlar</w:t>
      </w:r>
      <w:r w:rsidR="002E1547" w:rsidRPr="00FF335E">
        <w:rPr>
          <w:b/>
          <w:color w:val="000000" w:themeColor="text1"/>
        </w:rPr>
        <w:t xml:space="preserve">ın </w:t>
      </w:r>
      <w:r w:rsidRPr="00FF335E">
        <w:rPr>
          <w:b/>
          <w:color w:val="000000" w:themeColor="text1"/>
        </w:rPr>
        <w:t>kurs ve seminerler</w:t>
      </w:r>
      <w:r w:rsidR="002E1547" w:rsidRPr="00FF335E">
        <w:rPr>
          <w:b/>
          <w:color w:val="000000" w:themeColor="text1"/>
        </w:rPr>
        <w:t>de geçen eğitim süre</w:t>
      </w:r>
      <w:r w:rsidR="000B2051" w:rsidRPr="00FF335E">
        <w:rPr>
          <w:b/>
          <w:color w:val="000000" w:themeColor="text1"/>
        </w:rPr>
        <w:t>leri staj süresinden sayılmaz.)</w:t>
      </w:r>
    </w:p>
    <w:p w14:paraId="7B83EB72" w14:textId="77777777" w:rsidR="002E1547" w:rsidRPr="00FF335E" w:rsidRDefault="007F763F" w:rsidP="00FF335E">
      <w:pPr>
        <w:spacing w:before="120" w:after="120" w:line="276" w:lineRule="auto"/>
        <w:jc w:val="both"/>
        <w:rPr>
          <w:b/>
          <w:color w:val="000000" w:themeColor="text1"/>
        </w:rPr>
      </w:pPr>
      <w:r w:rsidRPr="00FF335E">
        <w:rPr>
          <w:color w:val="000000" w:themeColor="text1"/>
        </w:rPr>
        <w:t xml:space="preserve">Yukarıda sayılan konularda </w:t>
      </w:r>
      <w:r w:rsidRPr="00FF335E">
        <w:rPr>
          <w:bCs/>
          <w:color w:val="000000" w:themeColor="text1"/>
        </w:rPr>
        <w:t xml:space="preserve">doktora </w:t>
      </w:r>
      <w:r w:rsidR="000B2051" w:rsidRPr="00FF335E">
        <w:rPr>
          <w:color w:val="000000" w:themeColor="text1"/>
        </w:rPr>
        <w:t>yapmış olanların ise</w:t>
      </w:r>
      <w:r w:rsidRPr="00FF335E">
        <w:rPr>
          <w:color w:val="000000" w:themeColor="text1"/>
        </w:rPr>
        <w:t xml:space="preserve"> bu eğitimde geçen sürelerinin 18 ayı, doktora diploması</w:t>
      </w:r>
      <w:r w:rsidR="00046357" w:rsidRPr="00FF335E">
        <w:rPr>
          <w:color w:val="000000" w:themeColor="text1"/>
        </w:rPr>
        <w:t xml:space="preserve">nın </w:t>
      </w:r>
      <w:r w:rsidRPr="00FF335E">
        <w:rPr>
          <w:color w:val="000000" w:themeColor="text1"/>
        </w:rPr>
        <w:t>verilmesi koşuluyla staj süresi</w:t>
      </w:r>
      <w:r w:rsidR="000B2051" w:rsidRPr="00FF335E">
        <w:rPr>
          <w:color w:val="000000" w:themeColor="text1"/>
        </w:rPr>
        <w:t>nden sayılır. (</w:t>
      </w:r>
      <w:r w:rsidR="002E1547" w:rsidRPr="00FF335E">
        <w:rPr>
          <w:b/>
          <w:color w:val="000000" w:themeColor="text1"/>
        </w:rPr>
        <w:t xml:space="preserve">Bu uygulamadan </w:t>
      </w:r>
      <w:r w:rsidRPr="00FF335E">
        <w:rPr>
          <w:b/>
          <w:color w:val="000000" w:themeColor="text1"/>
        </w:rPr>
        <w:t>yararlananlar</w:t>
      </w:r>
      <w:r w:rsidR="002E1547" w:rsidRPr="00FF335E">
        <w:rPr>
          <w:b/>
          <w:color w:val="000000" w:themeColor="text1"/>
        </w:rPr>
        <w:t>ın, yüksek lisans eğitim</w:t>
      </w:r>
      <w:r w:rsidR="000B2051" w:rsidRPr="00FF335E">
        <w:rPr>
          <w:b/>
          <w:color w:val="000000" w:themeColor="text1"/>
        </w:rPr>
        <w:t>i</w:t>
      </w:r>
      <w:r w:rsidR="002E1547" w:rsidRPr="00FF335E">
        <w:rPr>
          <w:b/>
          <w:color w:val="000000" w:themeColor="text1"/>
        </w:rPr>
        <w:t xml:space="preserve"> ve </w:t>
      </w:r>
      <w:r w:rsidRPr="00FF335E">
        <w:rPr>
          <w:b/>
          <w:color w:val="000000" w:themeColor="text1"/>
        </w:rPr>
        <w:t>kurs ve seminerler</w:t>
      </w:r>
      <w:r w:rsidR="002E1547" w:rsidRPr="00FF335E">
        <w:rPr>
          <w:b/>
          <w:color w:val="000000" w:themeColor="text1"/>
        </w:rPr>
        <w:t>de geçen eğitim süresi staj süresinden sayılmaz.</w:t>
      </w:r>
      <w:r w:rsidR="000B2051" w:rsidRPr="00FF335E">
        <w:rPr>
          <w:b/>
          <w:color w:val="000000" w:themeColor="text1"/>
        </w:rPr>
        <w:t>)</w:t>
      </w:r>
      <w:r w:rsidR="002E1547" w:rsidRPr="00FF335E">
        <w:rPr>
          <w:b/>
          <w:color w:val="000000" w:themeColor="text1"/>
        </w:rPr>
        <w:t xml:space="preserve"> </w:t>
      </w:r>
    </w:p>
    <w:p w14:paraId="0EEC6290" w14:textId="77777777" w:rsidR="007F763F" w:rsidRPr="00FF335E" w:rsidRDefault="007F763F" w:rsidP="00FF335E">
      <w:pPr>
        <w:pStyle w:val="GvdeMetniGirintisi21"/>
        <w:spacing w:before="120" w:after="120" w:line="276" w:lineRule="auto"/>
        <w:ind w:firstLine="0"/>
        <w:rPr>
          <w:bCs w:val="0"/>
          <w:color w:val="000000" w:themeColor="text1"/>
          <w:sz w:val="24"/>
          <w:szCs w:val="24"/>
        </w:rPr>
      </w:pPr>
      <w:r w:rsidRPr="00FF335E">
        <w:rPr>
          <w:bCs w:val="0"/>
          <w:color w:val="000000" w:themeColor="text1"/>
          <w:sz w:val="24"/>
          <w:szCs w:val="24"/>
        </w:rPr>
        <w:t>Kanunun belirlediği alanların dışında lisans eğitimi yapanlardan, bu yönetmelikteki alanlarda yüksek lisans ya da doktora derecesine sahip olanların staj süreleri üç yıl olup, yüksek lisans ve doktoradan dolayı, staj süresinden sayılan hallerden yararlanamazlar.</w:t>
      </w:r>
    </w:p>
    <w:p w14:paraId="1D8DE264" w14:textId="77777777" w:rsidR="004A4DE6" w:rsidRPr="00FF335E" w:rsidRDefault="004A4DE6" w:rsidP="00FF335E">
      <w:pPr>
        <w:pStyle w:val="Balk7"/>
        <w:spacing w:before="120" w:after="120" w:line="276" w:lineRule="auto"/>
        <w:ind w:firstLine="0"/>
        <w:rPr>
          <w:color w:val="000000" w:themeColor="text1"/>
          <w:sz w:val="24"/>
          <w:szCs w:val="24"/>
        </w:rPr>
      </w:pPr>
    </w:p>
    <w:p w14:paraId="6732D305" w14:textId="77777777" w:rsidR="00401836" w:rsidRPr="00FF335E" w:rsidRDefault="00401836"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 xml:space="preserve">8.2.6- Kurs ve Seminerlerde Geçen Süreler </w:t>
      </w:r>
    </w:p>
    <w:p w14:paraId="23D6459A" w14:textId="77777777" w:rsidR="00401836" w:rsidRPr="00FF335E" w:rsidRDefault="00401836" w:rsidP="00FF335E">
      <w:pPr>
        <w:pStyle w:val="ListeParagraf"/>
        <w:spacing w:before="120" w:after="120" w:line="276" w:lineRule="auto"/>
        <w:ind w:right="-113"/>
        <w:jc w:val="both"/>
        <w:rPr>
          <w:color w:val="000000" w:themeColor="text1"/>
        </w:rPr>
      </w:pPr>
      <w:r w:rsidRPr="00FF335E">
        <w:rPr>
          <w:color w:val="000000" w:themeColor="text1"/>
        </w:rPr>
        <w:t xml:space="preserve">Kurs ve seminerlerde geçen ve altı ayı aşmayan sürelerin stajdan sayılmasına ilişkin esaslar aşağıda belirtilmiştir. </w:t>
      </w:r>
    </w:p>
    <w:p w14:paraId="6E38F62A" w14:textId="77777777" w:rsidR="00401836" w:rsidRPr="00FF335E" w:rsidRDefault="00401836" w:rsidP="00FF335E">
      <w:pPr>
        <w:pStyle w:val="ListeParagraf"/>
        <w:spacing w:before="120" w:after="120" w:line="276" w:lineRule="auto"/>
        <w:jc w:val="both"/>
        <w:rPr>
          <w:color w:val="000000" w:themeColor="text1"/>
        </w:rPr>
      </w:pPr>
      <w:r w:rsidRPr="00FF335E">
        <w:rPr>
          <w:color w:val="000000" w:themeColor="text1"/>
        </w:rPr>
        <w:t>TESMER Şubeleri /</w:t>
      </w:r>
      <w:r w:rsidR="006B5145" w:rsidRPr="00FF335E">
        <w:rPr>
          <w:color w:val="000000" w:themeColor="text1"/>
        </w:rPr>
        <w:t xml:space="preserve"> </w:t>
      </w:r>
      <w:r w:rsidRPr="00FF335E">
        <w:rPr>
          <w:color w:val="000000" w:themeColor="text1"/>
        </w:rPr>
        <w:t>Odalar tarafından aşağıda belirtilen konularda,</w:t>
      </w:r>
      <w:r w:rsidR="006B5145" w:rsidRPr="00FF335E">
        <w:rPr>
          <w:color w:val="000000" w:themeColor="text1"/>
        </w:rPr>
        <w:t xml:space="preserve"> </w:t>
      </w:r>
      <w:r w:rsidRPr="00FF335E">
        <w:rPr>
          <w:color w:val="000000" w:themeColor="text1"/>
        </w:rPr>
        <w:t>TESMER’den onay alınarak düzenlenecek kursların; her 40 saati 1 aylık staj süresinden sayılır.</w:t>
      </w:r>
    </w:p>
    <w:p w14:paraId="1A48A591" w14:textId="332B5F80" w:rsidR="00401836" w:rsidRPr="00FF335E" w:rsidRDefault="00B91415" w:rsidP="00FF335E">
      <w:pPr>
        <w:spacing w:before="120" w:after="120" w:line="276" w:lineRule="auto"/>
        <w:ind w:right="170"/>
        <w:jc w:val="both"/>
        <w:rPr>
          <w:color w:val="000000" w:themeColor="text1"/>
        </w:rPr>
      </w:pPr>
      <w:r>
        <w:rPr>
          <w:noProof/>
        </w:rPr>
        <mc:AlternateContent>
          <mc:Choice Requires="wps">
            <w:drawing>
              <wp:anchor distT="0" distB="0" distL="114300" distR="114300" simplePos="0" relativeHeight="251688960" behindDoc="0" locked="0" layoutInCell="1" allowOverlap="1" wp14:anchorId="055B786D" wp14:editId="2AF844E3">
                <wp:simplePos x="0" y="0"/>
                <wp:positionH relativeFrom="column">
                  <wp:posOffset>-693683</wp:posOffset>
                </wp:positionH>
                <wp:positionV relativeFrom="paragraph">
                  <wp:posOffset>280648</wp:posOffset>
                </wp:positionV>
                <wp:extent cx="425669" cy="551793"/>
                <wp:effectExtent l="0" t="0" r="0" b="1270"/>
                <wp:wrapNone/>
                <wp:docPr id="18" name="Dikdörtgen 1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E0F58" id="Dikdörtgen 18" o:spid="_x0000_s1026" style="position:absolute;margin-left:-54.6pt;margin-top:22.1pt;width:33.5pt;height:4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70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" fillcolor="white [3212]" stroked="f" strokeweight="2pt"/>
            </w:pict>
          </mc:Fallback>
        </mc:AlternateContent>
      </w:r>
      <w:r w:rsidR="00401836" w:rsidRPr="00FF335E">
        <w:rPr>
          <w:color w:val="000000" w:themeColor="text1"/>
        </w:rPr>
        <w:t xml:space="preserve">Bu kapsamda; </w:t>
      </w:r>
    </w:p>
    <w:p w14:paraId="70046C56" w14:textId="655468CE"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 xml:space="preserve">Staja Giriş Sınavına hazırlık, </w:t>
      </w:r>
    </w:p>
    <w:p w14:paraId="74BD1613" w14:textId="3729383C"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Serbest Muhasebeci Mali Müşavirlik Sınavına hazırlık,</w:t>
      </w:r>
    </w:p>
    <w:p w14:paraId="1504DA68" w14:textId="2870B736"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Bilgisayar,</w:t>
      </w:r>
    </w:p>
    <w:p w14:paraId="763B72DD" w14:textId="77777777"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Yabancı dil,</w:t>
      </w:r>
    </w:p>
    <w:p w14:paraId="61B27322" w14:textId="77777777" w:rsidR="00401836" w:rsidRPr="00FF335E" w:rsidRDefault="00401836" w:rsidP="00FF335E">
      <w:pPr>
        <w:spacing w:before="120" w:after="120" w:line="276" w:lineRule="auto"/>
        <w:ind w:right="170"/>
        <w:jc w:val="both"/>
        <w:rPr>
          <w:color w:val="000000" w:themeColor="text1"/>
        </w:rPr>
      </w:pPr>
      <w:proofErr w:type="gramStart"/>
      <w:r w:rsidRPr="00FF335E">
        <w:rPr>
          <w:color w:val="000000" w:themeColor="text1"/>
        </w:rPr>
        <w:t>kursları</w:t>
      </w:r>
      <w:proofErr w:type="gramEnd"/>
      <w:r w:rsidRPr="00FF335E">
        <w:rPr>
          <w:color w:val="000000" w:themeColor="text1"/>
        </w:rPr>
        <w:t xml:space="preserve"> staj süresinden sayılacaktır.</w:t>
      </w:r>
    </w:p>
    <w:p w14:paraId="15F7BA18" w14:textId="36854EC3" w:rsidR="00293C08" w:rsidRPr="00FF335E" w:rsidRDefault="00401836" w:rsidP="00FF335E">
      <w:pPr>
        <w:spacing w:before="120" w:after="120" w:line="276" w:lineRule="auto"/>
        <w:ind w:right="170"/>
        <w:jc w:val="both"/>
        <w:rPr>
          <w:color w:val="000000" w:themeColor="text1"/>
        </w:rPr>
      </w:pPr>
      <w:r w:rsidRPr="00FF335E">
        <w:rPr>
          <w:color w:val="000000" w:themeColor="text1"/>
        </w:rPr>
        <w:t xml:space="preserve">Kurs ve seminerlere ilişkin stajdan sayılan süreler toplamı 6 ayı geçemez. Eğitim süresi 40 saatten az olan kurslar ile 40 saat ve katlarını aşan küsuratlı kurs süreleri değerlendirmeye alınmaz. (Örneğin; 127 saatlik bir kursta, 120 saat değerlendirmeye alınır ve bu kurs 3 aylık </w:t>
      </w:r>
      <w:r w:rsidRPr="00FF335E">
        <w:rPr>
          <w:color w:val="000000" w:themeColor="text1"/>
        </w:rPr>
        <w:lastRenderedPageBreak/>
        <w:t xml:space="preserve">staj süresinden sayılır. Kursun, 7 saatlik süresi değerlendirme dışı bırakılır.) </w:t>
      </w:r>
      <w:r w:rsidRPr="00FF335E">
        <w:rPr>
          <w:color w:val="000000" w:themeColor="text1"/>
        </w:rPr>
        <w:cr/>
      </w:r>
    </w:p>
    <w:p w14:paraId="28F37EAF" w14:textId="77777777" w:rsidR="00AA1600" w:rsidRDefault="00AA1600" w:rsidP="00FF335E">
      <w:pPr>
        <w:spacing w:before="120" w:after="120" w:line="276" w:lineRule="auto"/>
        <w:ind w:right="170"/>
        <w:jc w:val="both"/>
        <w:rPr>
          <w:b/>
          <w:color w:val="000000" w:themeColor="text1"/>
        </w:rPr>
      </w:pPr>
    </w:p>
    <w:p w14:paraId="5BAADCEB" w14:textId="4D3297B9" w:rsidR="00401836" w:rsidRDefault="00401836" w:rsidP="00FF335E">
      <w:pPr>
        <w:spacing w:before="120" w:after="120" w:line="276" w:lineRule="auto"/>
        <w:ind w:right="170"/>
        <w:jc w:val="both"/>
        <w:rPr>
          <w:b/>
          <w:color w:val="000000" w:themeColor="text1"/>
        </w:rPr>
      </w:pPr>
      <w:r w:rsidRPr="00FF335E">
        <w:rPr>
          <w:b/>
          <w:color w:val="000000" w:themeColor="text1"/>
        </w:rPr>
        <w:t xml:space="preserve">Kurs ve Seminerlerin Yürütülmesine İlişkin Esaslar </w:t>
      </w:r>
      <w:r w:rsidR="00AA1600" w:rsidRPr="00FF335E">
        <w:rPr>
          <w:b/>
          <w:bCs/>
          <w:color w:val="FF0000"/>
          <w:vertAlign w:val="superscript"/>
        </w:rPr>
        <w:t>[</w:t>
      </w:r>
      <w:r w:rsidR="00AA1600" w:rsidRPr="00FF335E">
        <w:rPr>
          <w:rStyle w:val="DipnotBavurusu"/>
          <w:b/>
          <w:iCs/>
          <w:color w:val="FF0000"/>
        </w:rPr>
        <w:footnoteReference w:id="36"/>
      </w:r>
      <w:r w:rsidR="00AA1600" w:rsidRPr="00FF335E">
        <w:rPr>
          <w:b/>
          <w:bCs/>
          <w:color w:val="FF0000"/>
          <w:vertAlign w:val="superscript"/>
        </w:rPr>
        <w:t>]</w:t>
      </w:r>
    </w:p>
    <w:p w14:paraId="4AE16E2C" w14:textId="77777777" w:rsidR="00AA1600" w:rsidRPr="00D12D33" w:rsidRDefault="00AA1600" w:rsidP="003215EA">
      <w:pPr>
        <w:numPr>
          <w:ilvl w:val="0"/>
          <w:numId w:val="43"/>
        </w:numPr>
        <w:tabs>
          <w:tab w:val="left" w:pos="709"/>
        </w:tabs>
        <w:spacing w:before="120" w:after="120" w:line="276" w:lineRule="auto"/>
        <w:ind w:left="709" w:hanging="425"/>
        <w:jc w:val="both"/>
        <w:rPr>
          <w:b/>
          <w:color w:val="000000" w:themeColor="text1"/>
        </w:rPr>
      </w:pPr>
      <w:r w:rsidRPr="00D12D33">
        <w:rPr>
          <w:color w:val="000000" w:themeColor="text1"/>
        </w:rPr>
        <w:t>Kurs açmayı planlayan TESMER Şubesi / Oda; açılacak her bir kursa ilişkin ayrıntılı kurs programını (Ders adları, derslere göre kurs saatleri, toplam kurs süresi, kurs için belirlenen en fazla devamsızlık süresi, eğitici bilgileri), kurs açılmadan en az 1 ay önce TESMER'e bildirip onay alır.</w:t>
      </w:r>
      <w:r w:rsidRPr="00D12D33">
        <w:rPr>
          <w:b/>
          <w:color w:val="000000" w:themeColor="text1"/>
        </w:rPr>
        <w:t xml:space="preserve"> </w:t>
      </w:r>
    </w:p>
    <w:p w14:paraId="454C5A30"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Onay alınmasından sonra ayrıntılı kurs programında oluşabilecek değişiklikler (Eğitici değişikliği, ders saat ve tarih değişikliği vb.) kursun yapılmasından önce TESMER'e yazılı olarak bildirilir ve değişiklikler TESMER Şubesi / Oda tarafından TEOS'a kayıt edilir. </w:t>
      </w:r>
    </w:p>
    <w:p w14:paraId="1D2CB2DD"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Staja Giriş Sınavı Hazırlık Kursu katılımcıları ve Serbest Muhasebeci Mali Müşavirlik Sınavı Hazırlık Kursu katılımcıları için kurs programları ayrı ayrı hazırlanır. </w:t>
      </w:r>
    </w:p>
    <w:p w14:paraId="18830B35"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Stajdan sayılacak kurslar; yüz yüze, uzaktan veya </w:t>
      </w:r>
      <w:proofErr w:type="spellStart"/>
      <w:r w:rsidRPr="00D12D33">
        <w:rPr>
          <w:color w:val="000000" w:themeColor="text1"/>
        </w:rPr>
        <w:t>hibrit</w:t>
      </w:r>
      <w:proofErr w:type="spellEnd"/>
      <w:r w:rsidRPr="00D12D33">
        <w:rPr>
          <w:color w:val="000000" w:themeColor="text1"/>
        </w:rPr>
        <w:t xml:space="preserve"> olarak yapılabilir. Uzaktan eğitim ile yapılan kurslar e-TÜRMOB platformu üzerinden senkron etkinlik şeklinde gerçekleştirilebilir. </w:t>
      </w:r>
    </w:p>
    <w:p w14:paraId="7651AAEB"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Kurslarda bir ders süresi 50 dakikadır. Bir günde en fazla   7 ders yapılabilir.</w:t>
      </w:r>
    </w:p>
    <w:p w14:paraId="36170231" w14:textId="5420AE15"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Kursun uzaktan eğitim yöntemi ile yapılması durumunda her sınıfta en fazla 35 katılımcı bulunabilir.</w:t>
      </w:r>
    </w:p>
    <w:p w14:paraId="2BBBDF5A"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bCs/>
          <w:color w:val="000000" w:themeColor="text1"/>
        </w:rPr>
        <w:t xml:space="preserve">Yüz yüze eğitim yöntemi ile yapılacak kurslarda, kurs katılımcılarının kurslara devam durumu, TESMER Şubeleri / Odalar tarafından takip edilir ve devam çizelgeleri düzenli bir şekilde arşivlenir. </w:t>
      </w:r>
    </w:p>
    <w:p w14:paraId="61745975"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bCs/>
          <w:color w:val="000000" w:themeColor="text1"/>
        </w:rPr>
        <w:t>Uzaktan eğitim yöntemi ile yapılacak kurslarda, kurs katılımcılarının devam durumu kursta görev alacak eğitimciler, TESMER Şubeleri / Odalar tarafından izlenir ve e-TÜRMOB platformu üzerinden alınacak katılım raporları düzenli olarak arşivlenir.</w:t>
      </w:r>
      <w:r w:rsidRPr="00D12D33">
        <w:rPr>
          <w:color w:val="000000" w:themeColor="text1"/>
        </w:rPr>
        <w:t xml:space="preserve"> </w:t>
      </w:r>
    </w:p>
    <w:p w14:paraId="4798CE92"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TESMER tarafından onaylanmış kursları tamamlamış olanlardan dileyenler bağlı oldukları TESMER Şubesine / Odaya başvuruda bulunarak, bu eğitim süresinin staj süresinden sayılmasını talep edebilir.</w:t>
      </w:r>
    </w:p>
    <w:p w14:paraId="4C39948D"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TESMER Şubesi / Oda başvuruyu değerlendirir, kursta geçen sürelerin stajdan sayılıp sayılmayacağına ilişkin yönetim kurulu kararı tesis eder. </w:t>
      </w:r>
    </w:p>
    <w:p w14:paraId="5804B312" w14:textId="77777777" w:rsidR="00AA1600" w:rsidRPr="00D12D33" w:rsidRDefault="00AA1600" w:rsidP="003215EA">
      <w:pPr>
        <w:numPr>
          <w:ilvl w:val="0"/>
          <w:numId w:val="43"/>
        </w:numPr>
        <w:tabs>
          <w:tab w:val="left" w:pos="709"/>
        </w:tabs>
        <w:spacing w:before="120" w:after="120" w:line="276" w:lineRule="auto"/>
        <w:ind w:left="709" w:hanging="425"/>
        <w:jc w:val="both"/>
        <w:rPr>
          <w:strike/>
          <w:color w:val="000000" w:themeColor="text1"/>
        </w:rPr>
      </w:pPr>
      <w:r w:rsidRPr="00D12D33">
        <w:rPr>
          <w:color w:val="000000" w:themeColor="text1"/>
        </w:rPr>
        <w:t>Staj süresinden sayılan kurslara ilişkin, adayların kurs katılım belgeleri ve kursun yönetim kurulu kararı ile staj süresinden sayıldığına dair belge dosyalarına eklenir. Kurs tamamlama belgesi örneğine ekte yer alan bilgi dokümanları içerisinde yer verilmiştir.</w:t>
      </w:r>
    </w:p>
    <w:p w14:paraId="4756AF2D"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lastRenderedPageBreak/>
        <w:t xml:space="preserve">Kurs ve seminerlerde geçen eğitim süresi staj süresinden sayılan adayların, başvuru yapacakları sınavın son başvuru tarihinden önce anılan kursu tamamlamış olması gereklidir. </w:t>
      </w:r>
    </w:p>
    <w:p w14:paraId="638B31EE"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TESMER Şubesi / Oda tarafından düzenlenecek kurs tamamlama belgelerinde eğitimin yöntemi, adayın bilgileri, ders saati olarak kursun toplam süresi, aday meslek mensubunun kursa fiili katılım süresi belirtilir. Kurslarda en çok devamsızlık süresi, kurs süresinin %25’idir. Bu süreyi aşan adaylara kurs tamamlama belgesi verilmez. Stajdan sayılacak sürenin hesabında kursa fiili devam süresi esas alınır. Örnek; toplam süresi 320 saat olan bir kursa katılan adayın, bu kursunun 6 aylık staj süresinden sayılabilmesi için; </w:t>
      </w:r>
      <w:r w:rsidRPr="00D12D33">
        <w:rPr>
          <w:bCs/>
          <w:color w:val="000000" w:themeColor="text1"/>
        </w:rPr>
        <w:t>kursun tamamına kayıt yaptırması</w:t>
      </w:r>
      <w:r w:rsidRPr="00D12D33">
        <w:rPr>
          <w:b/>
          <w:bCs/>
          <w:color w:val="000000" w:themeColor="text1"/>
        </w:rPr>
        <w:t xml:space="preserve"> </w:t>
      </w:r>
      <w:r w:rsidRPr="00D12D33">
        <w:rPr>
          <w:bCs/>
          <w:color w:val="000000" w:themeColor="text1"/>
        </w:rPr>
        <w:t>ve bu kursun</w:t>
      </w:r>
      <w:r w:rsidRPr="00D12D33">
        <w:rPr>
          <w:b/>
          <w:bCs/>
          <w:color w:val="000000" w:themeColor="text1"/>
        </w:rPr>
        <w:t xml:space="preserve"> </w:t>
      </w:r>
      <w:r w:rsidRPr="00D12D33">
        <w:rPr>
          <w:color w:val="000000" w:themeColor="text1"/>
        </w:rPr>
        <w:t>en az %75 (240 saat)'ine devam etmesi gerekir. Aday bu kursa en fazla %25 (80 saat) oranında devamsızlık yapabilir)</w:t>
      </w:r>
      <w:r w:rsidRPr="00D12D33">
        <w:rPr>
          <w:color w:val="000000" w:themeColor="text1"/>
          <w:shd w:val="clear" w:color="auto" w:fill="FCFFE6"/>
        </w:rPr>
        <w:t>.</w:t>
      </w:r>
    </w:p>
    <w:p w14:paraId="6E075678" w14:textId="04C34462"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Her bir Oda/TESMER Şubesi sadece kendi odasına kayıtlı aday meslek mensuplarına/aday meslek mensubu adaylarına eğitim verebilir. Şu kadar ki, ilgili Odanın/TESMER Şubesinin kurs açmayacağını katılımcı adaylarına bildirdiği hallerde bu Odaya kayıtlı katılımcı adayları başka bir Oda tarafından düzenlenen kurslara katılabilirler. </w:t>
      </w:r>
    </w:p>
    <w:p w14:paraId="2A8D1FB9" w14:textId="77777777" w:rsidR="00AA1600" w:rsidRPr="00D12D33" w:rsidRDefault="00AA1600" w:rsidP="003215EA">
      <w:pPr>
        <w:pStyle w:val="ListeParagraf"/>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Kurs açmayan TESMER Şubelerinin / Odaların adaylarının, kurs bilgileri kursu düzenleyen Oda tarafından TEOS'a işlenir. Bunlardan, dileyenler bağlı oldukları TESMER Şubesine / Odaya, kurs tamamlama belgesi ve kurs ödeme belgesi ile başvuruda bulunup, bu eğitimde geçen sürelerinin staj süresinden sayılmasını talep edebilirler. İlgili TESMER Şubesi / Oda başvuruyu değerlendirir, kursta geçen sürelerin stajdan sayılıp sayılmadığına ilişkin yönetim kurulu kararı tesis eder, kararı ve kurs belgelerini adayın staj dosyasına ekler. </w:t>
      </w:r>
    </w:p>
    <w:p w14:paraId="0306C5DE"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dosyası açtırmadan önce tamamlanmış kurslar, staj süresinden sayılmaz.</w:t>
      </w:r>
    </w:p>
    <w:p w14:paraId="35E177F7"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dosyasının açılmasından itibaren 3 yıl içerisinde Staja Giriş Sınavında başarılı olamayan adayların tamamlamış oldukları kurslar, staj süresinden sayılmaz.</w:t>
      </w:r>
    </w:p>
    <w:p w14:paraId="25C41FEB" w14:textId="1A41C910"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3568 sayılı Serbest Muhasebeci Mali Müşavirlik ve Yeminli Mali Müşavirlik Kanunu’nun “Staj ve staj süresinden sayılan hizmetler” başlıklı 6. maddesinin ikinci fıkrasının (a), (b), (c), (d), (e), (f), (g), (h) ve (i) bentlerindeki stajdan sayılan hizmetleri bulunanların tamamlamış oldukları kurslar staj süresinden sayılmaz. Bu maddenin (ı) bendindeki stajdan sayılan hizmetleri bulunanların tamamlamış oldukları kurslar staj süresinden sayılır. </w:t>
      </w:r>
    </w:p>
    <w:p w14:paraId="7009350A"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Yönetmeliğinin 9/d-2 maddesi gereğince, yüksek lisans eğitiminin 1 yılı staj süresinden sayılan adayların tamamlamış oldukları kurslar, staj süresinden sayılmaz.</w:t>
      </w:r>
    </w:p>
    <w:p w14:paraId="2C44A317"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Yönetmeliğinin 9/d-3 maddesi gereğince, doktora eğitiminin 18 ayı staj süresinden sayılan adayların tamamlamış oldukları kurslar, staj süresinden sayılmaz.</w:t>
      </w:r>
    </w:p>
    <w:p w14:paraId="603176E8"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Adayın, aynı içerikli kurslara birden fazla katılması halinde, tamamlamış olduğu kurslardan yalnızca birisi staj süresinden sayılır. </w:t>
      </w:r>
    </w:p>
    <w:p w14:paraId="64AB7C0B"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lastRenderedPageBreak/>
        <w:t>Adayın, aynı günleri kapsayan birden fazla kursa katılması halinde, kurs saatlerinin çakışmaması kaydıyla, aynı günleri kapsayan kurslar staj süresinden sayılır.</w:t>
      </w:r>
    </w:p>
    <w:p w14:paraId="21C2A311" w14:textId="77777777" w:rsidR="00AA1600" w:rsidRPr="00D12D33" w:rsidRDefault="00AA1600" w:rsidP="003215EA">
      <w:pPr>
        <w:numPr>
          <w:ilvl w:val="0"/>
          <w:numId w:val="43"/>
        </w:numPr>
        <w:tabs>
          <w:tab w:val="left" w:pos="709"/>
        </w:tabs>
        <w:spacing w:before="120" w:after="120" w:line="276" w:lineRule="auto"/>
        <w:ind w:left="709" w:hanging="425"/>
        <w:jc w:val="both"/>
        <w:rPr>
          <w:b/>
          <w:color w:val="000000" w:themeColor="text1"/>
        </w:rPr>
      </w:pPr>
      <w:r w:rsidRPr="00D12D33">
        <w:rPr>
          <w:color w:val="000000" w:themeColor="text1"/>
        </w:rPr>
        <w:t>Kurslar, farklı alt konuları ya da dersleri içerse dahi, kursun stajdan sayılabilmesi için kursun tüm konularına katılım esastır. Kursun alt konu ya da derslerinden birine veya birkaçına katılım halinde, kursta geçen süreler stajdan sayılmaz. Örneğin, SMMM Sınavı hazırlık kursunda, sınav konularının bir ya da birkaçı için kursa katılanlarda stajdan sayma uygulaması yapılmaz.</w:t>
      </w:r>
    </w:p>
    <w:p w14:paraId="68E4D422" w14:textId="42F67A53" w:rsidR="005D3140" w:rsidRPr="00D12D33" w:rsidRDefault="00AA1600" w:rsidP="00AA1600">
      <w:pPr>
        <w:spacing w:before="120" w:after="120" w:line="276" w:lineRule="auto"/>
        <w:ind w:right="170"/>
        <w:jc w:val="both"/>
        <w:rPr>
          <w:b/>
          <w:color w:val="000000" w:themeColor="text1"/>
        </w:rPr>
      </w:pPr>
      <w:r w:rsidRPr="00D12D33">
        <w:rPr>
          <w:color w:val="000000" w:themeColor="text1"/>
        </w:rPr>
        <w:t>TESMER Şubeleri / Odalar veya TESMER tarafından düzenlenmeyen ve TESMER tarafından onaylanmamış kurslar veya eğitim programları staj süresinden sayılmaz.</w:t>
      </w:r>
    </w:p>
    <w:p w14:paraId="3A41F9E2" w14:textId="77777777" w:rsidR="00AF1786" w:rsidRPr="00FF335E" w:rsidRDefault="00AF1786" w:rsidP="00FF335E">
      <w:pPr>
        <w:spacing w:before="120" w:after="120" w:line="276" w:lineRule="auto"/>
        <w:jc w:val="both"/>
        <w:rPr>
          <w:color w:val="000000" w:themeColor="text1"/>
        </w:rPr>
      </w:pPr>
    </w:p>
    <w:p w14:paraId="68C5F3A6" w14:textId="60C56880"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9" w:name="_Toc205911777"/>
      <w:r w:rsidRPr="000A3B32">
        <w:rPr>
          <w:rFonts w:ascii="Times New Roman" w:hAnsi="Times New Roman" w:cs="Times New Roman"/>
          <w:i w:val="0"/>
          <w:color w:val="000000" w:themeColor="text1"/>
          <w:highlight w:val="lightGray"/>
        </w:rPr>
        <w:t>9- Zorunlu Stajyer Eğitimi (e-Stajyer Eğitimi</w:t>
      </w:r>
      <w:r w:rsidR="00110774">
        <w:rPr>
          <w:rFonts w:ascii="Times New Roman" w:hAnsi="Times New Roman" w:cs="Times New Roman"/>
          <w:i w:val="0"/>
          <w:color w:val="000000" w:themeColor="text1"/>
          <w:highlight w:val="lightGray"/>
        </w:rPr>
        <w:t>/e-USE</w:t>
      </w:r>
      <w:r w:rsidR="004624E8">
        <w:rPr>
          <w:rFonts w:ascii="Times New Roman" w:hAnsi="Times New Roman" w:cs="Times New Roman"/>
          <w:i w:val="0"/>
          <w:color w:val="000000" w:themeColor="text1"/>
          <w:highlight w:val="lightGray"/>
        </w:rPr>
        <w:t>)</w:t>
      </w:r>
      <w:r w:rsidR="001C3D6F">
        <w:rPr>
          <w:rFonts w:ascii="Times New Roman" w:hAnsi="Times New Roman" w:cs="Times New Roman"/>
          <w:i w:val="0"/>
          <w:color w:val="FF0000"/>
          <w:sz w:val="24"/>
          <w:szCs w:val="24"/>
          <w:vertAlign w:val="superscript"/>
        </w:rPr>
        <w:t xml:space="preserve"> </w:t>
      </w:r>
      <w:r w:rsidR="001C3D6F" w:rsidRPr="00693200">
        <w:rPr>
          <w:rFonts w:ascii="Times New Roman" w:hAnsi="Times New Roman" w:cs="Times New Roman"/>
          <w:i w:val="0"/>
          <w:color w:val="FF0000"/>
          <w:sz w:val="24"/>
          <w:szCs w:val="24"/>
          <w:vertAlign w:val="superscript"/>
        </w:rPr>
        <w:t>[</w:t>
      </w:r>
      <w:r w:rsidR="00693200" w:rsidRPr="00693200">
        <w:rPr>
          <w:rStyle w:val="DipnotBavurusu"/>
          <w:rFonts w:ascii="Times New Roman" w:hAnsi="Times New Roman" w:cs="Times New Roman"/>
          <w:i w:val="0"/>
          <w:color w:val="FF0000"/>
          <w:sz w:val="24"/>
          <w:szCs w:val="24"/>
        </w:rPr>
        <w:footnoteReference w:id="37"/>
      </w:r>
      <w:r w:rsidR="00693200" w:rsidRPr="00693200">
        <w:rPr>
          <w:rFonts w:ascii="Times New Roman" w:hAnsi="Times New Roman" w:cs="Times New Roman"/>
          <w:i w:val="0"/>
          <w:color w:val="FF0000"/>
          <w:sz w:val="24"/>
          <w:szCs w:val="24"/>
          <w:vertAlign w:val="superscript"/>
        </w:rPr>
        <w:t>]</w:t>
      </w:r>
      <w:bookmarkEnd w:id="19"/>
    </w:p>
    <w:p w14:paraId="5043FCB8"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Staj Yönetmeliği'nin 10. maddesi gereğince, meslek mensubu yanında veya gözetim denetiminde staj yapan aday meslek mensupları ile Yasa'nın 6/ı maddesine göre, çalışmalarını staj süresinden saydıran aday meslek mensupları, TESMER tarafından yürütülen zorunlu eğitime tabi olurlar. Bu eğitim, uzaktan eğitim (e-Stajyer Eğitimi (e-USE)) yöntemi ile yapılır.</w:t>
      </w:r>
    </w:p>
    <w:p w14:paraId="3F0A0FE9"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Zorunlu eğitim aday meslek mensuplarının staj sürecini kapsar ve bu süreç içerisinde uygulanır. </w:t>
      </w:r>
    </w:p>
    <w:p w14:paraId="20236D54" w14:textId="77777777" w:rsidR="00681B83" w:rsidRPr="00681B83" w:rsidRDefault="00681B83" w:rsidP="002951A4">
      <w:pPr>
        <w:pStyle w:val="ListeParagraf"/>
        <w:spacing w:before="120" w:after="120" w:line="276" w:lineRule="auto"/>
        <w:jc w:val="both"/>
        <w:rPr>
          <w:color w:val="000000" w:themeColor="text1"/>
        </w:rPr>
      </w:pPr>
      <w:proofErr w:type="gramStart"/>
      <w:r w:rsidRPr="00681B83">
        <w:rPr>
          <w:color w:val="000000" w:themeColor="text1"/>
        </w:rPr>
        <w:t>e</w:t>
      </w:r>
      <w:proofErr w:type="gramEnd"/>
      <w:r w:rsidRPr="00681B83">
        <w:rPr>
          <w:color w:val="000000" w:themeColor="text1"/>
        </w:rPr>
        <w:t>-Stajyer Eğitimine (e-USE) katılan aday meslek mensuplarından, TÜRMOB bütçesi ile belirlenen "Eğitim katkı payı" alınır.</w:t>
      </w:r>
    </w:p>
    <w:p w14:paraId="6EDD49C4"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Aday meslek mensuplarının eğitime fiili katılımı TESMER, TESMER Şubesi / Oda tarafından izlenir ve aday meslek mensuplarının eğitimlere fiilen katılımı sağlanır. </w:t>
      </w:r>
    </w:p>
    <w:p w14:paraId="5AD3A737" w14:textId="1C7A4676" w:rsidR="00F77E12" w:rsidRPr="00FF335E" w:rsidRDefault="00681B83" w:rsidP="002951A4">
      <w:pPr>
        <w:pStyle w:val="ListeParagraf"/>
        <w:spacing w:before="120" w:after="120" w:line="276" w:lineRule="auto"/>
        <w:jc w:val="both"/>
        <w:rPr>
          <w:b/>
          <w:color w:val="000000" w:themeColor="text1"/>
        </w:rPr>
      </w:pPr>
      <w:proofErr w:type="gramStart"/>
      <w:r w:rsidRPr="00681B83">
        <w:rPr>
          <w:color w:val="000000" w:themeColor="text1"/>
        </w:rPr>
        <w:t>e</w:t>
      </w:r>
      <w:proofErr w:type="gramEnd"/>
      <w:r w:rsidRPr="00681B83">
        <w:rPr>
          <w:color w:val="000000" w:themeColor="text1"/>
        </w:rPr>
        <w:t>-Stajyer Eğitim (e-USE) süreci aday meslek mensupları, TESMER Şubesi / Oda ve TESMER tarafından aşağıdaki şekilde yürütülür.</w:t>
      </w:r>
      <w:r w:rsidR="00CC0876" w:rsidRPr="00CC0876">
        <w:rPr>
          <w:color w:val="FF0000"/>
          <w:vertAlign w:val="superscript"/>
        </w:rPr>
        <w:t xml:space="preserve"> </w:t>
      </w:r>
    </w:p>
    <w:p w14:paraId="08028EB2" w14:textId="77777777" w:rsidR="00681B83" w:rsidRDefault="00681B83" w:rsidP="002951A4">
      <w:pPr>
        <w:pStyle w:val="ListeParagraf"/>
        <w:spacing w:before="120" w:after="120" w:line="276" w:lineRule="auto"/>
        <w:ind w:left="284"/>
        <w:jc w:val="both"/>
        <w:rPr>
          <w:b/>
          <w:bCs/>
          <w:color w:val="000000" w:themeColor="text1"/>
        </w:rPr>
      </w:pPr>
    </w:p>
    <w:p w14:paraId="7E285365" w14:textId="263CDD4D" w:rsidR="00681B83" w:rsidRPr="001C3D6F" w:rsidRDefault="00681B83" w:rsidP="002951A4">
      <w:pPr>
        <w:pStyle w:val="Balk3"/>
        <w:spacing w:before="120" w:after="120"/>
      </w:pPr>
      <w:bookmarkStart w:id="20" w:name="_Toc205911778"/>
      <w:r w:rsidRPr="001C3D6F">
        <w:t>A) Meslek Mensubu Yanında veya Gözetim Denetiminde Staj Yapan Aday Meslek Mensuplarının e-Stajyer Eğitimi (e-USE)</w:t>
      </w:r>
      <w:bookmarkEnd w:id="20"/>
    </w:p>
    <w:p w14:paraId="340DA853"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Aday meslek mensubu Staja Giriş Sınavında başarılı olduktan sonra, staj yapacağı işyerinin bulunduğu yerdeki TESMER Şubesi / Oda nezdinde staj başlatma işlemlerini yapar. Staj başlatma başvurusunda bulunulan TESMER Şubelerinde / Odalarda staj ve sınav işleri ile doğrudan ilgilenen görevliler tarafından staj başlatma belgeleri incelenir, uygun bulunanların stajı TEOS üzerinden başlatılır.</w:t>
      </w:r>
    </w:p>
    <w:p w14:paraId="6826D55D"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681B83">
        <w:rPr>
          <w:bCs/>
          <w:color w:val="000000" w:themeColor="text1"/>
        </w:rPr>
        <w:t>e</w:t>
      </w:r>
      <w:proofErr w:type="gramEnd"/>
      <w:r w:rsidRPr="00681B83">
        <w:rPr>
          <w:bCs/>
          <w:color w:val="000000" w:themeColor="text1"/>
        </w:rPr>
        <w:t xml:space="preserve">-Stajyer Eğitimi (e-USE), stajın başladığı tarihten itibaren başlar. </w:t>
      </w:r>
    </w:p>
    <w:p w14:paraId="26551049" w14:textId="1708AC69"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lastRenderedPageBreak/>
        <w:t>e</w:t>
      </w:r>
      <w:proofErr w:type="gramEnd"/>
      <w:r w:rsidRPr="00681B83">
        <w:rPr>
          <w:bCs/>
          <w:color w:val="000000" w:themeColor="text1"/>
        </w:rPr>
        <w:t>-Stajyer Eğitiminde (e-USE), Yönergenin 9/E maddesinde belirtilen, 15 zorunlu ve 1</w:t>
      </w:r>
      <w:r w:rsidR="00BC59A2">
        <w:rPr>
          <w:bCs/>
          <w:color w:val="000000" w:themeColor="text1"/>
        </w:rPr>
        <w:t>7</w:t>
      </w:r>
      <w:r w:rsidRPr="00681B83">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38"/>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39"/>
      </w:r>
      <w:r w:rsidR="00BC59A2" w:rsidRPr="00693200">
        <w:rPr>
          <w:color w:val="FF0000"/>
          <w:vertAlign w:val="superscript"/>
        </w:rPr>
        <w:t>]</w:t>
      </w:r>
      <w:r w:rsidRPr="00681B83">
        <w:rPr>
          <w:bCs/>
          <w:color w:val="000000" w:themeColor="text1"/>
        </w:rPr>
        <w:t>olmak üzere toplam 3</w:t>
      </w:r>
      <w:r w:rsidR="00BC59A2">
        <w:rPr>
          <w:bCs/>
          <w:color w:val="000000" w:themeColor="text1"/>
        </w:rPr>
        <w:t>2</w:t>
      </w:r>
      <w:r w:rsidRPr="00681B83">
        <w:rPr>
          <w:bCs/>
          <w:color w:val="000000" w:themeColor="text1"/>
        </w:rPr>
        <w:t xml:space="preserve"> ders</w:t>
      </w:r>
      <w:r w:rsidR="00CC0876">
        <w:rPr>
          <w:bCs/>
          <w:color w:val="000000" w:themeColor="text1"/>
        </w:rPr>
        <w:t xml:space="preserve"> </w:t>
      </w:r>
      <w:r w:rsidR="00CC0876" w:rsidRPr="00693200">
        <w:rPr>
          <w:color w:val="FF0000"/>
          <w:vertAlign w:val="superscript"/>
        </w:rPr>
        <w:t>[</w:t>
      </w:r>
      <w:r w:rsidR="00CC0876" w:rsidRPr="00693200">
        <w:rPr>
          <w:rStyle w:val="DipnotBavurusu"/>
          <w:color w:val="FF0000"/>
        </w:rPr>
        <w:footnoteReference w:id="40"/>
      </w:r>
      <w:r w:rsidR="00CC0876" w:rsidRPr="00693200">
        <w:rPr>
          <w:color w:val="FF0000"/>
          <w:vertAlign w:val="superscript"/>
        </w:rPr>
        <w:t>]</w:t>
      </w:r>
      <w:r w:rsidR="00BC59A2">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1"/>
      </w:r>
      <w:r w:rsidR="00BC59A2" w:rsidRPr="00693200">
        <w:rPr>
          <w:color w:val="FF0000"/>
          <w:vertAlign w:val="superscript"/>
        </w:rPr>
        <w:t>]</w:t>
      </w:r>
      <w:r w:rsidRPr="00681B83">
        <w:rPr>
          <w:bCs/>
          <w:color w:val="000000" w:themeColor="text1"/>
        </w:rPr>
        <w:t xml:space="preserve"> yer alır. Bu derslerin toplamı 240 krediden oluşur. Bu eğitimde, her bir zorunlu dersin kredisi 10 ve seçimlik dersin kredisi 6’dır.</w:t>
      </w:r>
      <w:r w:rsidR="00CC0876" w:rsidRPr="00CC0876">
        <w:rPr>
          <w:color w:val="FF0000"/>
          <w:vertAlign w:val="superscript"/>
        </w:rPr>
        <w:t xml:space="preserve"> </w:t>
      </w:r>
    </w:p>
    <w:p w14:paraId="614B209E" w14:textId="14CDDAB2"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Eğitim alacak aday meslek mensubu, zorunlu 15 dersten oluşan derslerin tamamını ve seçimlik 1</w:t>
      </w:r>
      <w:r w:rsidR="00BC59A2">
        <w:rPr>
          <w:bCs/>
          <w:color w:val="000000" w:themeColor="text1"/>
        </w:rPr>
        <w:t>7</w:t>
      </w:r>
      <w:r w:rsidRPr="00681B83">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2"/>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3"/>
      </w:r>
      <w:r w:rsidR="00BC59A2" w:rsidRPr="00693200">
        <w:rPr>
          <w:color w:val="FF0000"/>
          <w:vertAlign w:val="superscript"/>
        </w:rPr>
        <w:t>]</w:t>
      </w:r>
      <w:r w:rsidR="00BC59A2">
        <w:rPr>
          <w:color w:val="FF0000"/>
          <w:vertAlign w:val="superscript"/>
        </w:rPr>
        <w:t xml:space="preserve"> </w:t>
      </w:r>
      <w:r w:rsidRPr="00681B83">
        <w:rPr>
          <w:bCs/>
          <w:color w:val="000000" w:themeColor="text1"/>
        </w:rPr>
        <w:t>arasından en az 5’ini seçerek almak zorundadır. Aday meslek mensubu seçimlik derslerin tamamına da katılabilir.</w:t>
      </w:r>
    </w:p>
    <w:p w14:paraId="4D33C282"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Aday meslek mensubunun e-Stajyer Eğitimini (e-USE) başarı ile tamamlayabilmesi için zorunlu derslerden 150, seçimlik derslerden ise en az 30 olmak üzere toplam 180 kredi elde etmesi zorunludur.</w:t>
      </w:r>
    </w:p>
    <w:p w14:paraId="7963E436"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aday meslek mensubu, yıllık en az 40 kredi karşılığı eğitimini tamamlamak zorundadır. Önceki 2 yıl içerisinde 80 kredi elde edemeyen aday meslek mensubunun eğitim süresine 4 ay ilave edilir. </w:t>
      </w:r>
    </w:p>
    <w:p w14:paraId="5C0BE534"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31F007AC" w14:textId="17C6A67D"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681B83">
        <w:rPr>
          <w:bCs/>
          <w:color w:val="000000" w:themeColor="text1"/>
        </w:rPr>
        <w:t>Belgesi"ni</w:t>
      </w:r>
      <w:proofErr w:type="spellEnd"/>
      <w:r w:rsidRPr="00681B83">
        <w:rPr>
          <w:bCs/>
          <w:color w:val="000000" w:themeColor="text1"/>
        </w:rPr>
        <w:t xml:space="preserve"> staj dosyasına eklenmek üzere </w:t>
      </w:r>
      <w:proofErr w:type="spellStart"/>
      <w:r w:rsidR="0075216B">
        <w:rPr>
          <w:bCs/>
          <w:color w:val="000000" w:themeColor="text1"/>
        </w:rPr>
        <w:t>TEOS’ta</w:t>
      </w:r>
      <w:r w:rsidRPr="00681B83">
        <w:rPr>
          <w:bCs/>
          <w:color w:val="000000" w:themeColor="text1"/>
        </w:rPr>
        <w:t>n</w:t>
      </w:r>
      <w:proofErr w:type="spellEnd"/>
      <w:r w:rsidRPr="00681B83">
        <w:rPr>
          <w:bCs/>
          <w:color w:val="000000" w:themeColor="text1"/>
        </w:rPr>
        <w:t xml:space="preserve"> alarak kayıtlı olduğu TESMER Şubesi / Oda’ya teslim eder. Bu belgeyi TEOS üzerinden TESMER Şubelerinde / Odalarda staj ve sınav işleri ile doğrudan ilgilenen görevliler de alabilir. </w:t>
      </w:r>
    </w:p>
    <w:p w14:paraId="127D2D2D" w14:textId="6528ED39" w:rsidR="007F763F"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"e-Stajyer Eğitimi Tamamlama Belgesi" almayan aday meslek mensubu Serbest Muhasebeci Mali Müşavirlik Sınav başvurusu yapamaz.</w:t>
      </w:r>
    </w:p>
    <w:p w14:paraId="6E218423" w14:textId="77777777" w:rsidR="00681B83" w:rsidRPr="00DE7FC2" w:rsidRDefault="00681B83" w:rsidP="002951A4">
      <w:pPr>
        <w:pStyle w:val="ListeParagraf"/>
        <w:spacing w:before="120" w:after="120" w:line="276" w:lineRule="auto"/>
        <w:ind w:left="993"/>
        <w:jc w:val="both"/>
        <w:rPr>
          <w:bCs/>
          <w:color w:val="000000" w:themeColor="text1"/>
        </w:rPr>
      </w:pPr>
    </w:p>
    <w:p w14:paraId="3E26E7D4" w14:textId="77777777" w:rsidR="00681B83" w:rsidRPr="001C3D6F" w:rsidRDefault="00681B83" w:rsidP="002951A4">
      <w:pPr>
        <w:pStyle w:val="Balk3"/>
        <w:spacing w:before="120" w:after="120"/>
      </w:pPr>
      <w:bookmarkStart w:id="21" w:name="_Toc205911779"/>
      <w:r w:rsidRPr="001C3D6F">
        <w:lastRenderedPageBreak/>
        <w:t>B) 3568 sayılı Yasa'nın 6/ı Maddesine Göre Çalışmalarını Staj Süresinin Tamamını Kapsayacak Şekilde Staj Süresinden Saydıran Aday Meslek Mensuplarının e-Stajyer Eğitimi (e-USE)</w:t>
      </w:r>
      <w:bookmarkEnd w:id="21"/>
    </w:p>
    <w:p w14:paraId="75987AB7"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Şubelerinde / Odalarda staj ve sınav işleri ile doğrudan ilgilenen görevliler tarafından adayın başvurusu incelenir, uygun bulunanların hizmet bilgileri TEOS staj kütüğüne işlenir. </w:t>
      </w:r>
    </w:p>
    <w:p w14:paraId="75A8C25A"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-Stajyer Eğitiminin (e-USE) süresi, hizmet bilgilerinin TEOS staj kütüğüne işlenmesinden itibaren 4 aydır.</w:t>
      </w:r>
    </w:p>
    <w:p w14:paraId="6634EAE8" w14:textId="47FF38F9"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w:t>
      </w:r>
      <w:r w:rsidR="00BC59A2">
        <w:rPr>
          <w:bCs/>
          <w:color w:val="000000" w:themeColor="text1"/>
        </w:rPr>
        <w:t>7</w:t>
      </w:r>
      <w:r w:rsidRPr="00DE7FC2">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44"/>
      </w:r>
      <w:r w:rsidR="00CC0876" w:rsidRPr="00693200">
        <w:rPr>
          <w:color w:val="FF0000"/>
          <w:vertAlign w:val="superscript"/>
        </w:rPr>
        <w:t>]</w:t>
      </w:r>
      <w:r w:rsidR="00BC59A2">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5"/>
      </w:r>
      <w:r w:rsidR="00BC59A2" w:rsidRPr="00693200">
        <w:rPr>
          <w:color w:val="FF0000"/>
          <w:vertAlign w:val="superscript"/>
        </w:rPr>
        <w:t>]</w:t>
      </w:r>
      <w:r w:rsidR="00CC0876">
        <w:rPr>
          <w:color w:val="FF0000"/>
          <w:vertAlign w:val="superscript"/>
        </w:rPr>
        <w:t xml:space="preserve"> </w:t>
      </w:r>
      <w:r w:rsidRPr="00DE7FC2">
        <w:rPr>
          <w:bCs/>
          <w:color w:val="000000" w:themeColor="text1"/>
        </w:rPr>
        <w:t>olmak üzere toplam 3</w:t>
      </w:r>
      <w:r w:rsidR="00BC59A2">
        <w:rPr>
          <w:bCs/>
          <w:color w:val="000000" w:themeColor="text1"/>
        </w:rPr>
        <w:t>2</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6"/>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7"/>
      </w:r>
      <w:r w:rsidR="00BC59A2" w:rsidRPr="00693200">
        <w:rPr>
          <w:color w:val="FF0000"/>
          <w:vertAlign w:val="superscript"/>
        </w:rPr>
        <w:t>]</w:t>
      </w:r>
      <w:r w:rsidR="00BC59A2">
        <w:rPr>
          <w:color w:val="FF0000"/>
          <w:vertAlign w:val="superscript"/>
        </w:rPr>
        <w:t xml:space="preserve"> </w:t>
      </w:r>
      <w:r w:rsidRPr="00DE7FC2">
        <w:rPr>
          <w:bCs/>
          <w:color w:val="000000" w:themeColor="text1"/>
        </w:rPr>
        <w:t>yer alır. Bu derslerin toplamı 240 krediden oluşur. Bu eğitimde, her bir zorunlu dersin kredisi 10 ve seçimlik dersin kredisi 6’dır.</w:t>
      </w:r>
      <w:r w:rsidR="00CC0876" w:rsidRPr="00CC0876">
        <w:rPr>
          <w:color w:val="FF0000"/>
          <w:vertAlign w:val="superscript"/>
        </w:rPr>
        <w:t xml:space="preserve"> </w:t>
      </w:r>
    </w:p>
    <w:p w14:paraId="1724BBFF" w14:textId="721E334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Eğitim alacak aday meslek mensubu, zorunlu 15 dersten oluşan derslerin tamamını ve seçimlik 1</w:t>
      </w:r>
      <w:r w:rsidR="00BC59A2">
        <w:rPr>
          <w:bCs/>
          <w:color w:val="000000" w:themeColor="text1"/>
        </w:rPr>
        <w:t>7</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8"/>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9"/>
      </w:r>
      <w:r w:rsidR="00BC59A2" w:rsidRPr="00693200">
        <w:rPr>
          <w:color w:val="FF0000"/>
          <w:vertAlign w:val="superscript"/>
        </w:rPr>
        <w:t>]</w:t>
      </w:r>
      <w:r w:rsidR="00BC59A2">
        <w:rPr>
          <w:color w:val="FF0000"/>
          <w:vertAlign w:val="superscript"/>
        </w:rPr>
        <w:t xml:space="preserve"> </w:t>
      </w:r>
      <w:r w:rsidRPr="00DE7FC2">
        <w:rPr>
          <w:bCs/>
          <w:color w:val="000000" w:themeColor="text1"/>
        </w:rPr>
        <w:t>arasından en az 5’ini seçerek almak zorundadır. Aday meslek mensubu seçimlik derslerin tamamına da katılabilir.</w:t>
      </w:r>
    </w:p>
    <w:p w14:paraId="774CE6D2"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5C40078A"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1F6E1FB6" w14:textId="50DB1AF3"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w:t>
      </w:r>
      <w:proofErr w:type="spellStart"/>
      <w:r w:rsidR="0075216B">
        <w:rPr>
          <w:bCs/>
          <w:color w:val="000000" w:themeColor="text1"/>
        </w:rPr>
        <w:t>TEOS’ta</w:t>
      </w:r>
      <w:r w:rsidRPr="00DE7FC2">
        <w:rPr>
          <w:bCs/>
          <w:color w:val="000000" w:themeColor="text1"/>
        </w:rPr>
        <w:t>n</w:t>
      </w:r>
      <w:proofErr w:type="spellEnd"/>
      <w:r w:rsidRPr="00DE7FC2">
        <w:rPr>
          <w:bCs/>
          <w:color w:val="000000" w:themeColor="text1"/>
        </w:rPr>
        <w:t xml:space="preserve"> alarak kayıtlı olduğu TESMER Şubesi / Oda’ya teslim </w:t>
      </w:r>
      <w:r w:rsidRPr="00DE7FC2">
        <w:rPr>
          <w:bCs/>
          <w:color w:val="000000" w:themeColor="text1"/>
        </w:rPr>
        <w:lastRenderedPageBreak/>
        <w:t xml:space="preserve">eder. Bu belgeyi TEOS üzerinden TESMER Şubelerinde / Odalarda staj ve sınav işleri ile doğrudan ilgilenen görevliler de alabilir. </w:t>
      </w:r>
    </w:p>
    <w:p w14:paraId="5EC35624"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"e-Stajyer Eğitimi Tamamlama Belgesi" almayan aday meslek mensubu Serbest Muhasebeci Mali Müşavirlik Sınav başvurusu yapamaz.</w:t>
      </w:r>
    </w:p>
    <w:p w14:paraId="1C0D86AC" w14:textId="77777777" w:rsidR="00B64FDA" w:rsidRPr="00DE7FC2" w:rsidRDefault="00B64FDA" w:rsidP="002951A4">
      <w:pPr>
        <w:pStyle w:val="ListeParagraf"/>
        <w:spacing w:before="120" w:after="120" w:line="276" w:lineRule="auto"/>
        <w:ind w:left="851"/>
        <w:jc w:val="both"/>
        <w:rPr>
          <w:color w:val="000000" w:themeColor="text1"/>
        </w:rPr>
      </w:pPr>
    </w:p>
    <w:p w14:paraId="5CF4A35B" w14:textId="77777777" w:rsidR="00681B83" w:rsidRPr="00075D3B" w:rsidRDefault="00681B83" w:rsidP="002951A4">
      <w:pPr>
        <w:pStyle w:val="Balk3"/>
        <w:spacing w:before="120" w:after="120"/>
      </w:pPr>
      <w:bookmarkStart w:id="22" w:name="_Toc205911780"/>
      <w:r w:rsidRPr="00075D3B">
        <w:t>C) Staj Süresinin Belirli Bir Bölümünü Kapsayacak Şekilde Çalışmalarını Yasa'nın 6. Maddesine Göre Staj Süresinden Saydıran Aday Meslek Mensuplarının e-Stajyer Eğitimi (e-USE)</w:t>
      </w:r>
      <w:bookmarkEnd w:id="22"/>
    </w:p>
    <w:p w14:paraId="302BBDB7"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Şubesi / Oda tarafından adayın başvurusu incelenir, uygun bulunanların hizmet bilgileri TEOS staj kütüğüne işlenir. </w:t>
      </w:r>
    </w:p>
    <w:p w14:paraId="1919DF4A"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 xml:space="preserve">-Stajyer Eğitimi (e-USE), stajın başladığı tarihten itibaren başlar. </w:t>
      </w:r>
    </w:p>
    <w:p w14:paraId="1097CA24" w14:textId="3EB709E5"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w:t>
      </w:r>
      <w:r w:rsidR="00BC59A2">
        <w:rPr>
          <w:bCs/>
          <w:color w:val="000000" w:themeColor="text1"/>
        </w:rPr>
        <w:t>7</w:t>
      </w:r>
      <w:r w:rsidRPr="00DE7FC2">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50"/>
      </w:r>
      <w:r w:rsidR="00CC0876" w:rsidRPr="00693200">
        <w:rPr>
          <w:color w:val="FF0000"/>
          <w:vertAlign w:val="superscript"/>
        </w:rPr>
        <w:t>]</w:t>
      </w:r>
      <w:r w:rsidR="00CC0876">
        <w:rPr>
          <w:bCs/>
          <w:color w:val="000000" w:themeColor="text1"/>
        </w:rPr>
        <w:t xml:space="preserve"> </w:t>
      </w:r>
      <w:r w:rsidR="00BC59A2" w:rsidRPr="00693200">
        <w:rPr>
          <w:color w:val="FF0000"/>
          <w:vertAlign w:val="superscript"/>
        </w:rPr>
        <w:t>[</w:t>
      </w:r>
      <w:r w:rsidR="00BC59A2" w:rsidRPr="00693200">
        <w:rPr>
          <w:rStyle w:val="DipnotBavurusu"/>
          <w:color w:val="FF0000"/>
        </w:rPr>
        <w:footnoteReference w:id="51"/>
      </w:r>
      <w:r w:rsidR="00BC59A2" w:rsidRPr="00693200">
        <w:rPr>
          <w:color w:val="FF0000"/>
          <w:vertAlign w:val="superscript"/>
        </w:rPr>
        <w:t>]</w:t>
      </w:r>
      <w:r w:rsidR="00BC59A2">
        <w:rPr>
          <w:color w:val="FF0000"/>
          <w:vertAlign w:val="superscript"/>
        </w:rPr>
        <w:t xml:space="preserve"> </w:t>
      </w:r>
      <w:r w:rsidRPr="00DE7FC2">
        <w:rPr>
          <w:bCs/>
          <w:color w:val="000000" w:themeColor="text1"/>
        </w:rPr>
        <w:t>olmak üzere toplam 3</w:t>
      </w:r>
      <w:r w:rsidR="00BC59A2">
        <w:rPr>
          <w:bCs/>
          <w:color w:val="000000" w:themeColor="text1"/>
        </w:rPr>
        <w:t>2</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52"/>
      </w:r>
      <w:r w:rsidR="00CC0876" w:rsidRPr="00693200">
        <w:rPr>
          <w:color w:val="FF0000"/>
          <w:vertAlign w:val="superscript"/>
        </w:rPr>
        <w:t>]</w:t>
      </w:r>
      <w:r w:rsidR="00CC0876">
        <w:rPr>
          <w:bCs/>
          <w:color w:val="000000" w:themeColor="text1"/>
        </w:rPr>
        <w:t xml:space="preserve"> </w:t>
      </w:r>
      <w:r w:rsidR="00BC59A2" w:rsidRPr="00693200">
        <w:rPr>
          <w:color w:val="FF0000"/>
          <w:vertAlign w:val="superscript"/>
        </w:rPr>
        <w:t>[</w:t>
      </w:r>
      <w:r w:rsidR="00BC59A2" w:rsidRPr="00693200">
        <w:rPr>
          <w:rStyle w:val="DipnotBavurusu"/>
          <w:color w:val="FF0000"/>
        </w:rPr>
        <w:footnoteReference w:id="53"/>
      </w:r>
      <w:r w:rsidR="00BC59A2" w:rsidRPr="00693200">
        <w:rPr>
          <w:color w:val="FF0000"/>
          <w:vertAlign w:val="superscript"/>
        </w:rPr>
        <w:t>]</w:t>
      </w:r>
      <w:r w:rsidR="00BC59A2">
        <w:rPr>
          <w:color w:val="FF0000"/>
          <w:vertAlign w:val="superscript"/>
        </w:rPr>
        <w:t xml:space="preserve"> </w:t>
      </w:r>
      <w:r w:rsidRPr="00DE7FC2">
        <w:rPr>
          <w:bCs/>
          <w:color w:val="000000" w:themeColor="text1"/>
        </w:rPr>
        <w:t>yer alır. Bu derslerin toplamı 240 krediden oluşur. Bu eğitimde, her bir zorunlu dersin kredisi 10 ve seçimlik dersin kredisi 6’dır.</w:t>
      </w:r>
    </w:p>
    <w:p w14:paraId="2A3279A8"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Eğitiminin (e-USE), süresi fiilen staj yapılacak olan süre kadardır.</w:t>
      </w:r>
    </w:p>
    <w:p w14:paraId="6D71ECCF" w14:textId="102C653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Eğitim alacak aday meslek mensubu, zorunlu 15 dersten oluşan derslerin tamamını ve seçimlik 1</w:t>
      </w:r>
      <w:r w:rsidR="00BC59A2">
        <w:rPr>
          <w:bCs/>
          <w:color w:val="000000" w:themeColor="text1"/>
        </w:rPr>
        <w:t>7</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54"/>
      </w:r>
      <w:r w:rsidR="00CC0876" w:rsidRPr="00693200">
        <w:rPr>
          <w:color w:val="FF0000"/>
          <w:vertAlign w:val="superscript"/>
        </w:rPr>
        <w:t>]</w:t>
      </w:r>
      <w:r w:rsidR="00BC59A2">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55"/>
      </w:r>
      <w:r w:rsidR="00BC59A2" w:rsidRPr="00693200">
        <w:rPr>
          <w:color w:val="FF0000"/>
          <w:vertAlign w:val="superscript"/>
        </w:rPr>
        <w:t>]</w:t>
      </w:r>
      <w:r w:rsidR="00CC0876">
        <w:rPr>
          <w:color w:val="FF0000"/>
          <w:vertAlign w:val="superscript"/>
        </w:rPr>
        <w:t xml:space="preserve"> </w:t>
      </w:r>
      <w:r w:rsidRPr="00DE7FC2">
        <w:rPr>
          <w:bCs/>
          <w:color w:val="000000" w:themeColor="text1"/>
        </w:rPr>
        <w:t xml:space="preserve">arasından en az 5’ini seçerek almak zorundadır. Aday meslek mensubu seçimlik derslerin tamamına da katılabilir. </w:t>
      </w:r>
    </w:p>
    <w:p w14:paraId="4696A5AE"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1C5ECE05"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w:t>
      </w:r>
      <w:r w:rsidRPr="00DE7FC2">
        <w:rPr>
          <w:bCs/>
          <w:color w:val="000000" w:themeColor="text1"/>
        </w:rPr>
        <w:lastRenderedPageBreak/>
        <w:t>Ayrıca bu sayfada bulunan “Ödeme” başlığı tıklanarak kredi kartı ile ödeme yapılabilir.</w:t>
      </w:r>
    </w:p>
    <w:p w14:paraId="7C124611"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kayıtlı olduğu TESMER Şubesi / Oda’ya teslim eder. Bu belgeyi TEOS üzerinden TESMER Şubelerinde / Odalarda staj ve sınav işleri ile doğrudan ilgilenen görevliler de alabilir. </w:t>
      </w:r>
    </w:p>
    <w:p w14:paraId="6039C747" w14:textId="6416F97A" w:rsidR="007F763F" w:rsidRPr="00DE7FC2" w:rsidRDefault="00681B83" w:rsidP="00644BEB">
      <w:pPr>
        <w:pStyle w:val="ListeParagraf"/>
        <w:numPr>
          <w:ilvl w:val="0"/>
          <w:numId w:val="11"/>
        </w:numPr>
        <w:spacing w:before="120" w:after="120" w:line="276" w:lineRule="auto"/>
        <w:ind w:left="993" w:hanging="426"/>
        <w:jc w:val="both"/>
        <w:rPr>
          <w:color w:val="000000" w:themeColor="text1"/>
        </w:rPr>
      </w:pPr>
      <w:r w:rsidRPr="00DE7FC2">
        <w:rPr>
          <w:bCs/>
          <w:color w:val="000000" w:themeColor="text1"/>
        </w:rPr>
        <w:t>"e-Stajyer Eğitimi Tamamlama Belgesi" almayan aday meslek mensubu Serbest Muhasebeci Mali Müşavirlik Sınav başvurusu yapamaz.</w:t>
      </w:r>
    </w:p>
    <w:p w14:paraId="2E8A75AC" w14:textId="77777777" w:rsidR="002951A4" w:rsidRDefault="002951A4" w:rsidP="002951A4">
      <w:pPr>
        <w:pStyle w:val="Balk3"/>
        <w:spacing w:before="120" w:after="120"/>
      </w:pPr>
    </w:p>
    <w:p w14:paraId="4933F454" w14:textId="325CD5FF" w:rsidR="00681B83" w:rsidRPr="00075D3B" w:rsidRDefault="00681B83" w:rsidP="002951A4">
      <w:pPr>
        <w:pStyle w:val="Balk3"/>
        <w:spacing w:before="120" w:after="120"/>
      </w:pPr>
      <w:bookmarkStart w:id="23" w:name="_Toc205911781"/>
      <w:r w:rsidRPr="00075D3B">
        <w:t>D) e-Stajyer Eğitimi’ne (e-USE) İlişkin Olarak TESMER Şubelerinde/ Odalarda Yapılacak İşlemler</w:t>
      </w:r>
      <w:bookmarkEnd w:id="23"/>
    </w:p>
    <w:p w14:paraId="693120B7" w14:textId="356675FB" w:rsidR="00681B83" w:rsidRPr="002951A4" w:rsidRDefault="00681B83" w:rsidP="00644BEB">
      <w:pPr>
        <w:pStyle w:val="ListeParagraf"/>
        <w:numPr>
          <w:ilvl w:val="0"/>
          <w:numId w:val="42"/>
        </w:numPr>
        <w:spacing w:before="120" w:after="120" w:line="276" w:lineRule="auto"/>
        <w:ind w:left="993" w:hanging="426"/>
        <w:jc w:val="both"/>
        <w:rPr>
          <w:b/>
        </w:rPr>
      </w:pPr>
      <w:r w:rsidRPr="00DE7FC2">
        <w:t>Uzaktan eğitim yöntemi ile yürütülen e-Stajyer Eğitimi’nin sağlıklı bir şekilde yürütülebilmesinin temel unsuru, adayların staj çalışmalarına başladıklarına ilişkin bilgilerin TEOS'a işlenmesidir. Bu nedenle; TESMER Şubelerinde / Odalarda staj ve sınav işleri ile</w:t>
      </w:r>
      <w:r w:rsidR="00DE7FC2">
        <w:t xml:space="preserve"> d</w:t>
      </w:r>
      <w:r w:rsidRPr="00DE7FC2">
        <w:t>oğrudan ilgilenen görevlilerin, adaylara ilişkin staj başlatma bilgilerini TEOS’a süresinde işlemeleri gereklidir.</w:t>
      </w:r>
    </w:p>
    <w:p w14:paraId="1CC10365"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Staja ve e-Stajyer Eğitimi’ne başlamış adaylara ilişkin olarak TESMER Şubelerinde / Odalarda staj ve sınav işleri ile doğrudan ilgilenen görevliler tarafından yerine getirilecek işlemler aşağıda belirtilmiştir.</w:t>
      </w:r>
    </w:p>
    <w:p w14:paraId="33ABF749"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Staja ve e-Stajyer Eğitimi’ne başlamış adayların eğitimlere katılım durumları TEOS üzerinden düzenli olarak izlenir.</w:t>
      </w:r>
    </w:p>
    <w:p w14:paraId="673A6AD5"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 xml:space="preserve">Eğitime katılmayan ya da aksatan adaylara TESMER Şubeleri / Odalar tarafından gönderilecek yazı, e-posta veya SMS yoluyla uyarıda bulunulur. </w:t>
      </w:r>
    </w:p>
    <w:p w14:paraId="472159E0" w14:textId="0E9EAB56" w:rsidR="00681B83" w:rsidRPr="002951A4" w:rsidRDefault="00681B83" w:rsidP="00644BEB">
      <w:pPr>
        <w:pStyle w:val="ListeParagraf"/>
        <w:numPr>
          <w:ilvl w:val="0"/>
          <w:numId w:val="42"/>
        </w:numPr>
        <w:spacing w:before="120" w:after="120" w:line="276" w:lineRule="auto"/>
        <w:ind w:left="993" w:hanging="426"/>
        <w:jc w:val="both"/>
        <w:rPr>
          <w:b/>
        </w:rPr>
      </w:pPr>
      <w:r w:rsidRPr="00DE7FC2">
        <w:t>Uyarılara rağmen eğitime katılmayan ya da aksatan adaylar hakkında gerekli denetim ve tespit işlemlerinin yapılması sağlanır.</w:t>
      </w:r>
    </w:p>
    <w:p w14:paraId="6581C0D0"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Denetim ve tespit işlemlerinin sonuçları ile uyarılara ilişkin doküman TESMER’e yazı ile bildirilir ve bu dokümanın adayın dosyasında yer alması için gerekli işlemler yapılır.</w:t>
      </w:r>
    </w:p>
    <w:p w14:paraId="383B7AEB" w14:textId="77214202" w:rsidR="00C668BD" w:rsidRPr="00DE7FC2" w:rsidRDefault="00C668BD" w:rsidP="002951A4">
      <w:pPr>
        <w:spacing w:before="120" w:after="120" w:line="276" w:lineRule="auto"/>
        <w:jc w:val="both"/>
      </w:pPr>
    </w:p>
    <w:p w14:paraId="642E50C1" w14:textId="77777777" w:rsidR="00DE7FC2" w:rsidRPr="0067049C" w:rsidRDefault="00DE7FC2" w:rsidP="002951A4">
      <w:pPr>
        <w:pStyle w:val="Balk3"/>
        <w:spacing w:before="120" w:after="120"/>
      </w:pPr>
      <w:bookmarkStart w:id="24" w:name="_Toc205911782"/>
      <w:r w:rsidRPr="0067049C">
        <w:t>E) e-Stajyer Eğitimi (e-USE) Kapsamındaki Dersler</w:t>
      </w:r>
      <w:bookmarkEnd w:id="24"/>
      <w:r w:rsidRPr="0067049C">
        <w:t xml:space="preserve"> </w:t>
      </w:r>
    </w:p>
    <w:p w14:paraId="3B4CE6A9" w14:textId="64C4CF6F" w:rsidR="00DE7FC2" w:rsidRPr="00611E91" w:rsidRDefault="00DE7FC2" w:rsidP="002951A4">
      <w:pPr>
        <w:spacing w:before="120" w:after="120" w:line="276" w:lineRule="auto"/>
        <w:ind w:left="284"/>
        <w:rPr>
          <w:bCs/>
          <w:color w:val="000000" w:themeColor="text1"/>
        </w:rPr>
      </w:pPr>
      <w:r w:rsidRPr="00611E91">
        <w:rPr>
          <w:bCs/>
          <w:color w:val="000000" w:themeColor="text1"/>
        </w:rPr>
        <w:t xml:space="preserve">01.09.2022 tarihinden itibaren uygulanacak e-Stajyer Eğitimi (e-USE) Dersleri     </w:t>
      </w:r>
    </w:p>
    <w:p w14:paraId="6D56C856" w14:textId="3550847A" w:rsidR="00611E91" w:rsidRDefault="00611E91" w:rsidP="0067049C">
      <w:pPr>
        <w:spacing w:line="276" w:lineRule="auto"/>
        <w:ind w:left="284"/>
        <w:rPr>
          <w:color w:val="000000" w:themeColor="text1"/>
        </w:rPr>
      </w:pPr>
    </w:p>
    <w:tbl>
      <w:tblPr>
        <w:tblStyle w:val="TabloKlavuzu"/>
        <w:tblW w:w="0" w:type="auto"/>
        <w:tblInd w:w="284" w:type="dxa"/>
        <w:tblLook w:val="04A0" w:firstRow="1" w:lastRow="0" w:firstColumn="1" w:lastColumn="0" w:noHBand="0" w:noVBand="1"/>
      </w:tblPr>
      <w:tblGrid>
        <w:gridCol w:w="4381"/>
        <w:gridCol w:w="4395"/>
      </w:tblGrid>
      <w:tr w:rsidR="00611E91" w14:paraId="4CF45FA2" w14:textId="77777777" w:rsidTr="00611E91">
        <w:tc>
          <w:tcPr>
            <w:tcW w:w="4530" w:type="dxa"/>
          </w:tcPr>
          <w:p w14:paraId="1F46DE54" w14:textId="77777777" w:rsidR="00611E91" w:rsidRPr="0067049C" w:rsidRDefault="00611E91" w:rsidP="00611E91">
            <w:pPr>
              <w:ind w:left="453"/>
              <w:rPr>
                <w:b/>
                <w:bCs/>
                <w:color w:val="000000" w:themeColor="text1"/>
                <w:u w:val="single"/>
              </w:rPr>
            </w:pPr>
            <w:r w:rsidRPr="0067049C">
              <w:rPr>
                <w:b/>
                <w:bCs/>
                <w:color w:val="000000" w:themeColor="text1"/>
                <w:u w:val="single"/>
              </w:rPr>
              <w:t xml:space="preserve">Zorunlu Dersler </w:t>
            </w:r>
            <w:r w:rsidRPr="0067049C">
              <w:rPr>
                <w:bCs/>
                <w:color w:val="000000" w:themeColor="text1"/>
                <w:u w:val="single"/>
              </w:rPr>
              <w:t>(Her ders 10 kredi)</w:t>
            </w:r>
          </w:p>
          <w:p w14:paraId="7CCBF349"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Muhasebede Elektronik Uygulamalar</w:t>
            </w:r>
          </w:p>
          <w:p w14:paraId="37412F4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Türkiye Muhasebe ve Finansal Raporlama Standartları</w:t>
            </w:r>
          </w:p>
          <w:p w14:paraId="5ABEB4A4"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Finansal Tablolar Analizi</w:t>
            </w:r>
          </w:p>
          <w:p w14:paraId="6124E439"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lastRenderedPageBreak/>
              <w:t>Maliyet ve Yönetim Muhasebesi, Örnek Olaylar ve Uygulama</w:t>
            </w:r>
          </w:p>
          <w:p w14:paraId="5F544715" w14:textId="16068205"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Denetim</w:t>
            </w:r>
            <w:r w:rsidR="00B751A9">
              <w:rPr>
                <w:color w:val="000000" w:themeColor="text1"/>
              </w:rPr>
              <w:t>,</w:t>
            </w:r>
            <w:r w:rsidRPr="0067049C">
              <w:rPr>
                <w:color w:val="000000" w:themeColor="text1"/>
              </w:rPr>
              <w:t xml:space="preserve"> Denetim ve </w:t>
            </w:r>
            <w:r w:rsidR="00B751A9">
              <w:rPr>
                <w:color w:val="000000" w:themeColor="text1"/>
              </w:rPr>
              <w:t xml:space="preserve">Güvence </w:t>
            </w:r>
            <w:r w:rsidRPr="0067049C">
              <w:rPr>
                <w:color w:val="000000" w:themeColor="text1"/>
              </w:rPr>
              <w:t>Standartları</w:t>
            </w:r>
          </w:p>
          <w:p w14:paraId="3F37CB7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Vergi Usul Hukuku ve Uygulaması</w:t>
            </w:r>
          </w:p>
          <w:p w14:paraId="5A848D95"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Meslek Hukuku</w:t>
            </w:r>
          </w:p>
          <w:p w14:paraId="2A387DAC"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Mesleki Değerler ve Etik</w:t>
            </w:r>
          </w:p>
          <w:p w14:paraId="543A0294"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Türk Vergi Sistemi (Vergi Hukuku, Gelir, Harcama ve Servet Üzerinden Alınan Vergiler)</w:t>
            </w:r>
          </w:p>
          <w:p w14:paraId="5081D276"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İş ve Sosyal Güvenlik Hukukunda Uygulamalar</w:t>
            </w:r>
          </w:p>
          <w:p w14:paraId="1F73EBE2"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Ticaret Hukuku Uygulamalar ve Örnek Olaylar</w:t>
            </w:r>
          </w:p>
          <w:p w14:paraId="3D2D0FF9" w14:textId="77777777" w:rsidR="00611E91" w:rsidRPr="0067049C" w:rsidRDefault="00611E91" w:rsidP="00644BEB">
            <w:pPr>
              <w:pStyle w:val="ListeParagraf"/>
              <w:numPr>
                <w:ilvl w:val="0"/>
                <w:numId w:val="40"/>
              </w:numPr>
              <w:spacing w:before="0" w:after="0"/>
              <w:ind w:left="453"/>
              <w:rPr>
                <w:b/>
                <w:bCs/>
                <w:color w:val="000000" w:themeColor="text1"/>
              </w:rPr>
            </w:pPr>
            <w:r w:rsidRPr="0067049C">
              <w:rPr>
                <w:color w:val="000000" w:themeColor="text1"/>
              </w:rPr>
              <w:t>Borçlar Hukuku Uygulamalar ve Örnek Olaylar</w:t>
            </w:r>
          </w:p>
          <w:p w14:paraId="04CA994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 xml:space="preserve">Bilişim Teknolojileri ve Veri Analitiği </w:t>
            </w:r>
          </w:p>
          <w:p w14:paraId="6B660543" w14:textId="5FB34598"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 xml:space="preserve">İstatistik ve </w:t>
            </w:r>
            <w:r w:rsidR="00B751A9">
              <w:rPr>
                <w:color w:val="000000" w:themeColor="text1"/>
              </w:rPr>
              <w:t>Finans</w:t>
            </w:r>
            <w:r w:rsidRPr="0067049C">
              <w:rPr>
                <w:color w:val="000000" w:themeColor="text1"/>
              </w:rPr>
              <w:t xml:space="preserve"> Matematiği</w:t>
            </w:r>
          </w:p>
          <w:p w14:paraId="1EB0FEE8" w14:textId="43C44E6C" w:rsidR="00611E91" w:rsidRPr="00611E91" w:rsidRDefault="00611E91" w:rsidP="00644BEB">
            <w:pPr>
              <w:pStyle w:val="ListeParagraf"/>
              <w:numPr>
                <w:ilvl w:val="0"/>
                <w:numId w:val="40"/>
              </w:numPr>
              <w:spacing w:before="0" w:after="0"/>
              <w:ind w:left="453"/>
              <w:rPr>
                <w:color w:val="000000" w:themeColor="text1"/>
              </w:rPr>
            </w:pPr>
            <w:r w:rsidRPr="0067049C">
              <w:rPr>
                <w:color w:val="000000" w:themeColor="text1"/>
              </w:rPr>
              <w:t>Finansal Yönetim</w:t>
            </w:r>
          </w:p>
        </w:tc>
        <w:tc>
          <w:tcPr>
            <w:tcW w:w="4530" w:type="dxa"/>
          </w:tcPr>
          <w:p w14:paraId="7070E5A0" w14:textId="77777777" w:rsidR="00611E91" w:rsidRPr="0067049C" w:rsidRDefault="00611E91" w:rsidP="00611E91">
            <w:pPr>
              <w:ind w:left="351"/>
              <w:rPr>
                <w:b/>
                <w:color w:val="000000" w:themeColor="text1"/>
                <w:u w:val="single"/>
              </w:rPr>
            </w:pPr>
            <w:r w:rsidRPr="0067049C">
              <w:rPr>
                <w:b/>
                <w:color w:val="000000" w:themeColor="text1"/>
                <w:u w:val="single"/>
              </w:rPr>
              <w:lastRenderedPageBreak/>
              <w:t xml:space="preserve">Seçimlik Dersler </w:t>
            </w:r>
            <w:r w:rsidRPr="0067049C">
              <w:rPr>
                <w:bCs/>
                <w:color w:val="000000" w:themeColor="text1"/>
                <w:u w:val="single"/>
              </w:rPr>
              <w:t>(Her ders 6 kredi)</w:t>
            </w:r>
          </w:p>
          <w:p w14:paraId="362616B9"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Yönetim, Rekabet ve Stratejik Karar Alma</w:t>
            </w:r>
          </w:p>
          <w:p w14:paraId="6E428AC0"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Kurumsal Yönetim</w:t>
            </w:r>
          </w:p>
          <w:p w14:paraId="09D1D5E6"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lastRenderedPageBreak/>
              <w:t>Meslek Hizmetlerinde Kalite ve Hizmet Pazarlaması</w:t>
            </w:r>
          </w:p>
          <w:p w14:paraId="52078CA1"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Sınai Mülkiyet Hakları ve Uygulama</w:t>
            </w:r>
          </w:p>
          <w:p w14:paraId="06AADF8C"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Girişimcilik</w:t>
            </w:r>
          </w:p>
          <w:p w14:paraId="644EB647"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Yatırım Danışmanlığı ve Proje Hazırlama ve Değerlendirme</w:t>
            </w:r>
          </w:p>
          <w:p w14:paraId="3AB3B961"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Finansal Piyasalar</w:t>
            </w:r>
          </w:p>
          <w:p w14:paraId="1BDB942F"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Sermaye Piyasası Mevzuatı</w:t>
            </w:r>
          </w:p>
          <w:p w14:paraId="51D08FA9"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Bankacılık</w:t>
            </w:r>
          </w:p>
          <w:p w14:paraId="4924364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Sigortacılık ve Özel Emeklilik Mevzuatı</w:t>
            </w:r>
          </w:p>
          <w:p w14:paraId="0D42897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 xml:space="preserve">Ekonomi ve Ekonomik Göstergelerin Yorumlanması </w:t>
            </w:r>
          </w:p>
          <w:p w14:paraId="4C9FC3D6"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Risk Yönetimi</w:t>
            </w:r>
          </w:p>
          <w:p w14:paraId="2828D86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İç Denetim</w:t>
            </w:r>
          </w:p>
          <w:p w14:paraId="289F45E0" w14:textId="77777777" w:rsidR="00611E91" w:rsidRDefault="00611E91" w:rsidP="00644BEB">
            <w:pPr>
              <w:pStyle w:val="ListeParagraf"/>
              <w:numPr>
                <w:ilvl w:val="0"/>
                <w:numId w:val="41"/>
              </w:numPr>
              <w:spacing w:before="0" w:after="0"/>
              <w:ind w:left="351" w:hanging="357"/>
              <w:rPr>
                <w:color w:val="000000" w:themeColor="text1"/>
              </w:rPr>
            </w:pPr>
            <w:r w:rsidRPr="0067049C">
              <w:rPr>
                <w:color w:val="000000" w:themeColor="text1"/>
              </w:rPr>
              <w:t>Denetimde Bilgi Teknolojileri Kullanımı</w:t>
            </w:r>
          </w:p>
          <w:p w14:paraId="6FC8C74F" w14:textId="77777777" w:rsidR="00611E91" w:rsidRDefault="00611E91" w:rsidP="00644BEB">
            <w:pPr>
              <w:pStyle w:val="ListeParagraf"/>
              <w:numPr>
                <w:ilvl w:val="0"/>
                <w:numId w:val="41"/>
              </w:numPr>
              <w:spacing w:before="0" w:after="0"/>
              <w:ind w:left="351" w:hanging="357"/>
              <w:rPr>
                <w:color w:val="000000" w:themeColor="text1"/>
              </w:rPr>
            </w:pPr>
            <w:r w:rsidRPr="00611E91">
              <w:rPr>
                <w:color w:val="000000" w:themeColor="text1"/>
              </w:rPr>
              <w:t>Bilgi Teknolojileri Denetimi</w:t>
            </w:r>
          </w:p>
          <w:p w14:paraId="2D898F7B" w14:textId="77777777" w:rsidR="00CC0876" w:rsidRPr="00BC59A2" w:rsidRDefault="00CC0876" w:rsidP="00644BEB">
            <w:pPr>
              <w:pStyle w:val="ListeParagraf"/>
              <w:numPr>
                <w:ilvl w:val="0"/>
                <w:numId w:val="41"/>
              </w:numPr>
              <w:spacing w:before="0" w:after="0"/>
              <w:ind w:left="351" w:hanging="357"/>
              <w:rPr>
                <w:color w:val="000000" w:themeColor="text1"/>
              </w:rPr>
            </w:pPr>
            <w:r>
              <w:rPr>
                <w:color w:val="000000" w:themeColor="text1"/>
              </w:rPr>
              <w:t xml:space="preserve">Büyük Veri, Yapay </w:t>
            </w:r>
            <w:proofErr w:type="gramStart"/>
            <w:r>
              <w:rPr>
                <w:color w:val="000000" w:themeColor="text1"/>
              </w:rPr>
              <w:t>Zeka</w:t>
            </w:r>
            <w:proofErr w:type="gramEnd"/>
            <w:r>
              <w:rPr>
                <w:color w:val="000000" w:themeColor="text1"/>
              </w:rPr>
              <w:t xml:space="preserve"> ve Muhasebe </w:t>
            </w:r>
            <w:r w:rsidRPr="00693200">
              <w:rPr>
                <w:color w:val="FF0000"/>
                <w:vertAlign w:val="superscript"/>
              </w:rPr>
              <w:t>[</w:t>
            </w:r>
            <w:r w:rsidRPr="00693200">
              <w:rPr>
                <w:rStyle w:val="DipnotBavurusu"/>
                <w:color w:val="FF0000"/>
              </w:rPr>
              <w:footnoteReference w:id="56"/>
            </w:r>
            <w:r w:rsidRPr="00693200">
              <w:rPr>
                <w:color w:val="FF0000"/>
                <w:vertAlign w:val="superscript"/>
              </w:rPr>
              <w:t>]</w:t>
            </w:r>
          </w:p>
          <w:p w14:paraId="072FB9B7" w14:textId="5D8C7753" w:rsidR="00BC59A2" w:rsidRPr="00611E91" w:rsidRDefault="00BC59A2" w:rsidP="00644BEB">
            <w:pPr>
              <w:pStyle w:val="ListeParagraf"/>
              <w:numPr>
                <w:ilvl w:val="0"/>
                <w:numId w:val="41"/>
              </w:numPr>
              <w:spacing w:before="0" w:after="0"/>
              <w:ind w:left="351" w:hanging="357"/>
              <w:rPr>
                <w:color w:val="000000" w:themeColor="text1"/>
              </w:rPr>
            </w:pPr>
            <w:r>
              <w:rPr>
                <w:color w:val="000000" w:themeColor="text1"/>
              </w:rPr>
              <w:t xml:space="preserve">Kurumsal Sürdürülebilirlik ve Standartları </w:t>
            </w:r>
            <w:r w:rsidRPr="00693200">
              <w:rPr>
                <w:color w:val="FF0000"/>
                <w:vertAlign w:val="superscript"/>
              </w:rPr>
              <w:t>[</w:t>
            </w:r>
            <w:r w:rsidRPr="00693200">
              <w:rPr>
                <w:rStyle w:val="DipnotBavurusu"/>
                <w:color w:val="FF0000"/>
              </w:rPr>
              <w:footnoteReference w:id="57"/>
            </w:r>
            <w:r w:rsidRPr="00693200">
              <w:rPr>
                <w:color w:val="FF0000"/>
                <w:vertAlign w:val="superscript"/>
              </w:rPr>
              <w:t>]</w:t>
            </w:r>
          </w:p>
        </w:tc>
      </w:tr>
    </w:tbl>
    <w:p w14:paraId="6CF71243" w14:textId="77777777" w:rsidR="00611E91" w:rsidRPr="0067049C" w:rsidRDefault="00611E91" w:rsidP="0067049C">
      <w:pPr>
        <w:spacing w:line="276" w:lineRule="auto"/>
        <w:ind w:left="284"/>
        <w:rPr>
          <w:color w:val="000000" w:themeColor="text1"/>
        </w:rPr>
      </w:pPr>
    </w:p>
    <w:p w14:paraId="0089B829" w14:textId="77777777" w:rsidR="00DE7FC2" w:rsidRPr="0067049C" w:rsidRDefault="00DE7FC2" w:rsidP="00075D3B">
      <w:pPr>
        <w:pStyle w:val="Balk3"/>
        <w:numPr>
          <w:ilvl w:val="0"/>
          <w:numId w:val="0"/>
        </w:numPr>
        <w:ind w:left="284"/>
      </w:pPr>
      <w:bookmarkStart w:id="25" w:name="_Toc205911783"/>
      <w:r w:rsidRPr="0067049C">
        <w:t>F) Geçiş ve Yürürlük</w:t>
      </w:r>
      <w:bookmarkEnd w:id="25"/>
      <w:r w:rsidRPr="0067049C">
        <w:t xml:space="preserve"> </w:t>
      </w:r>
    </w:p>
    <w:p w14:paraId="3E6AAB80"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(1) Staj ve Sınavlara İlişkin Usul ve Esaslar Hakkındaki Uygulama </w:t>
      </w:r>
      <w:proofErr w:type="spellStart"/>
      <w:r w:rsidRPr="0067049C">
        <w:rPr>
          <w:color w:val="000000" w:themeColor="text1"/>
        </w:rPr>
        <w:t>Yönergesi’nin</w:t>
      </w:r>
      <w:proofErr w:type="spellEnd"/>
      <w:r w:rsidRPr="0067049C">
        <w:rPr>
          <w:color w:val="000000" w:themeColor="text1"/>
        </w:rPr>
        <w:t xml:space="preserve"> “9- Zorunlu Stajyer Eğitimi (e-Stajyer Eğitimi (e-USE))” bölümüne ilişkin yukarıda belirtilen değişikliklerin yürürlük </w:t>
      </w:r>
      <w:r w:rsidRPr="00CF1D24">
        <w:rPr>
          <w:color w:val="000000" w:themeColor="text1"/>
        </w:rPr>
        <w:t xml:space="preserve">tarihi 01.09.2022 </w:t>
      </w:r>
      <w:proofErr w:type="spellStart"/>
      <w:r w:rsidRPr="0067049C">
        <w:rPr>
          <w:color w:val="000000" w:themeColor="text1"/>
        </w:rPr>
        <w:t>dir</w:t>
      </w:r>
      <w:proofErr w:type="spellEnd"/>
      <w:r w:rsidRPr="0067049C">
        <w:rPr>
          <w:color w:val="000000" w:themeColor="text1"/>
        </w:rPr>
        <w:t>.</w:t>
      </w:r>
    </w:p>
    <w:p w14:paraId="1D422698"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(2) 01.09.2022 tarihinden önce staja başlamış ve e-Stajyer Eğitimini (e-USE) tamamlamamış olan </w:t>
      </w:r>
      <w:bookmarkStart w:id="26" w:name="_Hlk105251034"/>
      <w:r w:rsidRPr="0067049C">
        <w:rPr>
          <w:color w:val="000000" w:themeColor="text1"/>
        </w:rPr>
        <w:t xml:space="preserve">aday meslek mensuplarının </w:t>
      </w:r>
      <w:bookmarkEnd w:id="26"/>
      <w:r w:rsidRPr="0067049C">
        <w:rPr>
          <w:color w:val="000000" w:themeColor="text1"/>
        </w:rPr>
        <w:t xml:space="preserve">yeni programa intibak işlemleri TESMER tarafından aşağıdaki ilkelere göre yapılır. </w:t>
      </w:r>
    </w:p>
    <w:p w14:paraId="0DCF530A"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 xml:space="preserve">Yönergedeki bu değişikliklerin yürürlüğe girdiği tarih olan 01.09.2022 tarihinden önceki Yönerge hükümlerine göre aday meslek mensuplarının eğitim değerlendirmesi ile birlikte tamamlamış oldukları her bir eğitim dönemi için 30 kredi elde edilmiş sayılır. (Bölümdeki içerikler okunmamış ve eğitim değerlendirmesi tamamlanmamış ise o bölüm için kredi elde edilemez.) </w:t>
      </w:r>
    </w:p>
    <w:p w14:paraId="65B1547D"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 xml:space="preserve">Önceki Yönerge hükümlerine göre elde ettiği kredi toplamı 180’den az olan aday meslek mensupları Yönergenin değişen hükümlerine göre belirlenen zorunlu dersler üzerinden 180 krediyi tamamlar. </w:t>
      </w:r>
    </w:p>
    <w:p w14:paraId="5F031F8B"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Önceki Yönerge hükümlerine göre eğitim değerlendirmesi ile birlikte 6 veya daha fazla eğitim dönemini tamamlamış ve eğitim katkı payının tamamını ödemiş olan aday meslek mensupları e-Stajyer Eğitimini (e-USE) tamamlamış sayılacak ve "e-Stajyer Eğitimi Tamamlama Belgesi" alabileceklerdir.</w:t>
      </w:r>
    </w:p>
    <w:p w14:paraId="64E4427D" w14:textId="77777777" w:rsidR="00DE7FC2" w:rsidRPr="0067049C" w:rsidRDefault="00DE7FC2" w:rsidP="0067049C">
      <w:pPr>
        <w:spacing w:before="120" w:after="120" w:line="276" w:lineRule="auto"/>
        <w:jc w:val="both"/>
        <w:rPr>
          <w:color w:val="000000" w:themeColor="text1"/>
        </w:rPr>
      </w:pPr>
    </w:p>
    <w:p w14:paraId="67E8AB7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27" w:name="_Toc205911784"/>
      <w:r w:rsidRPr="000A3B32">
        <w:rPr>
          <w:rFonts w:ascii="Times New Roman" w:hAnsi="Times New Roman" w:cs="Times New Roman"/>
          <w:i w:val="0"/>
          <w:color w:val="000000" w:themeColor="text1"/>
          <w:highlight w:val="lightGray"/>
        </w:rPr>
        <w:lastRenderedPageBreak/>
        <w:t>10- Staja Fiilen Başlama ve Staj Dosyası</w:t>
      </w:r>
      <w:bookmarkEnd w:id="27"/>
      <w:r w:rsidRPr="000A3B32">
        <w:rPr>
          <w:rFonts w:ascii="Times New Roman" w:hAnsi="Times New Roman" w:cs="Times New Roman"/>
          <w:i w:val="0"/>
          <w:color w:val="000000" w:themeColor="text1"/>
          <w:highlight w:val="lightGray"/>
        </w:rPr>
        <w:t xml:space="preserve"> </w:t>
      </w:r>
    </w:p>
    <w:p w14:paraId="6406398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Staja Giriş Sınavı ile staja fiilen başlama arasında geçen süre nedeniyle dosyadaki bilgilerin güncellenmesi gerekmektedir. Staja fiilen başladığı tarih itibari ile süresi dolmayan belgeler yeniden istenmez. </w:t>
      </w:r>
    </w:p>
    <w:p w14:paraId="5DDB1A89"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Stajın fiilen başlamasından itibaren Serbest Muhasebeci Mali Müşavirlik Sınav aşamasına kadar tüm staj sürecini gösteren belgelerin yer alacağı Staj Dosyasında yer </w:t>
      </w:r>
      <w:r w:rsidR="00073DB6" w:rsidRPr="00FF335E">
        <w:rPr>
          <w:color w:val="000000" w:themeColor="text1"/>
        </w:rPr>
        <w:t>alacak belgeler ve staja fiilen başlamaya ilişkin bilgiler</w:t>
      </w:r>
      <w:r w:rsidR="0094545A" w:rsidRPr="00FF335E">
        <w:rPr>
          <w:color w:val="000000" w:themeColor="text1"/>
        </w:rPr>
        <w:t>,</w:t>
      </w:r>
      <w:r w:rsidR="006B5145" w:rsidRPr="00FF335E">
        <w:rPr>
          <w:color w:val="000000" w:themeColor="text1"/>
        </w:rPr>
        <w:t xml:space="preserve"> </w:t>
      </w:r>
      <w:r w:rsidRPr="00FF335E">
        <w:rPr>
          <w:color w:val="000000" w:themeColor="text1"/>
        </w:rPr>
        <w:t xml:space="preserve">staj yapılan işyerleri itibari ile aşağıda belirtilmiştir. </w:t>
      </w:r>
    </w:p>
    <w:p w14:paraId="3995CFB7" w14:textId="77777777" w:rsidR="007F763F" w:rsidRPr="00FF335E" w:rsidRDefault="007F763F" w:rsidP="00FF335E">
      <w:pPr>
        <w:spacing w:before="120" w:after="120" w:line="276" w:lineRule="auto"/>
        <w:jc w:val="both"/>
        <w:rPr>
          <w:color w:val="000000" w:themeColor="text1"/>
        </w:rPr>
      </w:pPr>
    </w:p>
    <w:p w14:paraId="434E6012" w14:textId="77777777" w:rsidR="007F763F" w:rsidRPr="00FF335E" w:rsidRDefault="007F763F" w:rsidP="00075D3B">
      <w:pPr>
        <w:pStyle w:val="Balk3"/>
      </w:pPr>
      <w:bookmarkStart w:id="28" w:name="_Toc205911785"/>
      <w:r w:rsidRPr="00FF335E">
        <w:t>10.1- Meslek Mensubu Yanında ya</w:t>
      </w:r>
      <w:r w:rsidR="00AA7D6E" w:rsidRPr="00FF335E">
        <w:t xml:space="preserve"> </w:t>
      </w:r>
      <w:r w:rsidRPr="00FF335E">
        <w:t>da Mesleki Şirketlerde (SMMM ve YMM) Staj</w:t>
      </w:r>
      <w:bookmarkEnd w:id="28"/>
      <w:r w:rsidRPr="00FF335E">
        <w:t xml:space="preserve"> </w:t>
      </w:r>
    </w:p>
    <w:p w14:paraId="30C85C0C" w14:textId="77777777" w:rsidR="007F763F" w:rsidRPr="00FF335E" w:rsidRDefault="007F763F" w:rsidP="00FF335E">
      <w:pPr>
        <w:spacing w:before="120" w:after="120" w:line="276" w:lineRule="auto"/>
        <w:jc w:val="both"/>
        <w:rPr>
          <w:color w:val="000000" w:themeColor="text1"/>
        </w:rPr>
      </w:pPr>
      <w:r w:rsidRPr="00FF335E">
        <w:rPr>
          <w:color w:val="000000" w:themeColor="text1"/>
        </w:rPr>
        <w:t>Meslek mensubu yanında ya da mesleki şirketlerde staja başlayacak adayların, Staja Giriş Sınavlarına katılabilmek için hazırlamış olduğu staj başvuru dosyasına ilave olarak, aşağıda belirtilen işyeri çalışma belgeleri ile staja onay veren meslek mensubuna ilişkin belgelerini</w:t>
      </w:r>
      <w:r w:rsidR="000A5E89" w:rsidRPr="00FF335E">
        <w:rPr>
          <w:color w:val="000000" w:themeColor="text1"/>
        </w:rPr>
        <w:t>n</w:t>
      </w:r>
      <w:r w:rsidR="0087276A" w:rsidRPr="00FF335E">
        <w:rPr>
          <w:color w:val="000000" w:themeColor="text1"/>
        </w:rPr>
        <w:t xml:space="preserve"> </w:t>
      </w:r>
      <w:r w:rsidRPr="00FF335E">
        <w:rPr>
          <w:color w:val="000000" w:themeColor="text1"/>
        </w:rPr>
        <w:t>eklenmesi gerekmektedir.</w:t>
      </w:r>
    </w:p>
    <w:p w14:paraId="117FF31B"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749E15DE" w14:textId="26D77056" w:rsidR="007F763F" w:rsidRPr="00C628B4" w:rsidRDefault="00AA1600" w:rsidP="00644BEB">
      <w:pPr>
        <w:numPr>
          <w:ilvl w:val="0"/>
          <w:numId w:val="9"/>
        </w:numPr>
        <w:tabs>
          <w:tab w:val="left" w:pos="709"/>
        </w:tabs>
        <w:spacing w:before="120" w:after="120" w:line="276" w:lineRule="auto"/>
        <w:ind w:left="709" w:hanging="425"/>
        <w:jc w:val="both"/>
        <w:rPr>
          <w:color w:val="FF0000"/>
        </w:rPr>
      </w:pPr>
      <w:r w:rsidRPr="00D12D33">
        <w:rPr>
          <w:color w:val="000000" w:themeColor="text1"/>
        </w:rPr>
        <w:t xml:space="preserve">Arşiv kaydını içeren </w:t>
      </w:r>
      <w:r w:rsidR="00EC1FFA" w:rsidRPr="00D12D33">
        <w:rPr>
          <w:color w:val="000000" w:themeColor="text1"/>
        </w:rPr>
        <w:t xml:space="preserve">karekodlu </w:t>
      </w:r>
      <w:r w:rsidRPr="00D12D33">
        <w:rPr>
          <w:color w:val="000000" w:themeColor="text1"/>
        </w:rPr>
        <w:t>Adli sicil belgesi</w:t>
      </w:r>
      <w:r w:rsidR="00D12D33">
        <w:rPr>
          <w:color w:val="000000" w:themeColor="text1"/>
        </w:rPr>
        <w:t>,</w:t>
      </w:r>
      <w:r w:rsidRPr="00D12D33">
        <w:rPr>
          <w:color w:val="000000" w:themeColor="text1"/>
        </w:rPr>
        <w:t xml:space="preserve"> </w:t>
      </w:r>
      <w:r w:rsidRPr="00C628B4">
        <w:rPr>
          <w:b/>
          <w:bCs/>
          <w:color w:val="FF0000"/>
          <w:vertAlign w:val="superscript"/>
        </w:rPr>
        <w:t>[</w:t>
      </w:r>
      <w:r w:rsidRPr="00C628B4">
        <w:rPr>
          <w:rStyle w:val="DipnotBavurusu"/>
          <w:b/>
          <w:color w:val="FF0000"/>
        </w:rPr>
        <w:footnoteReference w:id="58"/>
      </w:r>
      <w:r w:rsidRPr="00C628B4">
        <w:rPr>
          <w:b/>
          <w:bCs/>
          <w:color w:val="FF0000"/>
          <w:vertAlign w:val="superscript"/>
        </w:rPr>
        <w:t>]</w:t>
      </w:r>
    </w:p>
    <w:p w14:paraId="6FB9D54A"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Sigortalı işe giriş belgesi, staj yapılan işyerinin vergi levhası fotokopisi,</w:t>
      </w:r>
    </w:p>
    <w:p w14:paraId="47386A99" w14:textId="77777777" w:rsidR="007F763F" w:rsidRPr="00FF335E" w:rsidRDefault="007F763F" w:rsidP="00644BEB">
      <w:pPr>
        <w:numPr>
          <w:ilvl w:val="0"/>
          <w:numId w:val="9"/>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7C73AB" w:rsidRPr="00FF335E">
        <w:rPr>
          <w:color w:val="000000" w:themeColor="text1"/>
        </w:rPr>
        <w:t>.</w:t>
      </w:r>
      <w:r w:rsidRPr="00FF335E">
        <w:rPr>
          <w:color w:val="000000" w:themeColor="text1"/>
        </w:rPr>
        <w:t>),</w:t>
      </w:r>
      <w:r w:rsidR="006B5145" w:rsidRPr="00FF335E">
        <w:rPr>
          <w:color w:val="000000" w:themeColor="text1"/>
        </w:rPr>
        <w:t xml:space="preserve"> </w:t>
      </w:r>
      <w:r w:rsidR="006B5145" w:rsidRPr="00FF335E">
        <w:rPr>
          <w:bCs/>
          <w:color w:val="000000" w:themeColor="text1"/>
        </w:rPr>
        <w:t xml:space="preserve"> </w:t>
      </w:r>
    </w:p>
    <w:p w14:paraId="5A5E4D04" w14:textId="27B99D0E" w:rsidR="007F763F" w:rsidRPr="00FF335E" w:rsidRDefault="007F763F" w:rsidP="00644BEB">
      <w:pPr>
        <w:numPr>
          <w:ilvl w:val="0"/>
          <w:numId w:val="9"/>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4B6B4E" w:rsidRPr="00FF335E">
        <w:rPr>
          <w:color w:val="000000" w:themeColor="text1"/>
        </w:rPr>
        <w:t>veya</w:t>
      </w:r>
      <w:r w:rsidR="006B5145" w:rsidRPr="00FF335E">
        <w:rPr>
          <w:color w:val="000000" w:themeColor="text1"/>
        </w:rPr>
        <w:t xml:space="preserve"> </w:t>
      </w:r>
      <w:r w:rsidR="005341F4" w:rsidRPr="00FF335E">
        <w:rPr>
          <w:bCs/>
          <w:color w:val="000000" w:themeColor="text1"/>
        </w:rPr>
        <w:t>e-Devlet kapısı üzerinden alınmış</w:t>
      </w:r>
      <w:r w:rsidR="009C409B" w:rsidRPr="00FF335E">
        <w:rPr>
          <w:bCs/>
          <w:color w:val="000000" w:themeColor="text1"/>
        </w:rPr>
        <w:t xml:space="preserve"> </w:t>
      </w:r>
      <w:r w:rsidR="00BA626E" w:rsidRPr="00FF335E">
        <w:rPr>
          <w:bCs/>
          <w:color w:val="000000" w:themeColor="text1"/>
        </w:rPr>
        <w:t xml:space="preserve">karekodlu </w:t>
      </w:r>
      <w:r w:rsidR="00BA626E" w:rsidRPr="00FF335E">
        <w:rPr>
          <w:color w:val="000000" w:themeColor="text1"/>
        </w:rPr>
        <w:t xml:space="preserve">sigortalı hizmet dökümü (Stajın başlangıcında ve </w:t>
      </w:r>
      <w:r w:rsidR="00BA626E" w:rsidRPr="00FF335E">
        <w:rPr>
          <w:bCs/>
          <w:color w:val="000000" w:themeColor="text1"/>
        </w:rPr>
        <w:t xml:space="preserve">işyeri değişikliklerinde ibraz edilir.) </w:t>
      </w:r>
      <w:r w:rsidR="009618A2" w:rsidRPr="00FF335E">
        <w:rPr>
          <w:b/>
          <w:bCs/>
          <w:color w:val="FF0000"/>
          <w:vertAlign w:val="superscript"/>
        </w:rPr>
        <w:t>[</w:t>
      </w:r>
      <w:r w:rsidR="00DD61C1" w:rsidRPr="00FF335E">
        <w:rPr>
          <w:rStyle w:val="DipnotBavurusu"/>
          <w:b/>
          <w:bCs/>
          <w:color w:val="FF0000"/>
        </w:rPr>
        <w:footnoteReference w:id="59"/>
      </w:r>
      <w:r w:rsidR="002F4616" w:rsidRPr="00FF335E">
        <w:rPr>
          <w:b/>
          <w:bCs/>
          <w:color w:val="FF0000"/>
          <w:vertAlign w:val="superscript"/>
        </w:rPr>
        <w:t>]</w:t>
      </w:r>
    </w:p>
    <w:p w14:paraId="6EBD7FB2" w14:textId="1D910490" w:rsidR="0068352E"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6D8C96B" w14:textId="31A377EB"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75B41484"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 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1883F588" w14:textId="4A771AF6" w:rsidR="007F763F" w:rsidRPr="00FF335E" w:rsidRDefault="00AA1600" w:rsidP="00644BEB">
      <w:pPr>
        <w:numPr>
          <w:ilvl w:val="0"/>
          <w:numId w:val="9"/>
        </w:numPr>
        <w:tabs>
          <w:tab w:val="left" w:pos="709"/>
        </w:tabs>
        <w:spacing w:before="120" w:after="120" w:line="276" w:lineRule="auto"/>
        <w:ind w:left="709" w:hanging="425"/>
        <w:jc w:val="both"/>
        <w:rPr>
          <w:color w:val="000000" w:themeColor="text1"/>
        </w:rPr>
      </w:pPr>
      <w:r w:rsidRPr="00D12D33">
        <w:rPr>
          <w:b/>
          <w:color w:val="000000" w:themeColor="text1"/>
        </w:rPr>
        <w:t>Aday Meslek Mensubu Değerlendirme Formu (Tezkiye)</w:t>
      </w:r>
      <w:r w:rsidRPr="00D12D33">
        <w:rPr>
          <w:color w:val="000000" w:themeColor="text1"/>
        </w:rPr>
        <w:t xml:space="preserve"> </w:t>
      </w:r>
      <w:r w:rsidRPr="00444A7E">
        <w:rPr>
          <w:b/>
          <w:bCs/>
          <w:color w:val="FF0000"/>
          <w:vertAlign w:val="superscript"/>
        </w:rPr>
        <w:t>[</w:t>
      </w:r>
      <w:r w:rsidRPr="00444A7E">
        <w:rPr>
          <w:rStyle w:val="DipnotBavurusu"/>
          <w:b/>
          <w:color w:val="FF0000"/>
        </w:rPr>
        <w:footnoteReference w:id="60"/>
      </w:r>
      <w:r w:rsidRPr="00444A7E">
        <w:rPr>
          <w:b/>
          <w:bCs/>
          <w:color w:val="FF0000"/>
          <w:vertAlign w:val="superscript"/>
        </w:rPr>
        <w:t>]</w:t>
      </w:r>
      <w:r w:rsidR="007F763F" w:rsidRPr="00D12D33">
        <w:rPr>
          <w:b/>
          <w:color w:val="000000" w:themeColor="text1"/>
        </w:rPr>
        <w:t xml:space="preserve">; </w:t>
      </w:r>
      <w:r w:rsidR="003C5CF1" w:rsidRPr="00D12D33">
        <w:rPr>
          <w:color w:val="000000" w:themeColor="text1"/>
        </w:rPr>
        <w:t xml:space="preserve">staja onay veren meslek mensubu tarafından e-imzalı olarak her yıl için bir adet e-Birlik üzerinden düzenlenir veya ıslak imzalı olarak düzenlenerek kapalı zarf içinde ve dilekçe ekinde TESMER Şubesine / Odaya gönderilir. Üç aydan az çalışılan yerlerde form düzenlenmez. Dilekçe ekinde TESMER Şubesine / Odaya gelen Aday Meslek Mensubu Değerlendirme Formu (Tezkiye) </w:t>
      </w:r>
      <w:r w:rsidR="003C5CF1" w:rsidRPr="003C5CF1">
        <w:rPr>
          <w:b/>
          <w:bCs/>
          <w:color w:val="FF0000"/>
          <w:vertAlign w:val="superscript"/>
        </w:rPr>
        <w:t>[</w:t>
      </w:r>
      <w:r w:rsidR="003C5CF1" w:rsidRPr="003C5CF1">
        <w:rPr>
          <w:rStyle w:val="DipnotBavurusu"/>
          <w:b/>
          <w:color w:val="FF0000"/>
        </w:rPr>
        <w:footnoteReference w:id="61"/>
      </w:r>
      <w:r w:rsidR="003C5CF1" w:rsidRPr="003C5CF1">
        <w:rPr>
          <w:b/>
          <w:bCs/>
          <w:color w:val="FF0000"/>
          <w:vertAlign w:val="superscript"/>
        </w:rPr>
        <w:t>]</w:t>
      </w:r>
      <w:r w:rsidR="003C5CF1" w:rsidRPr="00D12D33">
        <w:rPr>
          <w:color w:val="000000" w:themeColor="text1"/>
        </w:rPr>
        <w:t>, evrak kayda alınır.</w:t>
      </w:r>
    </w:p>
    <w:p w14:paraId="196F1356"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Adayın stajı, staja başlama ay</w:t>
      </w:r>
      <w:r w:rsidR="00AA7D6E" w:rsidRPr="00FF335E">
        <w:rPr>
          <w:color w:val="000000" w:themeColor="text1"/>
        </w:rPr>
        <w:t>ı</w:t>
      </w:r>
      <w:r w:rsidRPr="00FF335E">
        <w:rPr>
          <w:color w:val="000000" w:themeColor="text1"/>
        </w:rPr>
        <w:t xml:space="preserve">nın ilk on günü içerisinde başlatılır. </w:t>
      </w:r>
    </w:p>
    <w:p w14:paraId="5545952B"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69788509"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lastRenderedPageBreak/>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583589" w:rsidRPr="00FF335E">
        <w:rPr>
          <w:color w:val="000000" w:themeColor="text1"/>
        </w:rPr>
        <w:t>TESMER Şubesine /</w:t>
      </w:r>
      <w:r w:rsidR="006B5145" w:rsidRPr="00FF335E">
        <w:rPr>
          <w:color w:val="000000" w:themeColor="text1"/>
        </w:rPr>
        <w:t xml:space="preserve"> </w:t>
      </w:r>
      <w:r w:rsidRPr="00FF335E">
        <w:rPr>
          <w:color w:val="000000" w:themeColor="text1"/>
        </w:rPr>
        <w:t>Oda</w:t>
      </w:r>
      <w:r w:rsidR="00583589" w:rsidRPr="00FF335E">
        <w:rPr>
          <w:color w:val="000000" w:themeColor="text1"/>
        </w:rPr>
        <w:t xml:space="preserve"> </w:t>
      </w:r>
      <w:r w:rsidRPr="00FF335E">
        <w:rPr>
          <w:color w:val="000000" w:themeColor="text1"/>
        </w:rPr>
        <w:t>Yönetim Kurulu Kararı,</w:t>
      </w:r>
      <w:r w:rsidR="006B5145" w:rsidRPr="00FF335E">
        <w:rPr>
          <w:color w:val="000000" w:themeColor="text1"/>
        </w:rPr>
        <w:t xml:space="preserve"> </w:t>
      </w:r>
      <w:r w:rsidRPr="00FF335E">
        <w:rPr>
          <w:color w:val="000000" w:themeColor="text1"/>
        </w:rPr>
        <w:t xml:space="preserve"> </w:t>
      </w:r>
    </w:p>
    <w:p w14:paraId="4F94921F" w14:textId="056A2369"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Erkek adaylardan</w:t>
      </w:r>
      <w:r w:rsidR="002161C1">
        <w:rPr>
          <w:color w:val="FF0000"/>
        </w:rPr>
        <w:t xml:space="preserve"> </w:t>
      </w:r>
      <w:r w:rsidRPr="00FF335E">
        <w:rPr>
          <w:color w:val="000000" w:themeColor="text1"/>
        </w:rPr>
        <w:t xml:space="preserve">askerlik durum </w:t>
      </w:r>
      <w:r w:rsidRPr="00D12D33">
        <w:rPr>
          <w:color w:val="000000" w:themeColor="text1"/>
        </w:rPr>
        <w:t>belgesi</w:t>
      </w:r>
      <w:r w:rsidR="00F76625" w:rsidRPr="00D12D33">
        <w:rPr>
          <w:color w:val="000000" w:themeColor="text1"/>
        </w:rPr>
        <w:t xml:space="preserve"> (</w:t>
      </w:r>
      <w:r w:rsidR="003C5CF1" w:rsidRPr="00D12D33">
        <w:rPr>
          <w:color w:val="000000" w:themeColor="text1"/>
        </w:rPr>
        <w:t>Sevk ve terhis tarihini içeren belge)</w:t>
      </w:r>
      <w:r w:rsidRPr="00D12D33">
        <w:rPr>
          <w:color w:val="000000" w:themeColor="text1"/>
        </w:rPr>
        <w:t>,</w:t>
      </w:r>
    </w:p>
    <w:p w14:paraId="11B67FAA"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62"/>
      </w:r>
      <w:r w:rsidR="002F4616" w:rsidRPr="00FF335E">
        <w:rPr>
          <w:b/>
          <w:bCs/>
          <w:color w:val="FF0000"/>
          <w:vertAlign w:val="superscript"/>
        </w:rPr>
        <w:t>]</w:t>
      </w:r>
    </w:p>
    <w:p w14:paraId="214C4C6A" w14:textId="77777777" w:rsidR="007F763F" w:rsidRPr="00FF335E" w:rsidRDefault="00BA626E"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63"/>
      </w:r>
      <w:r w:rsidR="002F4616" w:rsidRPr="00FF335E">
        <w:rPr>
          <w:b/>
          <w:bCs/>
          <w:color w:val="FF0000"/>
          <w:vertAlign w:val="superscript"/>
        </w:rPr>
        <w:t>]</w:t>
      </w:r>
    </w:p>
    <w:p w14:paraId="071C4611" w14:textId="77777777" w:rsidR="007F763F" w:rsidRPr="00FF335E" w:rsidRDefault="007F763F" w:rsidP="00644BEB">
      <w:pPr>
        <w:numPr>
          <w:ilvl w:val="0"/>
          <w:numId w:val="9"/>
        </w:numPr>
        <w:tabs>
          <w:tab w:val="left" w:pos="709"/>
        </w:tabs>
        <w:spacing w:before="120" w:after="120" w:line="276" w:lineRule="auto"/>
        <w:ind w:left="709" w:hanging="425"/>
        <w:jc w:val="both"/>
        <w:rPr>
          <w:b/>
          <w:color w:val="000000" w:themeColor="text1"/>
        </w:rPr>
      </w:pPr>
      <w:r w:rsidRPr="00FF335E">
        <w:rPr>
          <w:color w:val="000000" w:themeColor="text1"/>
        </w:rPr>
        <w:t>Adayın, Yasanın 6. maddesinde belirtilen, TESMER'in Eğitim Programını tamamladığına dair "</w:t>
      </w:r>
      <w:r w:rsidRPr="00FF335E">
        <w:rPr>
          <w:b/>
          <w:color w:val="000000" w:themeColor="text1"/>
        </w:rPr>
        <w:t xml:space="preserve">e-Stajyer Eğitimi Tamamlama Belgesi" </w:t>
      </w:r>
    </w:p>
    <w:p w14:paraId="62B8BF8F" w14:textId="77777777" w:rsidR="007F763F" w:rsidRPr="00FF335E" w:rsidRDefault="00F84F9F" w:rsidP="00644BEB">
      <w:pPr>
        <w:numPr>
          <w:ilvl w:val="0"/>
          <w:numId w:val="9"/>
        </w:numPr>
        <w:tabs>
          <w:tab w:val="left" w:pos="709"/>
        </w:tabs>
        <w:spacing w:before="120" w:after="120" w:line="276" w:lineRule="auto"/>
        <w:ind w:left="709" w:hanging="425"/>
        <w:jc w:val="both"/>
        <w:rPr>
          <w:strike/>
          <w:color w:val="000000" w:themeColor="text1"/>
        </w:rPr>
      </w:pPr>
      <w:r w:rsidRPr="00FF335E">
        <w:rPr>
          <w:color w:val="000000" w:themeColor="text1"/>
        </w:rPr>
        <w:t>Staj Bitirme B</w:t>
      </w:r>
      <w:r w:rsidR="00A9719F" w:rsidRPr="00FF335E">
        <w:rPr>
          <w:color w:val="000000" w:themeColor="text1"/>
        </w:rPr>
        <w:t>elgesi (</w:t>
      </w:r>
      <w:r w:rsidR="007F763F" w:rsidRPr="00FF335E">
        <w:rPr>
          <w:color w:val="000000" w:themeColor="text1"/>
        </w:rPr>
        <w:t xml:space="preserve">Stajını tamamlayan adaylar için staj bitirme işlemleri süresi içerisinde </w:t>
      </w:r>
      <w:r w:rsidR="00F5755D" w:rsidRPr="00FF335E">
        <w:rPr>
          <w:color w:val="000000" w:themeColor="text1"/>
        </w:rPr>
        <w:t xml:space="preserve">yerine getirilir. </w:t>
      </w:r>
      <w:r w:rsidR="007F763F" w:rsidRPr="00FF335E">
        <w:rPr>
          <w:color w:val="000000" w:themeColor="text1"/>
        </w:rPr>
        <w:t>Bu kapsamda,</w:t>
      </w:r>
      <w:r w:rsidR="006B5145" w:rsidRPr="00FF335E">
        <w:rPr>
          <w:color w:val="000000" w:themeColor="text1"/>
        </w:rPr>
        <w:t xml:space="preserve"> </w:t>
      </w:r>
      <w:r w:rsidR="00583589" w:rsidRPr="00FF335E">
        <w:rPr>
          <w:color w:val="000000" w:themeColor="text1"/>
        </w:rPr>
        <w:t>TESMER Şubesi /</w:t>
      </w:r>
      <w:r w:rsidR="006B5145" w:rsidRPr="00FF335E">
        <w:rPr>
          <w:color w:val="000000" w:themeColor="text1"/>
        </w:rPr>
        <w:t xml:space="preserve"> </w:t>
      </w:r>
      <w:r w:rsidR="007F763F" w:rsidRPr="00FF335E">
        <w:rPr>
          <w:color w:val="000000" w:themeColor="text1"/>
        </w:rPr>
        <w:t>Oda</w:t>
      </w:r>
      <w:r w:rsidR="006B5145" w:rsidRPr="00FF335E">
        <w:rPr>
          <w:color w:val="000000" w:themeColor="text1"/>
        </w:rPr>
        <w:t xml:space="preserve"> </w:t>
      </w:r>
      <w:r w:rsidR="007F763F" w:rsidRPr="00FF335E">
        <w:rPr>
          <w:color w:val="000000" w:themeColor="text1"/>
        </w:rPr>
        <w:t>Yönetim Kurulu</w:t>
      </w:r>
      <w:r w:rsidR="006B5145" w:rsidRPr="00FF335E">
        <w:rPr>
          <w:color w:val="000000" w:themeColor="text1"/>
        </w:rPr>
        <w:t xml:space="preserve"> </w:t>
      </w:r>
      <w:r w:rsidR="007F763F" w:rsidRPr="00FF335E">
        <w:rPr>
          <w:color w:val="000000" w:themeColor="text1"/>
        </w:rPr>
        <w:t>kararı ile "</w:t>
      </w:r>
      <w:r w:rsidR="007F763F" w:rsidRPr="00FF335E">
        <w:rPr>
          <w:b/>
          <w:color w:val="000000" w:themeColor="text1"/>
        </w:rPr>
        <w:t>Staj Bitirme Belgesi"</w:t>
      </w:r>
      <w:r w:rsidR="007F763F" w:rsidRPr="00FF335E">
        <w:rPr>
          <w:color w:val="000000" w:themeColor="text1"/>
        </w:rPr>
        <w:t xml:space="preserve"> düzenlenir.</w:t>
      </w:r>
      <w:r w:rsidR="00A9719F" w:rsidRPr="00FF335E">
        <w:rPr>
          <w:color w:val="000000" w:themeColor="text1"/>
        </w:rPr>
        <w:t>)</w:t>
      </w:r>
    </w:p>
    <w:p w14:paraId="6499B26E" w14:textId="77777777" w:rsidR="008C1B9F" w:rsidRPr="00FF335E" w:rsidRDefault="008C1B9F" w:rsidP="00644BEB">
      <w:pPr>
        <w:numPr>
          <w:ilvl w:val="0"/>
          <w:numId w:val="16"/>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75F0BDC" w14:textId="77777777" w:rsidR="007F763F" w:rsidRPr="00FF335E" w:rsidRDefault="007F763F" w:rsidP="00644BEB">
      <w:pPr>
        <w:numPr>
          <w:ilvl w:val="0"/>
          <w:numId w:val="20"/>
        </w:numPr>
        <w:tabs>
          <w:tab w:val="left" w:pos="709"/>
        </w:tabs>
        <w:spacing w:before="120" w:after="120" w:line="276" w:lineRule="auto"/>
        <w:ind w:left="709" w:hanging="425"/>
        <w:jc w:val="both"/>
        <w:rPr>
          <w:color w:val="000000" w:themeColor="text1"/>
        </w:rPr>
      </w:pPr>
      <w:r w:rsidRPr="00FF335E">
        <w:rPr>
          <w:color w:val="000000" w:themeColor="text1"/>
        </w:rPr>
        <w:t xml:space="preserve">Stajını tamamlayan adaylar sınav dosyası hazırlar ve sınav takviminde belirtilen başvuru süresi içerisinde </w:t>
      </w:r>
      <w:r w:rsidR="00BA626E" w:rsidRPr="00FF335E">
        <w:rPr>
          <w:color w:val="000000" w:themeColor="text1"/>
        </w:rPr>
        <w:t>TEOS üzerinden ön başvurusunu yaptıktan sonra dosyasını TESMER Şubesi / Odasına teslim eder. Yapılan inceleme sonunda başvurusu uygun bulunan adayların dosyaları TESMER Şubesi / Oda tarafından TEOS üzerinden onaylanır.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64"/>
      </w:r>
      <w:r w:rsidR="002F4616" w:rsidRPr="00FF335E">
        <w:rPr>
          <w:b/>
          <w:bCs/>
          <w:color w:val="FF0000"/>
          <w:vertAlign w:val="superscript"/>
        </w:rPr>
        <w:t>]</w:t>
      </w:r>
    </w:p>
    <w:p w14:paraId="1456F853" w14:textId="72CF3178" w:rsidR="007F763F" w:rsidRPr="00FF335E" w:rsidRDefault="00B91415" w:rsidP="00644BEB">
      <w:pPr>
        <w:numPr>
          <w:ilvl w:val="0"/>
          <w:numId w:val="20"/>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99200" behindDoc="0" locked="0" layoutInCell="1" allowOverlap="1" wp14:anchorId="4F9DE0BD" wp14:editId="3FF70333">
                <wp:simplePos x="0" y="0"/>
                <wp:positionH relativeFrom="column">
                  <wp:posOffset>-693683</wp:posOffset>
                </wp:positionH>
                <wp:positionV relativeFrom="paragraph">
                  <wp:posOffset>553917</wp:posOffset>
                </wp:positionV>
                <wp:extent cx="425669" cy="551793"/>
                <wp:effectExtent l="0" t="0" r="0" b="1270"/>
                <wp:wrapNone/>
                <wp:docPr id="23" name="Dikdörtgen 2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19031" id="Dikdörtgen 23" o:spid="_x0000_s1026" style="position:absolute;margin-left:-54.6pt;margin-top:43.6pt;width:33.5pt;height:43.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" fillcolor="white [3212]" stroked="f" strokeweight="2pt"/>
            </w:pict>
          </mc:Fallback>
        </mc:AlternateContent>
      </w:r>
      <w:r w:rsidR="007F763F" w:rsidRPr="00FF335E">
        <w:rPr>
          <w:color w:val="000000" w:themeColor="text1"/>
        </w:rPr>
        <w:t xml:space="preserve">Sınav başvurusunda bulunan adayların dosyaları TESMER'e gönderilmeden önce okul, telefon, adres, e-posta ve işyeri bilgileri </w:t>
      </w:r>
      <w:r w:rsidR="00583589" w:rsidRPr="00FF335E">
        <w:rPr>
          <w:color w:val="000000" w:themeColor="text1"/>
        </w:rPr>
        <w:t>TESMER Şubesi /</w:t>
      </w:r>
      <w:r w:rsidR="006B5145" w:rsidRPr="00FF335E">
        <w:rPr>
          <w:color w:val="000000" w:themeColor="text1"/>
        </w:rPr>
        <w:t xml:space="preserve"> </w:t>
      </w:r>
      <w:r w:rsidR="00583589" w:rsidRPr="00FF335E">
        <w:rPr>
          <w:color w:val="000000" w:themeColor="text1"/>
        </w:rPr>
        <w:t>O</w:t>
      </w:r>
      <w:r w:rsidR="007F763F" w:rsidRPr="00FF335E">
        <w:rPr>
          <w:color w:val="000000" w:themeColor="text1"/>
        </w:rPr>
        <w:t>da kullanıcıları tarafından kontrol edilir ve</w:t>
      </w:r>
      <w:r w:rsidR="006B5145" w:rsidRPr="00FF335E">
        <w:rPr>
          <w:color w:val="000000" w:themeColor="text1"/>
        </w:rPr>
        <w:t xml:space="preserve"> </w:t>
      </w:r>
      <w:r w:rsidR="007F763F" w:rsidRPr="00FF335E">
        <w:rPr>
          <w:color w:val="000000" w:themeColor="text1"/>
        </w:rPr>
        <w:t>eksik bilgileri</w:t>
      </w:r>
      <w:r w:rsidR="006B5145" w:rsidRPr="00FF335E">
        <w:rPr>
          <w:color w:val="000000" w:themeColor="text1"/>
        </w:rPr>
        <w:t xml:space="preserve"> </w:t>
      </w:r>
      <w:proofErr w:type="spellStart"/>
      <w:r w:rsidR="0075216B">
        <w:rPr>
          <w:color w:val="000000" w:themeColor="text1"/>
        </w:rPr>
        <w:t>TEOS’ta</w:t>
      </w:r>
      <w:proofErr w:type="spellEnd"/>
      <w:r w:rsidR="006B5145" w:rsidRPr="00FF335E">
        <w:rPr>
          <w:color w:val="000000" w:themeColor="text1"/>
        </w:rPr>
        <w:t xml:space="preserve"> </w:t>
      </w:r>
      <w:r w:rsidR="007F763F" w:rsidRPr="00FF335E">
        <w:rPr>
          <w:color w:val="000000" w:themeColor="text1"/>
        </w:rPr>
        <w:t xml:space="preserve">bulunan kişi kartına işlenir. </w:t>
      </w:r>
    </w:p>
    <w:p w14:paraId="6781564D" w14:textId="3DEB9797" w:rsidR="00FC1FE6" w:rsidRPr="00FF335E" w:rsidRDefault="007F763F"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BA626E" w:rsidRPr="00FF335E">
        <w:rPr>
          <w:color w:val="000000" w:themeColor="text1"/>
        </w:rPr>
        <w:t>, e-devlet kapısı üzerinden alınan belgelerin kontrol edilerek doğrulamasının yapılması</w:t>
      </w:r>
      <w:r w:rsidR="00155081" w:rsidRPr="00FF335E">
        <w:rPr>
          <w:color w:val="000000" w:themeColor="text1"/>
        </w:rPr>
        <w:t xml:space="preserve"> TESMER Şubesi / Oda tarafından </w:t>
      </w:r>
      <w:r w:rsidRPr="00FF335E">
        <w:rPr>
          <w:color w:val="000000" w:themeColor="text1"/>
        </w:rPr>
        <w:t>sağlanmalıdır.</w:t>
      </w:r>
      <w:r w:rsidR="009618A2" w:rsidRPr="00FF335E">
        <w:rPr>
          <w:b/>
          <w:bCs/>
          <w:color w:val="FF0000"/>
          <w:vertAlign w:val="superscript"/>
        </w:rPr>
        <w:t xml:space="preserve"> [</w:t>
      </w:r>
      <w:r w:rsidR="00DD61C1" w:rsidRPr="00FF335E">
        <w:rPr>
          <w:rStyle w:val="DipnotBavurusu"/>
          <w:b/>
          <w:color w:val="FF0000"/>
        </w:rPr>
        <w:footnoteReference w:id="65"/>
      </w:r>
      <w:r w:rsidR="002F4616" w:rsidRPr="00FF335E">
        <w:rPr>
          <w:b/>
          <w:bCs/>
          <w:color w:val="FF0000"/>
          <w:vertAlign w:val="superscript"/>
        </w:rPr>
        <w:t>]</w:t>
      </w:r>
    </w:p>
    <w:p w14:paraId="67D8B31E" w14:textId="77777777" w:rsidR="00397EE5" w:rsidRPr="00FF335E" w:rsidRDefault="00397EE5" w:rsidP="00FF335E">
      <w:pPr>
        <w:shd w:val="clear" w:color="auto" w:fill="FFFFFF"/>
        <w:spacing w:before="120" w:after="120" w:line="276" w:lineRule="auto"/>
        <w:jc w:val="both"/>
        <w:rPr>
          <w:b/>
          <w:color w:val="000000" w:themeColor="text1"/>
        </w:rPr>
      </w:pPr>
    </w:p>
    <w:p w14:paraId="7F5C7C5B" w14:textId="1DA20B78" w:rsidR="007F763F" w:rsidRPr="00FF335E" w:rsidRDefault="007F763F" w:rsidP="00075D3B">
      <w:pPr>
        <w:pStyle w:val="Balk3"/>
      </w:pPr>
      <w:bookmarkStart w:id="29" w:name="_Toc205911786"/>
      <w:r w:rsidRPr="00FF335E">
        <w:t>10.2- Meslek Mensubu Gözetim veya Denetiminde Staj</w:t>
      </w:r>
      <w:bookmarkEnd w:id="29"/>
      <w:r w:rsidRPr="00FF335E">
        <w:t xml:space="preserve"> </w:t>
      </w:r>
    </w:p>
    <w:p w14:paraId="1A1BB5EF" w14:textId="3BE161B8" w:rsidR="007F763F" w:rsidRPr="00FF335E" w:rsidRDefault="007F763F" w:rsidP="00FF335E">
      <w:pPr>
        <w:spacing w:before="120" w:after="120" w:line="276" w:lineRule="auto"/>
        <w:jc w:val="both"/>
        <w:rPr>
          <w:color w:val="000000" w:themeColor="text1"/>
        </w:rPr>
      </w:pPr>
      <w:r w:rsidRPr="00FF335E">
        <w:rPr>
          <w:color w:val="000000" w:themeColor="text1"/>
        </w:rPr>
        <w:t>Meslek mensubu gözetim veya denetiminde staja başlayacak adayların, staja giriş sınavlarına katılabilmek için hazırlamış olduğu staj başvuru dosyasına,</w:t>
      </w:r>
      <w:r w:rsidR="006B5145" w:rsidRPr="00FF335E">
        <w:rPr>
          <w:color w:val="000000" w:themeColor="text1"/>
        </w:rPr>
        <w:t xml:space="preserve"> </w:t>
      </w:r>
      <w:r w:rsidRPr="00FF335E">
        <w:rPr>
          <w:color w:val="000000" w:themeColor="text1"/>
        </w:rPr>
        <w:t xml:space="preserve">aşağıda belirtilen işyeri çalışma belgeleri ile staja onay veren meslek mensubuna ilişkin belgelerinin </w:t>
      </w:r>
      <w:r w:rsidR="00662F92" w:rsidRPr="00FF335E">
        <w:rPr>
          <w:color w:val="000000" w:themeColor="text1"/>
        </w:rPr>
        <w:t xml:space="preserve">de </w:t>
      </w:r>
      <w:r w:rsidRPr="00FF335E">
        <w:rPr>
          <w:color w:val="000000" w:themeColor="text1"/>
        </w:rPr>
        <w:t>eklenmesi gereklidir.</w:t>
      </w:r>
      <w:r w:rsidR="006B5145" w:rsidRPr="00FF335E">
        <w:rPr>
          <w:color w:val="000000" w:themeColor="text1"/>
        </w:rPr>
        <w:t xml:space="preserve"> </w:t>
      </w:r>
      <w:r w:rsidRPr="00FF335E">
        <w:rPr>
          <w:color w:val="000000" w:themeColor="text1"/>
        </w:rPr>
        <w:t xml:space="preserve"> </w:t>
      </w:r>
    </w:p>
    <w:p w14:paraId="341F4381" w14:textId="5C92ECC9" w:rsidR="007F763F" w:rsidRPr="00C628B4" w:rsidRDefault="00EC1FFA" w:rsidP="00644BEB">
      <w:pPr>
        <w:numPr>
          <w:ilvl w:val="0"/>
          <w:numId w:val="23"/>
        </w:numPr>
        <w:tabs>
          <w:tab w:val="left" w:pos="709"/>
        </w:tabs>
        <w:spacing w:before="120" w:after="120" w:line="276" w:lineRule="auto"/>
        <w:ind w:left="709" w:hanging="425"/>
        <w:jc w:val="both"/>
        <w:rPr>
          <w:color w:val="FF0000"/>
        </w:rPr>
      </w:pPr>
      <w:r w:rsidRPr="00D12D33">
        <w:rPr>
          <w:color w:val="000000" w:themeColor="text1"/>
        </w:rPr>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66"/>
      </w:r>
      <w:r w:rsidR="00C628B4" w:rsidRPr="00C628B4">
        <w:rPr>
          <w:b/>
          <w:bCs/>
          <w:color w:val="FF0000"/>
          <w:vertAlign w:val="superscript"/>
        </w:rPr>
        <w:t>]</w:t>
      </w:r>
      <w:r w:rsidRPr="00C628B4">
        <w:rPr>
          <w:color w:val="FF0000"/>
        </w:rPr>
        <w:t>.</w:t>
      </w:r>
    </w:p>
    <w:p w14:paraId="2E6D6FC0"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3764E1F5"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lastRenderedPageBreak/>
        <w:t>Sigortalı işe giriş belgesi, staj yapılan işyerinin vergi levhası fotokopisi,</w:t>
      </w:r>
    </w:p>
    <w:p w14:paraId="343D393D" w14:textId="77777777" w:rsidR="007F763F" w:rsidRPr="00FF335E" w:rsidRDefault="007F763F" w:rsidP="00644BEB">
      <w:pPr>
        <w:numPr>
          <w:ilvl w:val="0"/>
          <w:numId w:val="23"/>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6B5145" w:rsidRPr="00FF335E">
        <w:rPr>
          <w:color w:val="000000" w:themeColor="text1"/>
        </w:rPr>
        <w:t xml:space="preserve"> </w:t>
      </w:r>
      <w:r w:rsidR="006B5145" w:rsidRPr="00FF335E">
        <w:rPr>
          <w:bCs/>
          <w:color w:val="000000" w:themeColor="text1"/>
        </w:rPr>
        <w:t xml:space="preserve"> </w:t>
      </w:r>
    </w:p>
    <w:p w14:paraId="2BC9ACB5" w14:textId="77777777" w:rsidR="007F763F" w:rsidRPr="00FF335E" w:rsidRDefault="004B6B4E" w:rsidP="00644BEB">
      <w:pPr>
        <w:numPr>
          <w:ilvl w:val="0"/>
          <w:numId w:val="23"/>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5C4850" w:rsidRPr="00FF335E">
        <w:rPr>
          <w:color w:val="000000" w:themeColor="text1"/>
        </w:rPr>
        <w:t>veya</w:t>
      </w:r>
      <w:r w:rsidR="006B5145" w:rsidRPr="00FF335E">
        <w:rPr>
          <w:color w:val="000000" w:themeColor="text1"/>
        </w:rPr>
        <w:t xml:space="preserve"> </w:t>
      </w:r>
      <w:r w:rsidR="005C4850" w:rsidRPr="00FF335E">
        <w:rPr>
          <w:bCs/>
          <w:color w:val="000000" w:themeColor="text1"/>
        </w:rPr>
        <w:t xml:space="preserve">e-Devlet kapısı üzerinden alınmış </w:t>
      </w:r>
      <w:r w:rsidR="002A4794" w:rsidRPr="00FF335E">
        <w:rPr>
          <w:bCs/>
          <w:color w:val="000000" w:themeColor="text1"/>
        </w:rPr>
        <w:t xml:space="preserve">ve </w:t>
      </w:r>
      <w:r w:rsidR="005C4850" w:rsidRPr="00FF335E">
        <w:rPr>
          <w:color w:val="000000" w:themeColor="text1"/>
        </w:rPr>
        <w:t xml:space="preserve">TESMER Şubesi / </w:t>
      </w:r>
      <w:r w:rsidR="009A38A1" w:rsidRPr="00FF335E">
        <w:rPr>
          <w:color w:val="000000" w:themeColor="text1"/>
        </w:rPr>
        <w:t>O</w:t>
      </w:r>
      <w:r w:rsidR="005C4850" w:rsidRPr="00FF335E">
        <w:rPr>
          <w:color w:val="000000" w:themeColor="text1"/>
        </w:rPr>
        <w:t>da tarafından doğrulaması yapılmış</w:t>
      </w:r>
      <w:r w:rsidR="00AA3E16" w:rsidRPr="00FF335E">
        <w:rPr>
          <w:color w:val="000000" w:themeColor="text1"/>
        </w:rPr>
        <w:t xml:space="preserve">, </w:t>
      </w:r>
      <w:proofErr w:type="spellStart"/>
      <w:r w:rsidR="00AA3E16" w:rsidRPr="00FF335E">
        <w:rPr>
          <w:color w:val="000000" w:themeColor="text1"/>
        </w:rPr>
        <w:t>barkodlu</w:t>
      </w:r>
      <w:proofErr w:type="spellEnd"/>
      <w:r w:rsidR="006B5145" w:rsidRPr="00FF335E">
        <w:rPr>
          <w:color w:val="000000" w:themeColor="text1"/>
        </w:rPr>
        <w:t xml:space="preserve"> </w:t>
      </w:r>
      <w:r w:rsidR="007F763F" w:rsidRPr="00FF335E">
        <w:rPr>
          <w:color w:val="000000" w:themeColor="text1"/>
        </w:rPr>
        <w:t>sigortalı hizmet dökümü</w:t>
      </w:r>
      <w:r w:rsidR="006B5145" w:rsidRPr="00FF335E">
        <w:rPr>
          <w:color w:val="000000" w:themeColor="text1"/>
        </w:rPr>
        <w:t xml:space="preserve"> </w:t>
      </w:r>
      <w:r w:rsidR="007F763F" w:rsidRPr="00FF335E">
        <w:rPr>
          <w:color w:val="000000" w:themeColor="text1"/>
        </w:rPr>
        <w:t>(</w:t>
      </w:r>
      <w:r w:rsidR="007F763F" w:rsidRPr="00FF335E">
        <w:rPr>
          <w:bCs/>
          <w:color w:val="000000" w:themeColor="text1"/>
        </w:rPr>
        <w:t>Bu belge,</w:t>
      </w:r>
      <w:r w:rsidR="006B5145" w:rsidRPr="00FF335E">
        <w:rPr>
          <w:bCs/>
          <w:color w:val="000000" w:themeColor="text1"/>
        </w:rPr>
        <w:t xml:space="preserve"> </w:t>
      </w:r>
      <w:r w:rsidR="007F763F" w:rsidRPr="00FF335E">
        <w:rPr>
          <w:bCs/>
          <w:color w:val="000000" w:themeColor="text1"/>
        </w:rPr>
        <w:t xml:space="preserve">işyeri değişikliklerinde ve staj sonunda verilir.) </w:t>
      </w:r>
    </w:p>
    <w:p w14:paraId="72F36388"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E3E590E"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38EB69A5"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3A40A6A6" w14:textId="2B59668F" w:rsidR="007F763F" w:rsidRPr="00444A7E" w:rsidRDefault="00AA1600" w:rsidP="00644BEB">
      <w:pPr>
        <w:numPr>
          <w:ilvl w:val="0"/>
          <w:numId w:val="23"/>
        </w:numPr>
        <w:tabs>
          <w:tab w:val="left" w:pos="709"/>
        </w:tabs>
        <w:spacing w:before="120" w:after="120" w:line="276" w:lineRule="auto"/>
        <w:ind w:left="709" w:hanging="425"/>
        <w:jc w:val="both"/>
        <w:rPr>
          <w:color w:val="FF0000"/>
        </w:rPr>
      </w:pPr>
      <w:r w:rsidRPr="00D12D33">
        <w:rPr>
          <w:b/>
          <w:color w:val="000000" w:themeColor="text1"/>
        </w:rPr>
        <w:t>Aday Meslek Mensubu Değerlendirme Formu (Tezkiye)</w:t>
      </w:r>
      <w:r w:rsidRPr="00444A7E">
        <w:rPr>
          <w:color w:val="FF0000"/>
        </w:rPr>
        <w:t xml:space="preserve"> </w:t>
      </w:r>
      <w:r w:rsidRPr="00444A7E">
        <w:rPr>
          <w:b/>
          <w:bCs/>
          <w:color w:val="FF0000"/>
          <w:vertAlign w:val="superscript"/>
        </w:rPr>
        <w:t>[</w:t>
      </w:r>
      <w:r w:rsidRPr="00444A7E">
        <w:rPr>
          <w:rStyle w:val="DipnotBavurusu"/>
          <w:b/>
          <w:color w:val="FF0000"/>
        </w:rPr>
        <w:footnoteReference w:id="67"/>
      </w:r>
      <w:r w:rsidRPr="00444A7E">
        <w:rPr>
          <w:b/>
          <w:bCs/>
          <w:color w:val="FF0000"/>
          <w:vertAlign w:val="superscript"/>
        </w:rPr>
        <w:t>]</w:t>
      </w:r>
      <w:r w:rsidR="007F763F" w:rsidRPr="00D12D33">
        <w:rPr>
          <w:b/>
          <w:color w:val="000000" w:themeColor="text1"/>
        </w:rPr>
        <w:t xml:space="preserve">; </w:t>
      </w:r>
      <w:r w:rsidR="00444A7E" w:rsidRPr="00D12D33">
        <w:rPr>
          <w:color w:val="000000" w:themeColor="text1"/>
        </w:rPr>
        <w:t>staja onay veren meslek mensubu tarafından e-imzalı olarak her yıl için bir adet e-Birlik üzerinden düzenlenir veya ıslak imzalı olarak düzenlenerek kapalı zarf içinde ve dilekçe ekinde TESMER Şubesine / Odaya gönderilir. Üç aydan az çalışılan yerlerde form düzenlenmez. Dilekçe ekinde TESMER Şubesine / Odaya gelen Aday Meslek Mensubu Değerlendirme Formu (Tezkiye)</w:t>
      </w:r>
      <w:r w:rsidR="003C5CF1" w:rsidRPr="00D12D33">
        <w:rPr>
          <w:color w:val="000000" w:themeColor="text1"/>
        </w:rPr>
        <w:t xml:space="preserve"> </w:t>
      </w:r>
      <w:r w:rsidR="003C5CF1" w:rsidRPr="00444A7E">
        <w:rPr>
          <w:b/>
          <w:bCs/>
          <w:color w:val="FF0000"/>
          <w:vertAlign w:val="superscript"/>
        </w:rPr>
        <w:t>[</w:t>
      </w:r>
      <w:r w:rsidR="003C5CF1" w:rsidRPr="00444A7E">
        <w:rPr>
          <w:rStyle w:val="DipnotBavurusu"/>
          <w:b/>
          <w:color w:val="FF0000"/>
        </w:rPr>
        <w:footnoteReference w:id="68"/>
      </w:r>
      <w:r w:rsidR="003C5CF1" w:rsidRPr="00444A7E">
        <w:rPr>
          <w:b/>
          <w:bCs/>
          <w:color w:val="FF0000"/>
          <w:vertAlign w:val="superscript"/>
        </w:rPr>
        <w:t>]</w:t>
      </w:r>
      <w:r w:rsidR="00444A7E" w:rsidRPr="00D12D33">
        <w:rPr>
          <w:color w:val="000000" w:themeColor="text1"/>
        </w:rPr>
        <w:t>, evrak kayda alınır.</w:t>
      </w:r>
    </w:p>
    <w:p w14:paraId="5D4601A0"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 staja başlama aynın ilk on günü içerisinde başlatılır. </w:t>
      </w:r>
    </w:p>
    <w:p w14:paraId="61B9305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18814671" w14:textId="16CADF3B"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5E4D2150" w14:textId="77777777" w:rsidR="003C5CF1" w:rsidRPr="00D12D33" w:rsidRDefault="003C5CF1" w:rsidP="003C5CF1">
      <w:pPr>
        <w:numPr>
          <w:ilvl w:val="0"/>
          <w:numId w:val="23"/>
        </w:numPr>
        <w:tabs>
          <w:tab w:val="left" w:pos="709"/>
        </w:tabs>
        <w:spacing w:before="120" w:after="120" w:line="276" w:lineRule="auto"/>
        <w:jc w:val="both"/>
        <w:rPr>
          <w:color w:val="000000" w:themeColor="text1"/>
        </w:rPr>
      </w:pPr>
      <w:r w:rsidRPr="00D12D33">
        <w:rPr>
          <w:color w:val="000000" w:themeColor="text1"/>
        </w:rPr>
        <w:t>Erkek adaylardan askerlik durum belgesi (Sevk ve terhis tarihini içeren belge),</w:t>
      </w:r>
    </w:p>
    <w:p w14:paraId="423EA6C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9618A2" w:rsidRPr="00FF335E">
        <w:rPr>
          <w:color w:val="FF0000"/>
        </w:rPr>
        <w:t xml:space="preserve"> </w:t>
      </w:r>
      <w:r w:rsidR="009618A2" w:rsidRPr="00FF335E">
        <w:rPr>
          <w:b/>
          <w:bCs/>
          <w:color w:val="FF0000"/>
          <w:vertAlign w:val="superscript"/>
        </w:rPr>
        <w:t>[</w:t>
      </w:r>
      <w:r w:rsidR="00393301" w:rsidRPr="00FF335E">
        <w:rPr>
          <w:rStyle w:val="DipnotBavurusu"/>
          <w:b/>
          <w:color w:val="FF0000"/>
        </w:rPr>
        <w:footnoteReference w:id="69"/>
      </w:r>
      <w:r w:rsidR="002F4616" w:rsidRPr="00FF335E">
        <w:rPr>
          <w:b/>
          <w:bCs/>
          <w:color w:val="FF0000"/>
          <w:vertAlign w:val="superscript"/>
        </w:rPr>
        <w:t>]</w:t>
      </w:r>
    </w:p>
    <w:p w14:paraId="7891EE65" w14:textId="77777777" w:rsidR="007F763F" w:rsidRPr="00FF335E" w:rsidRDefault="00BA626E"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70"/>
      </w:r>
      <w:r w:rsidR="002F4616" w:rsidRPr="00FF335E">
        <w:rPr>
          <w:b/>
          <w:bCs/>
          <w:color w:val="FF0000"/>
          <w:vertAlign w:val="superscript"/>
        </w:rPr>
        <w:t>]</w:t>
      </w:r>
    </w:p>
    <w:p w14:paraId="1173966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 yapılan firmanın,</w:t>
      </w:r>
      <w:r w:rsidR="00A66699" w:rsidRPr="00FF335E">
        <w:rPr>
          <w:color w:val="000000" w:themeColor="text1"/>
        </w:rPr>
        <w:t xml:space="preserve"> Ticari M</w:t>
      </w:r>
      <w:r w:rsidRPr="00FF335E">
        <w:rPr>
          <w:color w:val="000000" w:themeColor="text1"/>
        </w:rPr>
        <w:t>erkezini göster</w:t>
      </w:r>
      <w:r w:rsidR="00A66699" w:rsidRPr="00FF335E">
        <w:rPr>
          <w:color w:val="000000" w:themeColor="text1"/>
        </w:rPr>
        <w:t>en</w:t>
      </w:r>
      <w:r w:rsidRPr="00FF335E">
        <w:rPr>
          <w:color w:val="000000" w:themeColor="text1"/>
        </w:rPr>
        <w:t xml:space="preserve"> </w:t>
      </w:r>
      <w:r w:rsidR="00604A2A" w:rsidRPr="00FF335E">
        <w:rPr>
          <w:color w:val="000000" w:themeColor="text1"/>
        </w:rPr>
        <w:t>(S</w:t>
      </w:r>
      <w:r w:rsidR="00A66699" w:rsidRPr="00FF335E">
        <w:rPr>
          <w:color w:val="000000" w:themeColor="text1"/>
        </w:rPr>
        <w:t>taj dönemini kapsayan)</w:t>
      </w:r>
      <w:r w:rsidR="006B5145" w:rsidRPr="00FF335E">
        <w:rPr>
          <w:color w:val="000000" w:themeColor="text1"/>
        </w:rPr>
        <w:t xml:space="preserve"> </w:t>
      </w:r>
      <w:r w:rsidRPr="00FF335E">
        <w:rPr>
          <w:color w:val="000000" w:themeColor="text1"/>
        </w:rPr>
        <w:t>ticaret sicil gazetesi,</w:t>
      </w:r>
    </w:p>
    <w:p w14:paraId="1A5E7F49"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Şirketin, staj süresini kapsayan genel imza sirküleri,</w:t>
      </w:r>
    </w:p>
    <w:p w14:paraId="3645C306" w14:textId="77777777" w:rsidR="00C668BD" w:rsidRPr="00FF335E" w:rsidRDefault="007F763F" w:rsidP="00644BEB">
      <w:pPr>
        <w:numPr>
          <w:ilvl w:val="0"/>
          <w:numId w:val="23"/>
        </w:numPr>
        <w:tabs>
          <w:tab w:val="left" w:pos="709"/>
        </w:tabs>
        <w:spacing w:before="120" w:after="120" w:line="276" w:lineRule="auto"/>
        <w:ind w:left="709" w:hanging="425"/>
        <w:jc w:val="both"/>
        <w:rPr>
          <w:bCs/>
          <w:iCs/>
          <w:color w:val="000000" w:themeColor="text1"/>
        </w:rPr>
      </w:pPr>
      <w:r w:rsidRPr="00FF335E">
        <w:rPr>
          <w:color w:val="000000" w:themeColor="text1"/>
        </w:rPr>
        <w:t xml:space="preserve">Şahıs firmalarından, bilanço esasına göre defter tutulduğunun belgelenmesi (Vergi dairesinden </w:t>
      </w:r>
      <w:r w:rsidR="00E15A9F" w:rsidRPr="00FF335E">
        <w:rPr>
          <w:color w:val="000000" w:themeColor="text1"/>
        </w:rPr>
        <w:t xml:space="preserve">alınan </w:t>
      </w:r>
      <w:r w:rsidRPr="00FF335E">
        <w:rPr>
          <w:color w:val="000000" w:themeColor="text1"/>
        </w:rPr>
        <w:t>yazı ve</w:t>
      </w:r>
      <w:r w:rsidR="00B60CDA" w:rsidRPr="00FF335E">
        <w:rPr>
          <w:color w:val="000000" w:themeColor="text1"/>
        </w:rPr>
        <w:t>ya</w:t>
      </w:r>
      <w:r w:rsidRPr="00FF335E">
        <w:rPr>
          <w:color w:val="000000" w:themeColor="text1"/>
        </w:rPr>
        <w:t xml:space="preserve"> tutmakla </w:t>
      </w:r>
      <w:r w:rsidR="00CF715E" w:rsidRPr="00FF335E">
        <w:rPr>
          <w:color w:val="000000" w:themeColor="text1"/>
        </w:rPr>
        <w:t>yükümlü oldukları;</w:t>
      </w:r>
      <w:r w:rsidR="006B5145" w:rsidRPr="00FF335E">
        <w:rPr>
          <w:color w:val="000000" w:themeColor="text1"/>
        </w:rPr>
        <w:t xml:space="preserve"> </w:t>
      </w:r>
      <w:r w:rsidR="00CF715E" w:rsidRPr="00FF335E">
        <w:rPr>
          <w:color w:val="000000" w:themeColor="text1"/>
        </w:rPr>
        <w:t>yevmiye defteri, envanter defteri önyüzlerinin noter onaylı fotokopileri), vergi dairesinden alınan yazıda işletmenin ticari faaliyet adresinin de belirtilmiş olması gerekir. E-</w:t>
      </w:r>
      <w:r w:rsidR="00C668BD" w:rsidRPr="00FF335E">
        <w:rPr>
          <w:color w:val="000000" w:themeColor="text1"/>
        </w:rPr>
        <w:t>Defter</w:t>
      </w:r>
      <w:r w:rsidR="00CF715E" w:rsidRPr="00FF335E">
        <w:rPr>
          <w:color w:val="000000" w:themeColor="text1"/>
        </w:rPr>
        <w:t xml:space="preserve"> uygulamasına </w:t>
      </w:r>
      <w:r w:rsidR="00CF715E" w:rsidRPr="00FF335E">
        <w:rPr>
          <w:color w:val="000000" w:themeColor="text1"/>
        </w:rPr>
        <w:lastRenderedPageBreak/>
        <w:t>geçmiş olan firmalardan; tutmakla yükümlü oldukları</w:t>
      </w:r>
      <w:r w:rsidR="006B5145" w:rsidRPr="00FF335E">
        <w:rPr>
          <w:color w:val="000000" w:themeColor="text1"/>
        </w:rPr>
        <w:t xml:space="preserve"> </w:t>
      </w:r>
      <w:r w:rsidR="00CF715E" w:rsidRPr="00FF335E">
        <w:rPr>
          <w:color w:val="000000" w:themeColor="text1"/>
        </w:rPr>
        <w:t xml:space="preserve">yevmiye defteri ve </w:t>
      </w:r>
      <w:r w:rsidR="00C668BD" w:rsidRPr="00FF335E">
        <w:rPr>
          <w:color w:val="000000" w:themeColor="text1"/>
        </w:rPr>
        <w:t>defteri kebir e-Defter beratl</w:t>
      </w:r>
      <w:r w:rsidR="00CF715E" w:rsidRPr="00FF335E">
        <w:rPr>
          <w:color w:val="000000" w:themeColor="text1"/>
        </w:rPr>
        <w:t>arı</w:t>
      </w:r>
      <w:r w:rsidR="00C668BD" w:rsidRPr="00FF335E">
        <w:rPr>
          <w:color w:val="000000" w:themeColor="text1"/>
        </w:rPr>
        <w:t>,</w:t>
      </w:r>
      <w:r w:rsidR="006B5145" w:rsidRPr="00FF335E">
        <w:rPr>
          <w:color w:val="000000" w:themeColor="text1"/>
        </w:rPr>
        <w:t xml:space="preserve"> </w:t>
      </w:r>
      <w:r w:rsidR="00C668BD" w:rsidRPr="00FF335E">
        <w:rPr>
          <w:color w:val="000000" w:themeColor="text1"/>
        </w:rPr>
        <w:t>envanter defteri önyüzlerinin noter onaylı fotokopileri</w:t>
      </w:r>
      <w:r w:rsidR="00665FAE" w:rsidRPr="00FF335E">
        <w:rPr>
          <w:color w:val="000000" w:themeColor="text1"/>
        </w:rPr>
        <w:t>,</w:t>
      </w:r>
    </w:p>
    <w:p w14:paraId="2D579D2A" w14:textId="77777777" w:rsidR="004D667E" w:rsidRPr="00FF335E" w:rsidRDefault="00BA626E" w:rsidP="00644BEB">
      <w:pPr>
        <w:numPr>
          <w:ilvl w:val="0"/>
          <w:numId w:val="23"/>
        </w:numPr>
        <w:tabs>
          <w:tab w:val="left" w:pos="709"/>
        </w:tabs>
        <w:spacing w:before="120" w:after="120" w:line="276" w:lineRule="auto"/>
        <w:ind w:left="709" w:hanging="425"/>
        <w:jc w:val="both"/>
        <w:rPr>
          <w:bCs/>
          <w:iCs/>
          <w:color w:val="000000" w:themeColor="text1"/>
        </w:rPr>
      </w:pPr>
      <w:r w:rsidRPr="00FF335E">
        <w:rPr>
          <w:color w:val="000000" w:themeColor="text1"/>
        </w:rPr>
        <w:t>Meslek mensubu denetiminde staj yapan adaylar, meslek mensubunun işletme ile yapmış olduğu her yıla ait sözleşmelerin onaylı örneğini staj dosyasına eklenmek üzere TESMER Şubesine / Odasına teslim eder. Söz konusu sözleşmeler staja onay veren meslek mensubu veya TESMER Şubesi / Oda tarafından aslı görülerek "Aslı görülmüştür." şerhini içerecek şekilde imzalanarak tarihlenip kaşelenir.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71"/>
      </w:r>
      <w:r w:rsidR="002F4616" w:rsidRPr="00FF335E">
        <w:rPr>
          <w:b/>
          <w:bCs/>
          <w:color w:val="FF0000"/>
          <w:vertAlign w:val="superscript"/>
        </w:rPr>
        <w:t>]</w:t>
      </w:r>
    </w:p>
    <w:p w14:paraId="153521E3" w14:textId="77777777" w:rsidR="007F763F" w:rsidRPr="00FF335E" w:rsidRDefault="007F763F" w:rsidP="00644BEB">
      <w:pPr>
        <w:pStyle w:val="GvdeMetniGirintisi21"/>
        <w:numPr>
          <w:ilvl w:val="0"/>
          <w:numId w:val="23"/>
        </w:numPr>
        <w:tabs>
          <w:tab w:val="left" w:pos="709"/>
        </w:tabs>
        <w:spacing w:before="120" w:after="120" w:line="276" w:lineRule="auto"/>
        <w:ind w:left="709" w:hanging="425"/>
        <w:rPr>
          <w:color w:val="000000" w:themeColor="text1"/>
          <w:sz w:val="24"/>
          <w:szCs w:val="24"/>
        </w:rPr>
      </w:pPr>
      <w:r w:rsidRPr="00FF335E">
        <w:rPr>
          <w:bCs w:val="0"/>
          <w:color w:val="000000" w:themeColor="text1"/>
          <w:sz w:val="24"/>
          <w:szCs w:val="24"/>
        </w:rPr>
        <w:t xml:space="preserve">Meslek mensubu firmada bağımlı çalışıyorsa, stajın yapıldığı her işyerine ilişkin, işe giriş belgesi, ilk ve son aya ait sigortalı aylık hizmet belgesi, </w:t>
      </w:r>
      <w:r w:rsidR="002663E0" w:rsidRPr="00FF335E">
        <w:rPr>
          <w:color w:val="000000" w:themeColor="text1"/>
          <w:sz w:val="24"/>
          <w:szCs w:val="24"/>
        </w:rPr>
        <w:t>SGK onaylı</w:t>
      </w:r>
      <w:r w:rsidR="006B5145" w:rsidRPr="00FF335E">
        <w:rPr>
          <w:color w:val="000000" w:themeColor="text1"/>
          <w:sz w:val="24"/>
          <w:szCs w:val="24"/>
        </w:rPr>
        <w:t xml:space="preserve"> </w:t>
      </w:r>
      <w:r w:rsidR="005C4850" w:rsidRPr="00FF335E">
        <w:rPr>
          <w:color w:val="000000" w:themeColor="text1"/>
          <w:sz w:val="24"/>
          <w:szCs w:val="24"/>
        </w:rPr>
        <w:t>veya</w:t>
      </w:r>
      <w:r w:rsidR="006B5145" w:rsidRPr="00FF335E">
        <w:rPr>
          <w:color w:val="000000" w:themeColor="text1"/>
          <w:sz w:val="24"/>
          <w:szCs w:val="24"/>
        </w:rPr>
        <w:t xml:space="preserve"> </w:t>
      </w:r>
      <w:r w:rsidR="005C4850" w:rsidRPr="00FF335E">
        <w:rPr>
          <w:bCs w:val="0"/>
          <w:color w:val="000000" w:themeColor="text1"/>
          <w:sz w:val="24"/>
          <w:szCs w:val="24"/>
        </w:rPr>
        <w:t>e-Devlet kapısı üzerinden alınmış</w:t>
      </w:r>
      <w:r w:rsidR="005C4850" w:rsidRPr="00FF335E">
        <w:rPr>
          <w:color w:val="000000" w:themeColor="text1"/>
          <w:sz w:val="24"/>
          <w:szCs w:val="24"/>
        </w:rPr>
        <w:t xml:space="preserve"> </w:t>
      </w:r>
      <w:r w:rsidR="00BA626E" w:rsidRPr="00FF335E">
        <w:rPr>
          <w:color w:val="000000" w:themeColor="text1"/>
          <w:sz w:val="24"/>
          <w:szCs w:val="24"/>
        </w:rPr>
        <w:t xml:space="preserve">karekodlu </w:t>
      </w:r>
      <w:r w:rsidRPr="00FF335E">
        <w:rPr>
          <w:bCs w:val="0"/>
          <w:color w:val="000000" w:themeColor="text1"/>
          <w:sz w:val="24"/>
          <w:szCs w:val="24"/>
        </w:rPr>
        <w:t>hizmet dökümü (</w:t>
      </w:r>
      <w:r w:rsidRPr="00FF335E">
        <w:rPr>
          <w:color w:val="000000" w:themeColor="text1"/>
          <w:sz w:val="24"/>
          <w:szCs w:val="24"/>
        </w:rPr>
        <w:t>Stajyerin ve meslek mensubunun aynı işyeri numarasında olması gerekir.)</w:t>
      </w:r>
      <w:r w:rsidR="00BA626E" w:rsidRPr="00FF335E">
        <w:rPr>
          <w:i/>
          <w:color w:val="FF0000"/>
          <w:sz w:val="24"/>
          <w:szCs w:val="24"/>
        </w:rPr>
        <w:t xml:space="preserve"> </w:t>
      </w:r>
      <w:r w:rsidR="009618A2" w:rsidRPr="00FF335E">
        <w:rPr>
          <w:b/>
          <w:bCs w:val="0"/>
          <w:color w:val="FF0000"/>
          <w:sz w:val="24"/>
          <w:szCs w:val="24"/>
          <w:vertAlign w:val="superscript"/>
        </w:rPr>
        <w:t>[</w:t>
      </w:r>
      <w:r w:rsidR="00DD61C1" w:rsidRPr="00FF335E">
        <w:rPr>
          <w:rStyle w:val="DipnotBavurusu"/>
          <w:b/>
          <w:color w:val="FF0000"/>
          <w:sz w:val="24"/>
          <w:szCs w:val="24"/>
        </w:rPr>
        <w:footnoteReference w:id="72"/>
      </w:r>
      <w:r w:rsidR="002F4616" w:rsidRPr="00FF335E">
        <w:rPr>
          <w:b/>
          <w:bCs w:val="0"/>
          <w:color w:val="FF0000"/>
          <w:sz w:val="24"/>
          <w:szCs w:val="24"/>
          <w:vertAlign w:val="superscript"/>
        </w:rPr>
        <w:t>]</w:t>
      </w:r>
    </w:p>
    <w:p w14:paraId="3261BBD6"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bCs/>
          <w:color w:val="000000" w:themeColor="text1"/>
        </w:rPr>
        <w:t>Staja onay veren meslek mensubunun gözetiminde başka stajyer olmadığına dair firma yetkililerinden ve meslek mensubundan alınacak yazı (Gerçeğe aykırı beyanda bulunulması halinde staj iptal edilir),</w:t>
      </w:r>
      <w:r w:rsidR="006B5145" w:rsidRPr="00FF335E">
        <w:rPr>
          <w:bCs/>
          <w:color w:val="000000" w:themeColor="text1"/>
        </w:rPr>
        <w:t xml:space="preserve"> </w:t>
      </w:r>
    </w:p>
    <w:p w14:paraId="6A6FC753" w14:textId="77777777" w:rsidR="007F763F" w:rsidRPr="00FF335E" w:rsidRDefault="007F763F" w:rsidP="00644BEB">
      <w:pPr>
        <w:numPr>
          <w:ilvl w:val="0"/>
          <w:numId w:val="2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belediyeden</w:t>
      </w:r>
      <w:r w:rsidR="006B5145" w:rsidRPr="00FF335E">
        <w:rPr>
          <w:bCs/>
          <w:color w:val="000000" w:themeColor="text1"/>
        </w:rPr>
        <w:t xml:space="preserve"> </w:t>
      </w:r>
      <w:r w:rsidRPr="00FF335E">
        <w:rPr>
          <w:bCs/>
          <w:color w:val="000000" w:themeColor="text1"/>
        </w:rPr>
        <w:t xml:space="preserve">yazı, </w:t>
      </w:r>
    </w:p>
    <w:p w14:paraId="5D3E9909" w14:textId="77777777" w:rsidR="007F763F" w:rsidRPr="00FF335E" w:rsidRDefault="007F763F" w:rsidP="00644BEB">
      <w:pPr>
        <w:numPr>
          <w:ilvl w:val="0"/>
          <w:numId w:val="23"/>
        </w:numPr>
        <w:tabs>
          <w:tab w:val="left" w:pos="709"/>
        </w:tabs>
        <w:spacing w:before="120" w:after="120" w:line="276" w:lineRule="auto"/>
        <w:ind w:left="709" w:hanging="425"/>
        <w:jc w:val="both"/>
        <w:rPr>
          <w:b/>
          <w:color w:val="000000" w:themeColor="text1"/>
        </w:rPr>
      </w:pPr>
      <w:r w:rsidRPr="00FF335E">
        <w:rPr>
          <w:color w:val="000000" w:themeColor="text1"/>
        </w:rPr>
        <w:t>Adayın,</w:t>
      </w:r>
      <w:r w:rsidR="00DC0E2F" w:rsidRPr="00FF335E">
        <w:rPr>
          <w:color w:val="000000" w:themeColor="text1"/>
        </w:rPr>
        <w:t xml:space="preserve"> </w:t>
      </w:r>
      <w:r w:rsidRPr="00FF335E">
        <w:rPr>
          <w:color w:val="000000" w:themeColor="text1"/>
        </w:rPr>
        <w:t>Ya</w:t>
      </w:r>
      <w:r w:rsidR="00A4496D" w:rsidRPr="00FF335E">
        <w:rPr>
          <w:color w:val="000000" w:themeColor="text1"/>
        </w:rPr>
        <w:t>sa</w:t>
      </w:r>
      <w:r w:rsidR="00DC0E2F" w:rsidRPr="00FF335E">
        <w:rPr>
          <w:color w:val="000000" w:themeColor="text1"/>
        </w:rPr>
        <w:t>'</w:t>
      </w:r>
      <w:r w:rsidR="00A4496D" w:rsidRPr="00FF335E">
        <w:rPr>
          <w:color w:val="000000" w:themeColor="text1"/>
        </w:rPr>
        <w:t xml:space="preserve">nın 6.maddesinde belirtilen, </w:t>
      </w:r>
      <w:r w:rsidRPr="00FF335E">
        <w:rPr>
          <w:color w:val="000000" w:themeColor="text1"/>
        </w:rPr>
        <w:t>TESMER'in Eğitim Programını tamamladığına dair "</w:t>
      </w:r>
      <w:r w:rsidRPr="00FF335E">
        <w:rPr>
          <w:b/>
          <w:color w:val="000000" w:themeColor="text1"/>
        </w:rPr>
        <w:t xml:space="preserve">e-Stajyer Eğitimi Tamamlama Belgesi" </w:t>
      </w:r>
    </w:p>
    <w:p w14:paraId="4581DEF6" w14:textId="2A66EB8F" w:rsidR="007F763F" w:rsidRPr="00FF335E" w:rsidRDefault="00B91415" w:rsidP="00644BEB">
      <w:pPr>
        <w:numPr>
          <w:ilvl w:val="0"/>
          <w:numId w:val="23"/>
        </w:numPr>
        <w:tabs>
          <w:tab w:val="left" w:pos="709"/>
        </w:tabs>
        <w:spacing w:before="120" w:after="120" w:line="276" w:lineRule="auto"/>
        <w:ind w:left="709" w:hanging="425"/>
        <w:jc w:val="both"/>
        <w:rPr>
          <w:strike/>
          <w:color w:val="000000" w:themeColor="text1"/>
        </w:rPr>
      </w:pPr>
      <w:r>
        <w:rPr>
          <w:noProof/>
        </w:rPr>
        <mc:AlternateContent>
          <mc:Choice Requires="wps">
            <w:drawing>
              <wp:anchor distT="0" distB="0" distL="114300" distR="114300" simplePos="0" relativeHeight="251701248" behindDoc="0" locked="0" layoutInCell="1" allowOverlap="1" wp14:anchorId="3AA0FDCA" wp14:editId="3D92F230">
                <wp:simplePos x="0" y="0"/>
                <wp:positionH relativeFrom="column">
                  <wp:posOffset>-662152</wp:posOffset>
                </wp:positionH>
                <wp:positionV relativeFrom="paragraph">
                  <wp:posOffset>591098</wp:posOffset>
                </wp:positionV>
                <wp:extent cx="425669" cy="551793"/>
                <wp:effectExtent l="0" t="0" r="0" b="1270"/>
                <wp:wrapNone/>
                <wp:docPr id="24" name="Dikdörtgen 2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D4B41F" id="Dikdörtgen 24" o:spid="_x0000_s1026" style="position:absolute;margin-left:-52.15pt;margin-top:46.55pt;width:33.5pt;height:43.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kQ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D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" fillcolor="white [3212]" stroked="f" strokeweight="2pt"/>
            </w:pict>
          </mc:Fallback>
        </mc:AlternateContent>
      </w:r>
      <w:r w:rsidR="00AC35FD" w:rsidRPr="00FF335E">
        <w:rPr>
          <w:color w:val="000000" w:themeColor="text1"/>
        </w:rPr>
        <w:t xml:space="preserve">Staj Bitirme </w:t>
      </w:r>
      <w:r w:rsidR="00F84F9F" w:rsidRPr="00FF335E">
        <w:rPr>
          <w:color w:val="000000" w:themeColor="text1"/>
        </w:rPr>
        <w:t>B</w:t>
      </w:r>
      <w:r w:rsidR="00AC35FD" w:rsidRPr="00FF335E">
        <w:rPr>
          <w:color w:val="000000" w:themeColor="text1"/>
        </w:rPr>
        <w:t>elgesi (</w:t>
      </w:r>
      <w:r w:rsidR="007F763F" w:rsidRPr="00FF335E">
        <w:rPr>
          <w:color w:val="000000" w:themeColor="text1"/>
        </w:rPr>
        <w:t xml:space="preserve">Stajını tamamlayan adaylar için staj bitirme işlemleri süresi içerisinde </w:t>
      </w:r>
      <w:r w:rsidR="005D6458" w:rsidRPr="00FF335E">
        <w:rPr>
          <w:color w:val="000000" w:themeColor="text1"/>
        </w:rPr>
        <w:t>yerine getirilir.</w:t>
      </w:r>
      <w:r w:rsidR="006B5145" w:rsidRPr="00FF335E">
        <w:rPr>
          <w:color w:val="000000" w:themeColor="text1"/>
        </w:rPr>
        <w:t xml:space="preserve"> </w:t>
      </w:r>
      <w:r w:rsidR="007F763F" w:rsidRPr="00FF335E">
        <w:rPr>
          <w:color w:val="000000" w:themeColor="text1"/>
        </w:rPr>
        <w:t>Bu kapsamda,</w:t>
      </w:r>
      <w:r w:rsidR="006B5145" w:rsidRPr="00FF335E">
        <w:rPr>
          <w:color w:val="000000" w:themeColor="text1"/>
        </w:rPr>
        <w:t xml:space="preserve"> </w:t>
      </w:r>
      <w:r w:rsidR="00D675C4" w:rsidRPr="00FF335E">
        <w:rPr>
          <w:color w:val="000000" w:themeColor="text1"/>
        </w:rPr>
        <w:t xml:space="preserve">TESMER Şubesi / </w:t>
      </w:r>
      <w:r w:rsidR="007F763F" w:rsidRPr="00FF335E">
        <w:rPr>
          <w:color w:val="000000" w:themeColor="text1"/>
        </w:rPr>
        <w:t>Oda Yönetim Kurulu kararı ile "</w:t>
      </w:r>
      <w:r w:rsidR="007F763F" w:rsidRPr="00FF335E">
        <w:rPr>
          <w:b/>
          <w:color w:val="000000" w:themeColor="text1"/>
        </w:rPr>
        <w:t>Staj Biti</w:t>
      </w:r>
      <w:r w:rsidR="00502B4D"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00AC35FD" w:rsidRPr="00FF335E">
        <w:rPr>
          <w:color w:val="000000" w:themeColor="text1"/>
        </w:rPr>
        <w:t>)</w:t>
      </w:r>
    </w:p>
    <w:p w14:paraId="22536467" w14:textId="2426A3DA" w:rsidR="008C1B9F" w:rsidRPr="00FF335E" w:rsidRDefault="008C1B9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43F7F82" w14:textId="5A5CE9A1"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Stajını tamamlayan adaylar sınav dosyası hazırlar ve sınav takviminde belirtilen başvuru süresi içerisinde</w:t>
      </w:r>
      <w:r w:rsidR="006B5145" w:rsidRPr="00FF335E">
        <w:rPr>
          <w:color w:val="000000" w:themeColor="text1"/>
        </w:rPr>
        <w:t xml:space="preserve"> </w:t>
      </w:r>
      <w:r w:rsidR="00D675C4" w:rsidRPr="00FF335E">
        <w:rPr>
          <w:color w:val="000000" w:themeColor="text1"/>
        </w:rPr>
        <w:t xml:space="preserve">dosyasını </w:t>
      </w:r>
      <w:r w:rsidR="00926B1E" w:rsidRPr="00FF335E">
        <w:rPr>
          <w:color w:val="000000" w:themeColor="text1"/>
        </w:rPr>
        <w:t xml:space="preserve">TEOS üzerinden ön başvurusunu yaptıktan sonra </w:t>
      </w:r>
      <w:r w:rsidR="00D675C4" w:rsidRPr="00FF335E">
        <w:rPr>
          <w:color w:val="000000" w:themeColor="text1"/>
        </w:rPr>
        <w:t>TESMER Şubesi /</w:t>
      </w:r>
      <w:r w:rsidR="006B5145" w:rsidRPr="00FF335E">
        <w:rPr>
          <w:color w:val="000000" w:themeColor="text1"/>
        </w:rPr>
        <w:t xml:space="preserve"> </w:t>
      </w:r>
      <w:r w:rsidR="00D675C4" w:rsidRPr="00FF335E">
        <w:rPr>
          <w:color w:val="000000" w:themeColor="text1"/>
        </w:rPr>
        <w:t>Odasına</w:t>
      </w:r>
      <w:r w:rsidR="006B5145" w:rsidRPr="00FF335E">
        <w:rPr>
          <w:color w:val="000000" w:themeColor="text1"/>
        </w:rPr>
        <w:t xml:space="preserve"> </w:t>
      </w:r>
      <w:r w:rsidRPr="00FF335E">
        <w:rPr>
          <w:color w:val="000000" w:themeColor="text1"/>
        </w:rPr>
        <w:t>teslim eder.</w:t>
      </w:r>
      <w:r w:rsidR="006B5145" w:rsidRPr="00FF335E">
        <w:rPr>
          <w:color w:val="000000" w:themeColor="text1"/>
        </w:rPr>
        <w:t xml:space="preserve"> </w:t>
      </w:r>
      <w:r w:rsidR="00926B1E" w:rsidRPr="00FF335E">
        <w:rPr>
          <w:color w:val="000000" w:themeColor="text1"/>
        </w:rPr>
        <w:t>Yapılan inceleme sonunda başvurusu uygun bulunan adayların dosyaları TESMER Şubesi / Oda tarafından TEOS üzerinden onaylanır.</w:t>
      </w:r>
      <w:r w:rsidR="00926B1E" w:rsidRPr="00FF335E">
        <w:rPr>
          <w:i/>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3"/>
      </w:r>
      <w:r w:rsidR="002F4616" w:rsidRPr="00FF335E">
        <w:rPr>
          <w:b/>
          <w:bCs/>
          <w:color w:val="FF0000"/>
          <w:vertAlign w:val="superscript"/>
        </w:rPr>
        <w:t>]</w:t>
      </w:r>
    </w:p>
    <w:p w14:paraId="430B91FE" w14:textId="387DC359"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Sınav başvurusunda bulunan adayların dosyaları TESMER'e gönderilmeden önce okul, telefon, adres, e-posta ve işyeri bilgileri</w:t>
      </w:r>
      <w:r w:rsidR="00D675C4" w:rsidRPr="00FF335E">
        <w:rPr>
          <w:color w:val="000000" w:themeColor="text1"/>
        </w:rPr>
        <w:t xml:space="preserve"> TESMER Şubesi / O</w:t>
      </w:r>
      <w:r w:rsidRPr="00FF335E">
        <w:rPr>
          <w:color w:val="000000" w:themeColor="text1"/>
        </w:rPr>
        <w:t xml:space="preserve">da kullanıcıları tarafından kontrol edilir ve eksik bilgileri </w:t>
      </w:r>
      <w:proofErr w:type="spellStart"/>
      <w:r w:rsidR="0075216B">
        <w:rPr>
          <w:color w:val="000000" w:themeColor="text1"/>
        </w:rPr>
        <w:t>TEOS’ta</w:t>
      </w:r>
      <w:proofErr w:type="spellEnd"/>
      <w:r w:rsidRPr="00FF335E">
        <w:rPr>
          <w:color w:val="000000" w:themeColor="text1"/>
        </w:rPr>
        <w:t xml:space="preserve"> bulunan kişi kartına işlenir. </w:t>
      </w:r>
    </w:p>
    <w:p w14:paraId="2DEC892D" w14:textId="77777777" w:rsidR="0090750E" w:rsidRPr="00FF335E" w:rsidRDefault="0090750E"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926B1E" w:rsidRPr="00FF335E">
        <w:rPr>
          <w:color w:val="000000" w:themeColor="text1"/>
        </w:rPr>
        <w:t>,</w:t>
      </w:r>
      <w:r w:rsidRPr="00FF335E">
        <w:rPr>
          <w:color w:val="000000" w:themeColor="text1"/>
        </w:rPr>
        <w:t xml:space="preserve"> </w:t>
      </w:r>
      <w:r w:rsidR="00926B1E" w:rsidRPr="00FF335E">
        <w:rPr>
          <w:color w:val="000000" w:themeColor="text1"/>
        </w:rPr>
        <w:t xml:space="preserve">e-devlet kapısı üzerinden alınan belgelerin kontrol edilerek doğrulamasının yapılması </w:t>
      </w:r>
      <w:r w:rsidRPr="00FF335E">
        <w:rPr>
          <w:color w:val="000000" w:themeColor="text1"/>
        </w:rPr>
        <w:t>TESMER Şubesi /</w:t>
      </w:r>
      <w:r w:rsidR="006B5145" w:rsidRPr="00FF335E">
        <w:rPr>
          <w:color w:val="000000" w:themeColor="text1"/>
        </w:rPr>
        <w:t xml:space="preserve"> </w:t>
      </w:r>
      <w:r w:rsidRPr="00FF335E">
        <w:rPr>
          <w:color w:val="000000" w:themeColor="text1"/>
        </w:rPr>
        <w:t>Oda tarafından sağlanmalıdır.</w:t>
      </w:r>
      <w:r w:rsidR="00BA626E"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4"/>
      </w:r>
      <w:r w:rsidR="002F4616" w:rsidRPr="00FF335E">
        <w:rPr>
          <w:b/>
          <w:bCs/>
          <w:color w:val="FF0000"/>
          <w:vertAlign w:val="superscript"/>
        </w:rPr>
        <w:t>]</w:t>
      </w:r>
    </w:p>
    <w:p w14:paraId="40A1ABFB" w14:textId="77777777" w:rsidR="007F763F" w:rsidRPr="00FF335E" w:rsidRDefault="007F763F" w:rsidP="00075D3B">
      <w:pPr>
        <w:pStyle w:val="Balk3"/>
      </w:pPr>
      <w:bookmarkStart w:id="30" w:name="_Toc205911787"/>
      <w:r w:rsidRPr="00FF335E">
        <w:lastRenderedPageBreak/>
        <w:t>10.3- Yasa'nın 6/ı Maddesi Kapsamında Hizmet Süreleri Staj Süresinden Sayılanlar</w:t>
      </w:r>
      <w:bookmarkEnd w:id="30"/>
    </w:p>
    <w:p w14:paraId="154F9174" w14:textId="77777777" w:rsidR="007F763F" w:rsidRPr="00FF335E" w:rsidRDefault="007F763F" w:rsidP="00FF335E">
      <w:pPr>
        <w:spacing w:before="120" w:after="120" w:line="276" w:lineRule="auto"/>
        <w:jc w:val="both"/>
        <w:rPr>
          <w:color w:val="000000" w:themeColor="text1"/>
        </w:rPr>
      </w:pPr>
      <w:r w:rsidRPr="00FF335E">
        <w:rPr>
          <w:color w:val="000000" w:themeColor="text1"/>
        </w:rPr>
        <w:t>Yasa'nın 6/ı maddesi kapsamında hizmet süreleri staj süresinden sayılan adayların, Staja Giriş Sınavlarına katılabilmek için hazırlamış olduğu staj başvuru dosyasına, aşağıda belirtilen belgelerin</w:t>
      </w:r>
      <w:r w:rsidR="0087276A" w:rsidRPr="00FF335E">
        <w:rPr>
          <w:color w:val="000000" w:themeColor="text1"/>
        </w:rPr>
        <w:t xml:space="preserve"> </w:t>
      </w:r>
      <w:r w:rsidRPr="00FF335E">
        <w:rPr>
          <w:color w:val="000000" w:themeColor="text1"/>
        </w:rPr>
        <w:t>eklenmesi gerekmektedir.</w:t>
      </w:r>
      <w:r w:rsidR="006B5145" w:rsidRPr="00FF335E">
        <w:rPr>
          <w:color w:val="000000" w:themeColor="text1"/>
        </w:rPr>
        <w:t xml:space="preserve"> </w:t>
      </w:r>
    </w:p>
    <w:p w14:paraId="288BDDBE" w14:textId="603DA818" w:rsidR="007F763F" w:rsidRPr="00C628B4" w:rsidRDefault="00EC1FFA" w:rsidP="00FF335E">
      <w:pPr>
        <w:numPr>
          <w:ilvl w:val="0"/>
          <w:numId w:val="4"/>
        </w:numPr>
        <w:spacing w:before="120" w:after="120" w:line="276" w:lineRule="auto"/>
        <w:ind w:left="709" w:hanging="425"/>
        <w:jc w:val="both"/>
        <w:rPr>
          <w:color w:val="FF0000"/>
        </w:rPr>
      </w:pPr>
      <w:r w:rsidRPr="00D12D33">
        <w:rPr>
          <w:color w:val="000000" w:themeColor="text1"/>
        </w:rPr>
        <w:t>Arşiv kaydını içeren karekodlu Adli sicil belgesi</w:t>
      </w:r>
      <w:r w:rsidR="00D12D33" w:rsidRPr="00D12D33">
        <w:rPr>
          <w:color w:val="000000" w:themeColor="text1"/>
        </w:rPr>
        <w:t>,</w:t>
      </w:r>
      <w:r w:rsidR="00AA1600" w:rsidRPr="00C628B4">
        <w:rPr>
          <w:color w:val="FF0000"/>
        </w:rPr>
        <w:t xml:space="preserve"> </w:t>
      </w:r>
      <w:r w:rsidR="00AA1600" w:rsidRPr="00C628B4">
        <w:rPr>
          <w:b/>
          <w:bCs/>
          <w:color w:val="FF0000"/>
          <w:vertAlign w:val="superscript"/>
        </w:rPr>
        <w:t>[</w:t>
      </w:r>
      <w:r w:rsidR="00AA1600" w:rsidRPr="00C628B4">
        <w:rPr>
          <w:rStyle w:val="DipnotBavurusu"/>
          <w:b/>
          <w:color w:val="FF0000"/>
        </w:rPr>
        <w:footnoteReference w:id="75"/>
      </w:r>
      <w:r w:rsidR="00AA1600" w:rsidRPr="00C628B4">
        <w:rPr>
          <w:b/>
          <w:bCs/>
          <w:color w:val="FF0000"/>
          <w:vertAlign w:val="superscript"/>
        </w:rPr>
        <w:t>]</w:t>
      </w:r>
    </w:p>
    <w:p w14:paraId="18C68A42"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Sigortalı işe giriş belgesi, çalışmanın geçtiği işyerinin vergi levhası fotokopisi,</w:t>
      </w:r>
    </w:p>
    <w:p w14:paraId="13B2BD5A"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Stajdan sayılan hizmetlerin yerine getirildiği her işyerinin ilk ve son aylarına ait sigortalı hizmet belgeleri (sigortalı aylık hizmet belg</w:t>
      </w:r>
      <w:r w:rsidR="00060C98" w:rsidRPr="00FF335E">
        <w:rPr>
          <w:color w:val="000000" w:themeColor="text1"/>
        </w:rPr>
        <w:t xml:space="preserve">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okunaklı olmalıdır),</w:t>
      </w:r>
      <w:r w:rsidR="006B5145" w:rsidRPr="00FF335E">
        <w:rPr>
          <w:color w:val="000000" w:themeColor="text1"/>
        </w:rPr>
        <w:t xml:space="preserve"> </w:t>
      </w:r>
    </w:p>
    <w:p w14:paraId="4B16E216"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 xml:space="preserve">SGK onaylı </w:t>
      </w:r>
      <w:r w:rsidR="005C4850" w:rsidRPr="00FF335E">
        <w:rPr>
          <w:color w:val="000000" w:themeColor="text1"/>
        </w:rPr>
        <w:t xml:space="preserve">veya </w:t>
      </w:r>
      <w:r w:rsidR="005C4850" w:rsidRPr="00FF335E">
        <w:rPr>
          <w:bCs/>
          <w:color w:val="000000" w:themeColor="text1"/>
        </w:rPr>
        <w:t>e-Devlet kapısı üzerinden alınmış</w:t>
      </w:r>
      <w:r w:rsidR="006B5145" w:rsidRPr="00FF335E">
        <w:rPr>
          <w:color w:val="000000" w:themeColor="text1"/>
        </w:rPr>
        <w:t xml:space="preserve"> </w:t>
      </w:r>
      <w:r w:rsidR="00926B1E" w:rsidRPr="00FF335E">
        <w:rPr>
          <w:bCs/>
          <w:color w:val="000000" w:themeColor="text1"/>
        </w:rPr>
        <w:t xml:space="preserve">karekodlu sigortalı </w:t>
      </w:r>
      <w:r w:rsidRPr="00FF335E">
        <w:rPr>
          <w:color w:val="000000" w:themeColor="text1"/>
        </w:rPr>
        <w:t>hizmet dökümü</w:t>
      </w:r>
      <w:r w:rsidR="000C24E8" w:rsidRPr="00FF335E">
        <w:rPr>
          <w:color w:val="000000" w:themeColor="text1"/>
        </w:rPr>
        <w:t xml:space="preserve"> </w:t>
      </w:r>
      <w:r w:rsidR="00926B1E" w:rsidRPr="00FF335E">
        <w:rPr>
          <w:color w:val="000000" w:themeColor="text1"/>
        </w:rPr>
        <w:t xml:space="preserve">(Stajın başlangıcında ve </w:t>
      </w:r>
      <w:r w:rsidR="00926B1E" w:rsidRPr="00FF335E">
        <w:rPr>
          <w:bCs/>
          <w:color w:val="000000" w:themeColor="text1"/>
        </w:rPr>
        <w:t>işyeri değişikliklerinde ibraz edilir.)</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6"/>
      </w:r>
      <w:r w:rsidR="009F480B" w:rsidRPr="00FF335E">
        <w:rPr>
          <w:b/>
          <w:bCs/>
          <w:color w:val="FF0000"/>
          <w:vertAlign w:val="superscript"/>
        </w:rPr>
        <w:t>]</w:t>
      </w:r>
    </w:p>
    <w:p w14:paraId="47EC4F44"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 Adayın, Staja Giriş Sınavında başarılı olduğunu gösterir sınav sonuç belgesi, </w:t>
      </w:r>
    </w:p>
    <w:p w14:paraId="5BB22E18" w14:textId="77777777" w:rsidR="003C5CF1" w:rsidRDefault="007F763F" w:rsidP="003C5CF1">
      <w:pPr>
        <w:numPr>
          <w:ilvl w:val="0"/>
          <w:numId w:val="4"/>
        </w:numPr>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sayılmış adaylar için kurs katılım belgeleri,</w:t>
      </w:r>
      <w:r w:rsidR="006B5145" w:rsidRPr="00FF335E">
        <w:rPr>
          <w:color w:val="000000" w:themeColor="text1"/>
        </w:rPr>
        <w:t xml:space="preserve"> </w:t>
      </w:r>
      <w:r w:rsidRPr="00FF335E">
        <w:rPr>
          <w:color w:val="000000" w:themeColor="text1"/>
        </w:rPr>
        <w:t xml:space="preserve">kurs </w:t>
      </w:r>
      <w:r w:rsidR="00D675C4" w:rsidRPr="00FF335E">
        <w:rPr>
          <w:color w:val="000000" w:themeColor="text1"/>
        </w:rPr>
        <w:t>ödeme belgesi</w:t>
      </w:r>
      <w:r w:rsidRPr="00FF335E">
        <w:rPr>
          <w:color w:val="000000" w:themeColor="text1"/>
        </w:rPr>
        <w:t xml:space="preserve">,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3F072197" w14:textId="53BED9B1" w:rsidR="007F763F" w:rsidRPr="003C5CF1" w:rsidRDefault="003C5CF1" w:rsidP="003C5CF1">
      <w:pPr>
        <w:numPr>
          <w:ilvl w:val="0"/>
          <w:numId w:val="4"/>
        </w:numPr>
        <w:spacing w:before="120" w:after="120" w:line="276" w:lineRule="auto"/>
        <w:ind w:left="709" w:hanging="425"/>
        <w:jc w:val="both"/>
        <w:rPr>
          <w:color w:val="000000" w:themeColor="text1"/>
        </w:rPr>
      </w:pPr>
      <w:r w:rsidRPr="003C5CF1">
        <w:rPr>
          <w:color w:val="000000" w:themeColor="text1"/>
        </w:rPr>
        <w:t>Erkek adaylardan</w:t>
      </w:r>
      <w:r w:rsidRPr="003C5CF1">
        <w:rPr>
          <w:color w:val="FF0000"/>
        </w:rPr>
        <w:t xml:space="preserve"> </w:t>
      </w:r>
      <w:r w:rsidRPr="003C5CF1">
        <w:rPr>
          <w:color w:val="000000" w:themeColor="text1"/>
        </w:rPr>
        <w:t xml:space="preserve">askerlik durum </w:t>
      </w:r>
      <w:r w:rsidRPr="00D12D33">
        <w:rPr>
          <w:color w:val="000000" w:themeColor="text1"/>
        </w:rPr>
        <w:t>belgesi (Sevk ve terhis tarihini içeren belge)</w:t>
      </w:r>
      <w:r w:rsidR="007F763F" w:rsidRPr="00D12D33">
        <w:rPr>
          <w:color w:val="000000" w:themeColor="text1"/>
        </w:rPr>
        <w:t>,</w:t>
      </w:r>
    </w:p>
    <w:p w14:paraId="0FA06C89"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Adayın, vergi mükellefiyet durumunu gösteren belge,</w:t>
      </w:r>
      <w:r w:rsidR="006B5145" w:rsidRPr="00FF335E">
        <w:rPr>
          <w:color w:val="000000" w:themeColor="text1"/>
        </w:rPr>
        <w:t xml:space="preserve"> </w:t>
      </w:r>
      <w:r w:rsidR="00926B1E" w:rsidRPr="00FF335E">
        <w:rPr>
          <w:color w:val="000000" w:themeColor="text1"/>
        </w:rPr>
        <w:t>(e-Devlet kapısı üzerinden alınabilir.)</w:t>
      </w:r>
      <w:r w:rsidR="000C24E8"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7"/>
      </w:r>
      <w:r w:rsidR="009F480B" w:rsidRPr="00FF335E">
        <w:rPr>
          <w:b/>
          <w:bCs/>
          <w:color w:val="FF0000"/>
          <w:vertAlign w:val="superscript"/>
        </w:rPr>
        <w:t>]</w:t>
      </w:r>
    </w:p>
    <w:p w14:paraId="18706C9C" w14:textId="7FE2964C" w:rsidR="007F763F" w:rsidRPr="00FF335E" w:rsidRDefault="00926B1E"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0C24E8" w:rsidRPr="00FF335E">
        <w:rPr>
          <w:b/>
          <w:bCs/>
          <w:color w:val="FF0000"/>
          <w:vertAlign w:val="superscript"/>
        </w:rPr>
        <w:t>[</w:t>
      </w:r>
      <w:r w:rsidR="00DD61C1" w:rsidRPr="00FF335E">
        <w:rPr>
          <w:rStyle w:val="DipnotBavurusu"/>
          <w:b/>
          <w:color w:val="FF0000"/>
        </w:rPr>
        <w:footnoteReference w:id="78"/>
      </w:r>
      <w:r w:rsidR="009F480B" w:rsidRPr="00FF335E">
        <w:rPr>
          <w:b/>
          <w:bCs/>
          <w:color w:val="FF0000"/>
          <w:vertAlign w:val="superscript"/>
        </w:rPr>
        <w:t>]</w:t>
      </w:r>
    </w:p>
    <w:p w14:paraId="2C034FED" w14:textId="12B54EF9" w:rsidR="00ED3854"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Muhasebenin sevk ve idare edilmesinden 1. derecede sorumlu, muhasebe müdürü, mali işler müdürü veya benzer bir unvanla çalış</w:t>
      </w:r>
      <w:r w:rsidR="00955A13" w:rsidRPr="00FF335E">
        <w:rPr>
          <w:color w:val="000000" w:themeColor="text1"/>
        </w:rPr>
        <w:t>ıldığına ilişkin</w:t>
      </w:r>
      <w:r w:rsidR="003F233A" w:rsidRPr="00FF335E">
        <w:rPr>
          <w:color w:val="000000" w:themeColor="text1"/>
        </w:rPr>
        <w:t xml:space="preserve"> </w:t>
      </w:r>
      <w:r w:rsidR="00926B1E" w:rsidRPr="00FF335E">
        <w:rPr>
          <w:color w:val="000000" w:themeColor="text1"/>
        </w:rPr>
        <w:t>yetkinin yayınlandığı Ticaret Sicil Gazetesi (Aslı veya noter onaylısı)</w:t>
      </w:r>
      <w:r w:rsidR="00926B1E"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79"/>
      </w:r>
      <w:r w:rsidR="009F480B" w:rsidRPr="00FF335E">
        <w:rPr>
          <w:b/>
          <w:bCs/>
          <w:color w:val="FF0000"/>
          <w:vertAlign w:val="superscript"/>
        </w:rPr>
        <w:t>]</w:t>
      </w:r>
    </w:p>
    <w:p w14:paraId="161DF3DE" w14:textId="77777777" w:rsidR="007F763F" w:rsidRPr="00FF335E" w:rsidRDefault="003F233A" w:rsidP="00FF335E">
      <w:pPr>
        <w:numPr>
          <w:ilvl w:val="0"/>
          <w:numId w:val="4"/>
        </w:numPr>
        <w:spacing w:before="120" w:after="120" w:line="276" w:lineRule="auto"/>
        <w:ind w:left="709" w:hanging="425"/>
        <w:jc w:val="both"/>
        <w:rPr>
          <w:strike/>
          <w:color w:val="000000" w:themeColor="text1"/>
        </w:rPr>
      </w:pPr>
      <w:r w:rsidRPr="00FF335E">
        <w:rPr>
          <w:color w:val="000000" w:themeColor="text1"/>
        </w:rPr>
        <w:t>Şirketin Organizasyon şeması ve gerekli görülmesi halinde görev tanım yazısı,</w:t>
      </w:r>
      <w:r w:rsidR="000C24E8"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80"/>
      </w:r>
      <w:r w:rsidR="009F480B" w:rsidRPr="00FF335E">
        <w:rPr>
          <w:b/>
          <w:bCs/>
          <w:color w:val="FF0000"/>
          <w:vertAlign w:val="superscript"/>
        </w:rPr>
        <w:t>]</w:t>
      </w:r>
      <w:r w:rsidRPr="00FF335E">
        <w:rPr>
          <w:i/>
          <w:color w:val="FF0000"/>
        </w:rPr>
        <w:t xml:space="preserve"> </w:t>
      </w:r>
    </w:p>
    <w:p w14:paraId="16214B0A" w14:textId="77777777" w:rsidR="007F763F" w:rsidRPr="00FF335E" w:rsidRDefault="007F763F" w:rsidP="00FF335E">
      <w:pPr>
        <w:pStyle w:val="GvdeMetniGirintisi21"/>
        <w:numPr>
          <w:ilvl w:val="0"/>
          <w:numId w:val="4"/>
        </w:numPr>
        <w:spacing w:before="120" w:after="120" w:line="276" w:lineRule="auto"/>
        <w:ind w:left="709" w:hanging="425"/>
        <w:rPr>
          <w:color w:val="000000" w:themeColor="text1"/>
          <w:sz w:val="24"/>
          <w:szCs w:val="24"/>
        </w:rPr>
      </w:pPr>
      <w:r w:rsidRPr="00FF335E">
        <w:rPr>
          <w:color w:val="000000" w:themeColor="text1"/>
          <w:sz w:val="24"/>
          <w:szCs w:val="24"/>
        </w:rPr>
        <w:t>Yetkili çalışılan süreyi kapsayan firmanın genel imza sirküleri (</w:t>
      </w:r>
      <w:r w:rsidRPr="00FF335E">
        <w:rPr>
          <w:b/>
          <w:bCs w:val="0"/>
          <w:color w:val="000000" w:themeColor="text1"/>
          <w:sz w:val="24"/>
          <w:szCs w:val="24"/>
        </w:rPr>
        <w:t xml:space="preserve">Muhasebe işleri ile ilgili çalışılan birimde adayın üzerinde yetkili başka bir kişinin bulunmaması gerekmektedir), </w:t>
      </w:r>
    </w:p>
    <w:p w14:paraId="16488BBD" w14:textId="77777777" w:rsidR="007F763F" w:rsidRPr="00FF335E" w:rsidRDefault="000A2D99"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İşletmenin ticari </w:t>
      </w:r>
      <w:r w:rsidR="007F763F" w:rsidRPr="00FF335E">
        <w:rPr>
          <w:color w:val="000000" w:themeColor="text1"/>
        </w:rPr>
        <w:t xml:space="preserve">merkezini </w:t>
      </w:r>
      <w:r w:rsidRPr="00FF335E">
        <w:rPr>
          <w:color w:val="000000" w:themeColor="text1"/>
        </w:rPr>
        <w:t xml:space="preserve">de </w:t>
      </w:r>
      <w:r w:rsidR="007F763F" w:rsidRPr="00FF335E">
        <w:rPr>
          <w:color w:val="000000" w:themeColor="text1"/>
        </w:rPr>
        <w:t>gösterir</w:t>
      </w:r>
      <w:r w:rsidR="006B5145" w:rsidRPr="00FF335E">
        <w:rPr>
          <w:color w:val="000000" w:themeColor="text1"/>
        </w:rPr>
        <w:t xml:space="preserve"> </w:t>
      </w:r>
      <w:r w:rsidRPr="00FF335E">
        <w:rPr>
          <w:color w:val="000000" w:themeColor="text1"/>
        </w:rPr>
        <w:t>imza yetkili çalışılan süreyi kapsayan</w:t>
      </w:r>
      <w:r w:rsidR="006B5145" w:rsidRPr="00FF335E">
        <w:rPr>
          <w:color w:val="000000" w:themeColor="text1"/>
        </w:rPr>
        <w:t xml:space="preserve"> </w:t>
      </w:r>
      <w:r w:rsidR="007F763F" w:rsidRPr="00FF335E">
        <w:rPr>
          <w:color w:val="000000" w:themeColor="text1"/>
        </w:rPr>
        <w:t>Ticaret Sicil Gazetesi,</w:t>
      </w:r>
    </w:p>
    <w:p w14:paraId="7825819C" w14:textId="77777777" w:rsidR="00AE1FB4" w:rsidRPr="00FF335E" w:rsidRDefault="00AE1FB4" w:rsidP="00FF335E">
      <w:pPr>
        <w:numPr>
          <w:ilvl w:val="0"/>
          <w:numId w:val="4"/>
        </w:numPr>
        <w:spacing w:before="120" w:after="120" w:line="276" w:lineRule="auto"/>
        <w:ind w:left="709" w:hanging="425"/>
        <w:jc w:val="both"/>
        <w:rPr>
          <w:rFonts w:eastAsia="Arial Unicode MS"/>
          <w:color w:val="000000" w:themeColor="text1"/>
        </w:rPr>
      </w:pPr>
      <w:r w:rsidRPr="00FF335E">
        <w:rPr>
          <w:bCs/>
          <w:color w:val="000000" w:themeColor="text1"/>
        </w:rPr>
        <w:t>Aynı topluluğa ait grup şirketlerde ve holding şirketlerinde aynı ay içerisinde</w:t>
      </w:r>
      <w:r w:rsidR="006B5145" w:rsidRPr="00FF335E">
        <w:rPr>
          <w:bCs/>
          <w:color w:val="000000" w:themeColor="text1"/>
        </w:rPr>
        <w:t xml:space="preserve"> </w:t>
      </w:r>
      <w:r w:rsidRPr="00FF335E">
        <w:rPr>
          <w:bCs/>
          <w:color w:val="000000" w:themeColor="text1"/>
        </w:rPr>
        <w:t xml:space="preserve">30 günlük </w:t>
      </w:r>
      <w:r w:rsidR="003F233A" w:rsidRPr="00FF335E">
        <w:rPr>
          <w:bCs/>
          <w:color w:val="000000" w:themeColor="text1"/>
        </w:rPr>
        <w:t xml:space="preserve">çalışma </w:t>
      </w:r>
      <w:r w:rsidRPr="00FF335E">
        <w:rPr>
          <w:bCs/>
          <w:color w:val="000000" w:themeColor="text1"/>
        </w:rPr>
        <w:t xml:space="preserve">süresinin farklı </w:t>
      </w:r>
      <w:r w:rsidR="003F233A" w:rsidRPr="00FF335E">
        <w:rPr>
          <w:bCs/>
          <w:color w:val="000000" w:themeColor="text1"/>
        </w:rPr>
        <w:t xml:space="preserve">şirketlerde </w:t>
      </w:r>
      <w:r w:rsidRPr="00FF335E">
        <w:rPr>
          <w:bCs/>
          <w:color w:val="000000" w:themeColor="text1"/>
        </w:rPr>
        <w:t xml:space="preserve">sigortalı olarak yerine </w:t>
      </w:r>
      <w:r w:rsidR="003F233A" w:rsidRPr="00FF335E">
        <w:rPr>
          <w:bCs/>
          <w:color w:val="000000" w:themeColor="text1"/>
        </w:rPr>
        <w:t xml:space="preserve">getiren </w:t>
      </w:r>
      <w:r w:rsidRPr="00FF335E">
        <w:rPr>
          <w:bCs/>
          <w:color w:val="000000" w:themeColor="text1"/>
        </w:rPr>
        <w:t xml:space="preserve">adayın </w:t>
      </w:r>
      <w:r w:rsidR="003F233A" w:rsidRPr="00FF335E">
        <w:rPr>
          <w:bCs/>
          <w:color w:val="000000" w:themeColor="text1"/>
        </w:rPr>
        <w:t xml:space="preserve">başvurusu </w:t>
      </w:r>
      <w:r w:rsidR="003F233A" w:rsidRPr="00FF335E">
        <w:rPr>
          <w:bCs/>
          <w:color w:val="000000" w:themeColor="text1"/>
        </w:rPr>
        <w:lastRenderedPageBreak/>
        <w:t xml:space="preserve">(Ticaret sicili gazetesi, yetkili imza sirküleri, sigorta belgeleri </w:t>
      </w:r>
      <w:proofErr w:type="spellStart"/>
      <w:r w:rsidR="003F233A" w:rsidRPr="00FF335E">
        <w:rPr>
          <w:bCs/>
          <w:color w:val="000000" w:themeColor="text1"/>
        </w:rPr>
        <w:t>v.b</w:t>
      </w:r>
      <w:proofErr w:type="spellEnd"/>
      <w:r w:rsidR="003F233A" w:rsidRPr="00FF335E">
        <w:rPr>
          <w:bCs/>
          <w:color w:val="000000" w:themeColor="text1"/>
        </w:rPr>
        <w:t xml:space="preserve">) </w:t>
      </w:r>
      <w:r w:rsidRPr="00FF335E">
        <w:rPr>
          <w:bCs/>
          <w:color w:val="000000" w:themeColor="text1"/>
        </w:rPr>
        <w:t>TESMER tarafından değerlendirilir.</w:t>
      </w:r>
      <w:r w:rsidR="006B5145" w:rsidRPr="00FF335E">
        <w:rPr>
          <w:bCs/>
          <w:color w:val="000000" w:themeColor="text1"/>
        </w:rPr>
        <w:t xml:space="preserve"> </w:t>
      </w:r>
      <w:r w:rsidRPr="00FF335E">
        <w:rPr>
          <w:bCs/>
          <w:color w:val="000000" w:themeColor="text1"/>
        </w:rPr>
        <w:t>(Örneğin</w:t>
      </w:r>
      <w:r w:rsidR="006B5145" w:rsidRPr="00FF335E">
        <w:rPr>
          <w:bCs/>
          <w:color w:val="000000" w:themeColor="text1"/>
        </w:rPr>
        <w:t xml:space="preserve"> </w:t>
      </w:r>
      <w:r w:rsidRPr="00FF335E">
        <w:rPr>
          <w:bCs/>
          <w:color w:val="000000" w:themeColor="text1"/>
        </w:rPr>
        <w:t>(A) şirketinde 10 gün,</w:t>
      </w:r>
      <w:r w:rsidR="006B5145" w:rsidRPr="00FF335E">
        <w:rPr>
          <w:bCs/>
          <w:color w:val="000000" w:themeColor="text1"/>
        </w:rPr>
        <w:t xml:space="preserve"> </w:t>
      </w:r>
      <w:r w:rsidRPr="00FF335E">
        <w:rPr>
          <w:bCs/>
          <w:color w:val="000000" w:themeColor="text1"/>
        </w:rPr>
        <w:t>(B) şirketinde 15 gün),</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81"/>
      </w:r>
      <w:r w:rsidR="009F480B" w:rsidRPr="00FF335E">
        <w:rPr>
          <w:b/>
          <w:bCs/>
          <w:color w:val="FF0000"/>
          <w:vertAlign w:val="superscript"/>
        </w:rPr>
        <w:t>]</w:t>
      </w:r>
    </w:p>
    <w:p w14:paraId="51EA4777" w14:textId="77777777" w:rsidR="00B24931" w:rsidRPr="00FF335E" w:rsidRDefault="006B2522" w:rsidP="00FF335E">
      <w:pPr>
        <w:numPr>
          <w:ilvl w:val="0"/>
          <w:numId w:val="4"/>
        </w:numPr>
        <w:tabs>
          <w:tab w:val="left" w:pos="709"/>
        </w:tabs>
        <w:spacing w:before="120" w:after="120" w:line="276" w:lineRule="auto"/>
        <w:ind w:left="709" w:hanging="425"/>
        <w:jc w:val="both"/>
        <w:rPr>
          <w:bCs/>
          <w:iCs/>
          <w:color w:val="000000" w:themeColor="text1"/>
        </w:rPr>
      </w:pPr>
      <w:r w:rsidRPr="00FF335E">
        <w:rPr>
          <w:color w:val="000000" w:themeColor="text1"/>
        </w:rPr>
        <w:t>Şahıs firmalarından, bilanço esasına göre defter tutulduğunun belgelenmesi (Vergi dairesinden alınan yazı veya tutmakla yükümlü oldukları;</w:t>
      </w:r>
      <w:r w:rsidR="006B5145" w:rsidRPr="00FF335E">
        <w:rPr>
          <w:color w:val="000000" w:themeColor="text1"/>
        </w:rPr>
        <w:t xml:space="preserve"> </w:t>
      </w:r>
      <w:r w:rsidRPr="00FF335E">
        <w:rPr>
          <w:color w:val="000000" w:themeColor="text1"/>
        </w:rPr>
        <w:t>yevmiye d</w:t>
      </w:r>
      <w:r w:rsidR="00CF715E" w:rsidRPr="00FF335E">
        <w:rPr>
          <w:color w:val="000000" w:themeColor="text1"/>
        </w:rPr>
        <w:t>efteri, envanter defteri önyüzlerinin noter onaylı fotokopileri), vergi dairesinden alınan yazıda işletmenin ticari faaliyet adresinin de belirtilmiş olması gerekir. E-Defter uygulamasına geçmiş olan firmalardan; tutmakla yükümlü oldukları</w:t>
      </w:r>
      <w:r w:rsidR="006B5145" w:rsidRPr="00FF335E">
        <w:rPr>
          <w:color w:val="000000" w:themeColor="text1"/>
        </w:rPr>
        <w:t xml:space="preserve"> </w:t>
      </w:r>
      <w:r w:rsidR="00CF715E" w:rsidRPr="00FF335E">
        <w:rPr>
          <w:color w:val="000000" w:themeColor="text1"/>
        </w:rPr>
        <w:t>yevmiye defteri ve defteri kebir e-Defter beratları,</w:t>
      </w:r>
      <w:r w:rsidR="006B5145" w:rsidRPr="00FF335E">
        <w:rPr>
          <w:color w:val="000000" w:themeColor="text1"/>
        </w:rPr>
        <w:t xml:space="preserve"> </w:t>
      </w:r>
      <w:r w:rsidR="00CF715E" w:rsidRPr="00FF335E">
        <w:rPr>
          <w:color w:val="000000" w:themeColor="text1"/>
        </w:rPr>
        <w:t>envanter defteri önyüzlerinin noter onaylı fotokopileri,</w:t>
      </w:r>
    </w:p>
    <w:p w14:paraId="23C47B92"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bCs/>
          <w:color w:val="000000" w:themeColor="text1"/>
        </w:rPr>
        <w:t xml:space="preserve"> 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 xml:space="preserve">belediyeden yazı, </w:t>
      </w:r>
    </w:p>
    <w:p w14:paraId="43C553A0" w14:textId="77777777" w:rsidR="007F763F" w:rsidRPr="00FF335E" w:rsidRDefault="007F763F" w:rsidP="00FF335E">
      <w:pPr>
        <w:numPr>
          <w:ilvl w:val="0"/>
          <w:numId w:val="4"/>
        </w:numPr>
        <w:spacing w:before="120" w:after="120" w:line="276" w:lineRule="auto"/>
        <w:ind w:left="709" w:hanging="425"/>
        <w:jc w:val="both"/>
        <w:rPr>
          <w:b/>
          <w:color w:val="000000" w:themeColor="text1"/>
        </w:rPr>
      </w:pPr>
      <w:r w:rsidRPr="00FF335E">
        <w:rPr>
          <w:color w:val="000000" w:themeColor="text1"/>
        </w:rPr>
        <w:t>Adayın, Ya</w:t>
      </w:r>
      <w:r w:rsidR="00502B4D" w:rsidRPr="00FF335E">
        <w:rPr>
          <w:color w:val="000000" w:themeColor="text1"/>
        </w:rPr>
        <w:t>sanın 6.maddesinde belirtilen, T</w:t>
      </w:r>
      <w:r w:rsidRPr="00FF335E">
        <w:rPr>
          <w:color w:val="000000" w:themeColor="text1"/>
        </w:rPr>
        <w:t>ESMER'in Eğitim Programını tamamladığına dair "</w:t>
      </w:r>
      <w:r w:rsidRPr="00FF335E">
        <w:rPr>
          <w:b/>
          <w:color w:val="000000" w:themeColor="text1"/>
        </w:rPr>
        <w:t xml:space="preserve">e-Stajyer Eğitimi Tamamlama Belgesi" </w:t>
      </w:r>
    </w:p>
    <w:p w14:paraId="0425F4D3" w14:textId="77777777" w:rsidR="007F763F" w:rsidRPr="00FF335E" w:rsidRDefault="00AA69C5" w:rsidP="00FF335E">
      <w:pPr>
        <w:numPr>
          <w:ilvl w:val="0"/>
          <w:numId w:val="4"/>
        </w:numPr>
        <w:spacing w:before="120" w:after="120" w:line="276" w:lineRule="auto"/>
        <w:ind w:left="709" w:hanging="425"/>
        <w:jc w:val="both"/>
        <w:rPr>
          <w:strike/>
          <w:color w:val="000000" w:themeColor="text1"/>
        </w:rPr>
      </w:pPr>
      <w:r w:rsidRPr="00FF335E">
        <w:rPr>
          <w:color w:val="000000" w:themeColor="text1"/>
        </w:rPr>
        <w:t>Staj Bitirme Belgesi (</w:t>
      </w:r>
      <w:r w:rsidR="007F763F" w:rsidRPr="00FF335E">
        <w:rPr>
          <w:color w:val="000000" w:themeColor="text1"/>
        </w:rPr>
        <w:t>Stajını tamamlayan adaylar için staj bitirme işlemleri süresi içerisin</w:t>
      </w:r>
      <w:r w:rsidR="00326620" w:rsidRPr="00FF335E">
        <w:rPr>
          <w:color w:val="000000" w:themeColor="text1"/>
        </w:rPr>
        <w:t xml:space="preserve">de </w:t>
      </w:r>
      <w:r w:rsidR="00233E4E" w:rsidRPr="00FF335E">
        <w:rPr>
          <w:color w:val="000000" w:themeColor="text1"/>
        </w:rPr>
        <w:t>yerine getirilir.</w:t>
      </w:r>
      <w:r w:rsidR="006B5145" w:rsidRPr="00FF335E">
        <w:rPr>
          <w:color w:val="000000" w:themeColor="text1"/>
        </w:rPr>
        <w:t xml:space="preserve"> </w:t>
      </w:r>
      <w:r w:rsidR="00326620" w:rsidRPr="00FF335E">
        <w:rPr>
          <w:color w:val="000000" w:themeColor="text1"/>
        </w:rPr>
        <w:t xml:space="preserve">Bu kapsamda, </w:t>
      </w:r>
      <w:r w:rsidR="006C4362" w:rsidRPr="00FF335E">
        <w:rPr>
          <w:color w:val="000000" w:themeColor="text1"/>
        </w:rPr>
        <w:t>TESMER Şubesi /</w:t>
      </w:r>
      <w:r w:rsidR="006B5145" w:rsidRPr="00FF335E">
        <w:rPr>
          <w:color w:val="000000" w:themeColor="text1"/>
        </w:rPr>
        <w:t xml:space="preserve"> </w:t>
      </w:r>
      <w:r w:rsidR="007F763F" w:rsidRPr="00FF335E">
        <w:rPr>
          <w:color w:val="000000" w:themeColor="text1"/>
        </w:rPr>
        <w:t>Oda Yönetim Kurulu kararı ile "</w:t>
      </w:r>
      <w:r w:rsidR="007F763F" w:rsidRPr="00FF335E">
        <w:rPr>
          <w:b/>
          <w:color w:val="000000" w:themeColor="text1"/>
        </w:rPr>
        <w:t>Staj Biti</w:t>
      </w:r>
      <w:r w:rsidR="00233E4E"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Pr="00FF335E">
        <w:rPr>
          <w:color w:val="000000" w:themeColor="text1"/>
        </w:rPr>
        <w:t>)</w:t>
      </w:r>
    </w:p>
    <w:p w14:paraId="3F2DF202" w14:textId="77777777" w:rsidR="008C1B9F" w:rsidRPr="00FF335E" w:rsidRDefault="008C1B9F" w:rsidP="00644BEB">
      <w:pPr>
        <w:numPr>
          <w:ilvl w:val="0"/>
          <w:numId w:val="21"/>
        </w:numPr>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60AA08C5" w14:textId="4014FC37" w:rsidR="007F763F" w:rsidRPr="00FF335E" w:rsidRDefault="00B91415" w:rsidP="00644BEB">
      <w:pPr>
        <w:numPr>
          <w:ilvl w:val="0"/>
          <w:numId w:val="22"/>
        </w:numPr>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3296" behindDoc="0" locked="0" layoutInCell="1" allowOverlap="1" wp14:anchorId="2496B1AD" wp14:editId="775D5E5B">
                <wp:simplePos x="0" y="0"/>
                <wp:positionH relativeFrom="column">
                  <wp:posOffset>-646386</wp:posOffset>
                </wp:positionH>
                <wp:positionV relativeFrom="paragraph">
                  <wp:posOffset>626110</wp:posOffset>
                </wp:positionV>
                <wp:extent cx="425669" cy="551793"/>
                <wp:effectExtent l="0" t="0" r="0" b="1270"/>
                <wp:wrapNone/>
                <wp:docPr id="25" name="Dikdörtgen 2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0A64" id="Dikdörtgen 25" o:spid="_x0000_s1026" style="position:absolute;margin-left:-50.9pt;margin-top:49.3pt;width:33.5pt;height:43.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J+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T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" fillcolor="white [3212]" stroked="f" strokeweight="2pt"/>
            </w:pict>
          </mc:Fallback>
        </mc:AlternateContent>
      </w:r>
      <w:r w:rsidR="007F763F" w:rsidRPr="00FF335E">
        <w:rPr>
          <w:color w:val="000000" w:themeColor="text1"/>
        </w:rPr>
        <w:t>Stajını tamamlayan adaylar sınav dosyası hazırlar ve sınav takviminde belirtilen başvuru süresi içerisinde</w:t>
      </w:r>
      <w:r w:rsidR="006C4362" w:rsidRPr="00FF335E">
        <w:rPr>
          <w:color w:val="000000" w:themeColor="text1"/>
        </w:rPr>
        <w:t xml:space="preserve"> </w:t>
      </w:r>
      <w:r w:rsidR="003F233A" w:rsidRPr="00FF335E">
        <w:rPr>
          <w:color w:val="000000" w:themeColor="text1"/>
        </w:rPr>
        <w:t xml:space="preserve">TEOS üzerinden ön başvurusunu yaptıktan sonra </w:t>
      </w:r>
      <w:r w:rsidR="006C4362" w:rsidRPr="00FF335E">
        <w:rPr>
          <w:color w:val="000000" w:themeColor="text1"/>
        </w:rPr>
        <w:t>dosyasını TESMER Şubesi</w:t>
      </w:r>
      <w:r w:rsidR="00EC41F3" w:rsidRPr="00FF335E">
        <w:rPr>
          <w:color w:val="000000" w:themeColor="text1"/>
        </w:rPr>
        <w:t>ne</w:t>
      </w:r>
      <w:r w:rsidR="004B326E" w:rsidRPr="00FF335E">
        <w:rPr>
          <w:color w:val="000000" w:themeColor="text1"/>
        </w:rPr>
        <w:t xml:space="preserve"> </w:t>
      </w:r>
      <w:r w:rsidR="006C4362" w:rsidRPr="00FF335E">
        <w:rPr>
          <w:color w:val="000000" w:themeColor="text1"/>
        </w:rPr>
        <w:t>/</w:t>
      </w:r>
      <w:r w:rsidR="004B326E" w:rsidRPr="00FF335E">
        <w:rPr>
          <w:color w:val="000000" w:themeColor="text1"/>
        </w:rPr>
        <w:t xml:space="preserve"> </w:t>
      </w:r>
      <w:r w:rsidR="006C4362" w:rsidRPr="00FF335E">
        <w:rPr>
          <w:color w:val="000000" w:themeColor="text1"/>
        </w:rPr>
        <w:t xml:space="preserve">Odasına </w:t>
      </w:r>
      <w:r w:rsidR="007F763F" w:rsidRPr="00FF335E">
        <w:rPr>
          <w:color w:val="000000" w:themeColor="text1"/>
        </w:rPr>
        <w:t>teslim eder.</w:t>
      </w:r>
      <w:r w:rsidR="006B5145" w:rsidRPr="00FF335E">
        <w:rPr>
          <w:color w:val="000000" w:themeColor="text1"/>
        </w:rPr>
        <w:t xml:space="preserve"> </w:t>
      </w:r>
      <w:r w:rsidR="003F233A" w:rsidRPr="00FF335E">
        <w:rPr>
          <w:color w:val="000000" w:themeColor="text1"/>
        </w:rPr>
        <w:t>Yapılan inceleme sonunda başvurusu uygun bulunan adayların dosyaları TESMER Şubesi / Oda tarafından TEOS üzerinden onaylanır.</w:t>
      </w:r>
      <w:r w:rsidR="003F233A"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2"/>
      </w:r>
      <w:r w:rsidR="009F480B" w:rsidRPr="00FF335E">
        <w:rPr>
          <w:b/>
          <w:bCs/>
          <w:color w:val="FF0000"/>
          <w:vertAlign w:val="superscript"/>
        </w:rPr>
        <w:t>]</w:t>
      </w:r>
    </w:p>
    <w:p w14:paraId="761F69CB" w14:textId="072417E5" w:rsidR="007F763F" w:rsidRPr="00FF335E" w:rsidRDefault="007F763F" w:rsidP="00644BEB">
      <w:pPr>
        <w:numPr>
          <w:ilvl w:val="0"/>
          <w:numId w:val="22"/>
        </w:numPr>
        <w:spacing w:before="120" w:after="120" w:line="276" w:lineRule="auto"/>
        <w:ind w:left="709" w:hanging="425"/>
        <w:jc w:val="both"/>
        <w:rPr>
          <w:color w:val="000000" w:themeColor="text1"/>
        </w:rPr>
      </w:pPr>
      <w:r w:rsidRPr="00FF335E">
        <w:rPr>
          <w:color w:val="000000" w:themeColor="text1"/>
        </w:rPr>
        <w:t>Sınav başvurusunda bulunan adayların dosyaları TESMER'e gönderilmeden önce okul, telefon, adres, e-posta ve işyeri bilgileri</w:t>
      </w:r>
      <w:r w:rsidR="006C4362" w:rsidRPr="00FF335E">
        <w:rPr>
          <w:color w:val="000000" w:themeColor="text1"/>
        </w:rPr>
        <w:t xml:space="preserve"> TESMER Şubesi /</w:t>
      </w:r>
      <w:r w:rsidR="006B5145" w:rsidRPr="00FF335E">
        <w:rPr>
          <w:color w:val="000000" w:themeColor="text1"/>
        </w:rPr>
        <w:t xml:space="preserve"> </w:t>
      </w:r>
      <w:r w:rsidR="006C4362" w:rsidRPr="00FF335E">
        <w:rPr>
          <w:color w:val="000000" w:themeColor="text1"/>
        </w:rPr>
        <w:t>O</w:t>
      </w:r>
      <w:r w:rsidRPr="00FF335E">
        <w:rPr>
          <w:color w:val="000000" w:themeColor="text1"/>
        </w:rPr>
        <w:t>da kullanıcıları tarafından kontrol edilir ve</w:t>
      </w:r>
      <w:r w:rsidR="006B5145" w:rsidRPr="00FF335E">
        <w:rPr>
          <w:color w:val="000000" w:themeColor="text1"/>
        </w:rPr>
        <w:t xml:space="preserve"> </w:t>
      </w:r>
      <w:r w:rsidRPr="00FF335E">
        <w:rPr>
          <w:color w:val="000000" w:themeColor="text1"/>
        </w:rPr>
        <w:t>eksik bilgileri</w:t>
      </w:r>
      <w:r w:rsidR="006B5145" w:rsidRPr="00FF335E">
        <w:rPr>
          <w:color w:val="000000" w:themeColor="text1"/>
        </w:rPr>
        <w:t xml:space="preserve"> </w:t>
      </w:r>
      <w:proofErr w:type="spellStart"/>
      <w:r w:rsidR="0075216B">
        <w:rPr>
          <w:color w:val="000000" w:themeColor="text1"/>
        </w:rPr>
        <w:t>TEOS’ta</w:t>
      </w:r>
      <w:proofErr w:type="spellEnd"/>
      <w:r w:rsidR="006B5145" w:rsidRPr="00FF335E">
        <w:rPr>
          <w:color w:val="000000" w:themeColor="text1"/>
        </w:rPr>
        <w:t xml:space="preserve"> </w:t>
      </w:r>
      <w:r w:rsidRPr="00FF335E">
        <w:rPr>
          <w:color w:val="000000" w:themeColor="text1"/>
        </w:rPr>
        <w:t xml:space="preserve">bulunan kişi kartına işlenir. </w:t>
      </w:r>
    </w:p>
    <w:p w14:paraId="2E2A9718"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Bu Yönerge içeriğinde yer alan staj dosyasında bulunan matbu belgelerin eksiksiz düzenlenmesi ve dosyada bulunması </w:t>
      </w:r>
      <w:r w:rsidR="003F233A" w:rsidRPr="00FF335E">
        <w:rPr>
          <w:color w:val="000000" w:themeColor="text1"/>
        </w:rPr>
        <w:t xml:space="preserve">e-devlet kapısı üzerinden alınan belgelerin kontrol edilerek doğrulamasının yapılması </w:t>
      </w:r>
      <w:r w:rsidR="0082236A" w:rsidRPr="00FF335E">
        <w:rPr>
          <w:color w:val="000000" w:themeColor="text1"/>
        </w:rPr>
        <w:t>TESMER Şubesi /</w:t>
      </w:r>
      <w:r w:rsidR="006B5145" w:rsidRPr="00FF335E">
        <w:rPr>
          <w:color w:val="000000" w:themeColor="text1"/>
        </w:rPr>
        <w:t xml:space="preserve"> </w:t>
      </w:r>
      <w:r w:rsidR="0082236A" w:rsidRPr="00FF335E">
        <w:rPr>
          <w:color w:val="000000" w:themeColor="text1"/>
        </w:rPr>
        <w:t xml:space="preserve">Oda tarafından </w:t>
      </w:r>
      <w:r w:rsidRPr="00FF335E">
        <w:rPr>
          <w:color w:val="000000" w:themeColor="text1"/>
        </w:rPr>
        <w:t>sağlanmalıdır.</w:t>
      </w:r>
      <w:r w:rsidR="00926B1E" w:rsidRPr="00FF335E">
        <w:rPr>
          <w:i/>
          <w:color w:val="FF0000"/>
        </w:rPr>
        <w:t xml:space="preserve"> </w:t>
      </w:r>
      <w:r w:rsidR="000C24E8" w:rsidRPr="00FF335E">
        <w:rPr>
          <w:b/>
          <w:bCs/>
          <w:color w:val="FF0000"/>
          <w:vertAlign w:val="superscript"/>
        </w:rPr>
        <w:t>[</w:t>
      </w:r>
      <w:r w:rsidR="00393301" w:rsidRPr="00FF335E">
        <w:rPr>
          <w:rStyle w:val="DipnotBavurusu"/>
          <w:b/>
          <w:color w:val="FF0000"/>
        </w:rPr>
        <w:footnoteReference w:id="83"/>
      </w:r>
      <w:r w:rsidR="009F480B" w:rsidRPr="00FF335E">
        <w:rPr>
          <w:b/>
          <w:bCs/>
          <w:color w:val="FF0000"/>
          <w:vertAlign w:val="superscript"/>
        </w:rPr>
        <w:t>]</w:t>
      </w:r>
    </w:p>
    <w:p w14:paraId="32F3416C" w14:textId="77777777" w:rsidR="00C47414" w:rsidRPr="00FF335E" w:rsidRDefault="00C47414" w:rsidP="00FF335E">
      <w:pPr>
        <w:spacing w:before="120" w:after="120" w:line="276" w:lineRule="auto"/>
        <w:jc w:val="both"/>
        <w:rPr>
          <w:color w:val="000000" w:themeColor="text1"/>
        </w:rPr>
      </w:pPr>
    </w:p>
    <w:p w14:paraId="39218D93" w14:textId="77777777" w:rsidR="00701F2C" w:rsidRPr="00FF335E" w:rsidRDefault="00701F2C" w:rsidP="00FF335E">
      <w:pPr>
        <w:spacing w:before="120" w:after="120" w:line="276" w:lineRule="auto"/>
        <w:jc w:val="both"/>
        <w:rPr>
          <w:color w:val="000000" w:themeColor="text1"/>
        </w:rPr>
      </w:pPr>
    </w:p>
    <w:p w14:paraId="574102DD"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31" w:name="_Toc205911788"/>
      <w:r w:rsidRPr="000A3B32">
        <w:rPr>
          <w:rFonts w:ascii="Times New Roman" w:hAnsi="Times New Roman" w:cs="Times New Roman"/>
          <w:i w:val="0"/>
          <w:color w:val="000000" w:themeColor="text1"/>
          <w:highlight w:val="lightGray"/>
        </w:rPr>
        <w:t>11- Oda / TESMER Şubeleri İşlem Prosedürleri</w:t>
      </w:r>
      <w:bookmarkEnd w:id="31"/>
      <w:r w:rsidRPr="000A3B32">
        <w:rPr>
          <w:rFonts w:ascii="Times New Roman" w:hAnsi="Times New Roman" w:cs="Times New Roman"/>
          <w:i w:val="0"/>
          <w:color w:val="000000" w:themeColor="text1"/>
          <w:highlight w:val="lightGray"/>
        </w:rPr>
        <w:t xml:space="preserve"> </w:t>
      </w:r>
    </w:p>
    <w:p w14:paraId="7417B68B" w14:textId="77777777" w:rsidR="007F763F" w:rsidRPr="00FF335E" w:rsidRDefault="007F763F" w:rsidP="00075D3B">
      <w:pPr>
        <w:pStyle w:val="Balk3"/>
      </w:pPr>
      <w:bookmarkStart w:id="32" w:name="_Toc205911789"/>
      <w:r w:rsidRPr="00FF335E">
        <w:t>11.1- Staja Ara Verme</w:t>
      </w:r>
      <w:bookmarkEnd w:id="32"/>
    </w:p>
    <w:p w14:paraId="4CC2DFA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Staj yerinden ayrılma veya mücbir sebepler nedeni ile staja ara veren adaylara ilişkin yapılacak işlemler aşağıda belirtilmiştir. </w:t>
      </w:r>
    </w:p>
    <w:p w14:paraId="6B0B6F9F" w14:textId="77777777" w:rsidR="007F763F"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lastRenderedPageBreak/>
        <w:t>Stajına ara veren aday,</w:t>
      </w:r>
      <w:r w:rsidR="006B5145" w:rsidRPr="00FF335E">
        <w:rPr>
          <w:color w:val="000000" w:themeColor="text1"/>
        </w:rPr>
        <w:t xml:space="preserve"> </w:t>
      </w:r>
      <w:r w:rsidR="00E31A43" w:rsidRPr="00FF335E">
        <w:rPr>
          <w:color w:val="000000" w:themeColor="text1"/>
        </w:rPr>
        <w:t>30</w:t>
      </w:r>
      <w:r w:rsidRPr="00FF335E">
        <w:rPr>
          <w:color w:val="000000" w:themeColor="text1"/>
        </w:rPr>
        <w:t xml:space="preserve"> gün içerisinde, stajını kestiğini bildiren dilekçe ve durumu kanıtlayan belgeler ile bağlı bulunduğu </w:t>
      </w:r>
      <w:r w:rsidR="00354BBD" w:rsidRPr="00FF335E">
        <w:rPr>
          <w:color w:val="000000" w:themeColor="text1"/>
        </w:rPr>
        <w:t>TESMER Şubesine / O</w:t>
      </w:r>
      <w:r w:rsidRPr="00FF335E">
        <w:rPr>
          <w:color w:val="000000" w:themeColor="text1"/>
        </w:rPr>
        <w:t>daya başvuruda bulunur.</w:t>
      </w:r>
      <w:r w:rsidR="006B5145" w:rsidRPr="00FF335E">
        <w:rPr>
          <w:color w:val="000000" w:themeColor="text1"/>
        </w:rPr>
        <w:t xml:space="preserve"> </w:t>
      </w:r>
    </w:p>
    <w:p w14:paraId="30C6120F" w14:textId="77777777" w:rsidR="007F763F" w:rsidRPr="00FF335E" w:rsidRDefault="00354BBD"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 xml:space="preserve">Adayın durumu </w:t>
      </w:r>
      <w:r w:rsidR="007F763F" w:rsidRPr="00FF335E">
        <w:rPr>
          <w:color w:val="000000" w:themeColor="text1"/>
        </w:rPr>
        <w:t xml:space="preserve">TESMER Şubesi </w:t>
      </w:r>
      <w:r w:rsidRPr="00FF335E">
        <w:rPr>
          <w:color w:val="000000" w:themeColor="text1"/>
        </w:rPr>
        <w:t>/</w:t>
      </w:r>
      <w:r w:rsidR="006B5145" w:rsidRPr="00FF335E">
        <w:rPr>
          <w:color w:val="000000" w:themeColor="text1"/>
        </w:rPr>
        <w:t xml:space="preserve"> </w:t>
      </w:r>
      <w:r w:rsidRPr="00FF335E">
        <w:rPr>
          <w:color w:val="000000" w:themeColor="text1"/>
        </w:rPr>
        <w:t xml:space="preserve">Oda </w:t>
      </w:r>
      <w:r w:rsidR="007F763F" w:rsidRPr="00FF335E">
        <w:rPr>
          <w:color w:val="000000" w:themeColor="text1"/>
        </w:rPr>
        <w:t xml:space="preserve">Yönetim Kurulu tarafından değerlendirilir. </w:t>
      </w:r>
    </w:p>
    <w:p w14:paraId="39AFA77C" w14:textId="77777777" w:rsidR="00955D8E"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TESMER Şubesi</w:t>
      </w:r>
      <w:r w:rsidR="00955D8E" w:rsidRPr="00FF335E">
        <w:rPr>
          <w:color w:val="000000" w:themeColor="text1"/>
        </w:rPr>
        <w:t xml:space="preserve"> / Oda </w:t>
      </w:r>
      <w:r w:rsidRPr="00FF335E">
        <w:rPr>
          <w:color w:val="000000" w:themeColor="text1"/>
        </w:rPr>
        <w:t>Yönetim Kurulu</w:t>
      </w:r>
      <w:r w:rsidR="00EE4A85" w:rsidRPr="00FF335E">
        <w:rPr>
          <w:color w:val="000000" w:themeColor="text1"/>
        </w:rPr>
        <w:t>,</w:t>
      </w:r>
      <w:r w:rsidR="00955D8E" w:rsidRPr="00FF335E">
        <w:rPr>
          <w:color w:val="000000" w:themeColor="text1"/>
        </w:rPr>
        <w:t xml:space="preserve"> 3 yıllık staj süresi içerisinde toplamda 1 yıldan fazla staja ara verilemeyeceği</w:t>
      </w:r>
      <w:r w:rsidR="00EE4A85" w:rsidRPr="00FF335E">
        <w:rPr>
          <w:color w:val="000000" w:themeColor="text1"/>
        </w:rPr>
        <w:t xml:space="preserve">ni </w:t>
      </w:r>
      <w:r w:rsidR="00955D8E" w:rsidRPr="00FF335E">
        <w:rPr>
          <w:color w:val="000000" w:themeColor="text1"/>
        </w:rPr>
        <w:t>yazı</w:t>
      </w:r>
      <w:r w:rsidR="00912C4F" w:rsidRPr="00FF335E">
        <w:rPr>
          <w:color w:val="000000" w:themeColor="text1"/>
        </w:rPr>
        <w:t xml:space="preserve"> </w:t>
      </w:r>
      <w:r w:rsidR="00955D8E" w:rsidRPr="00FF335E">
        <w:rPr>
          <w:color w:val="000000" w:themeColor="text1"/>
        </w:rPr>
        <w:t>ile</w:t>
      </w:r>
      <w:r w:rsidR="00252BD7" w:rsidRPr="00FF335E">
        <w:rPr>
          <w:color w:val="000000" w:themeColor="text1"/>
        </w:rPr>
        <w:t xml:space="preserve"> </w:t>
      </w:r>
      <w:r w:rsidR="00955D8E" w:rsidRPr="00FF335E">
        <w:rPr>
          <w:color w:val="000000" w:themeColor="text1"/>
        </w:rPr>
        <w:t xml:space="preserve">adaya bildirir. </w:t>
      </w:r>
    </w:p>
    <w:p w14:paraId="22B91851" w14:textId="77777777" w:rsidR="00A02941"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Aday yeni işe girdikten sonra</w:t>
      </w:r>
      <w:r w:rsidR="00955D8E" w:rsidRPr="00FF335E">
        <w:rPr>
          <w:color w:val="000000" w:themeColor="text1"/>
        </w:rPr>
        <w:t xml:space="preserve"> staja ilişkin belgelerini </w:t>
      </w:r>
      <w:r w:rsidR="003F233A" w:rsidRPr="00FF335E">
        <w:rPr>
          <w:color w:val="000000" w:themeColor="text1"/>
        </w:rPr>
        <w:t xml:space="preserve">en geç 30 gün içerisinde </w:t>
      </w:r>
      <w:r w:rsidR="00955D8E" w:rsidRPr="00FF335E">
        <w:rPr>
          <w:color w:val="000000" w:themeColor="text1"/>
        </w:rPr>
        <w:t>TESMER Şubesine / Odasına sunar.</w:t>
      </w:r>
      <w:r w:rsidR="006B5145" w:rsidRPr="00FF335E">
        <w:rPr>
          <w:color w:val="000000" w:themeColor="text1"/>
        </w:rPr>
        <w:t xml:space="preserve"> </w:t>
      </w:r>
      <w:r w:rsidR="000C415F" w:rsidRPr="00FF335E">
        <w:rPr>
          <w:color w:val="000000" w:themeColor="text1"/>
        </w:rPr>
        <w:t xml:space="preserve">Yönetim Kurulu </w:t>
      </w:r>
      <w:r w:rsidR="00955D8E" w:rsidRPr="00FF335E">
        <w:rPr>
          <w:color w:val="000000" w:themeColor="text1"/>
        </w:rPr>
        <w:t xml:space="preserve">tarafından adayın belgeleri incelenir staja devam kararı tesis edilir. Bu karar adayın dosyasına eklenir. </w:t>
      </w:r>
      <w:r w:rsidR="000C24E8" w:rsidRPr="00FF335E">
        <w:rPr>
          <w:b/>
          <w:bCs/>
          <w:color w:val="FF0000"/>
          <w:vertAlign w:val="superscript"/>
        </w:rPr>
        <w:t>[</w:t>
      </w:r>
      <w:r w:rsidR="00393301" w:rsidRPr="00FF335E">
        <w:rPr>
          <w:rStyle w:val="DipnotBavurusu"/>
          <w:b/>
          <w:color w:val="FF0000"/>
        </w:rPr>
        <w:footnoteReference w:id="84"/>
      </w:r>
      <w:r w:rsidR="009F480B" w:rsidRPr="00FF335E">
        <w:rPr>
          <w:b/>
          <w:bCs/>
          <w:color w:val="FF0000"/>
          <w:vertAlign w:val="superscript"/>
        </w:rPr>
        <w:t>]</w:t>
      </w:r>
    </w:p>
    <w:p w14:paraId="31E68DDB" w14:textId="77777777" w:rsidR="002D14E8" w:rsidRPr="00FF335E" w:rsidRDefault="00955D8E"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Yukarıda belirti</w:t>
      </w:r>
      <w:r w:rsidR="003A4F22" w:rsidRPr="00FF335E">
        <w:rPr>
          <w:color w:val="000000" w:themeColor="text1"/>
        </w:rPr>
        <w:t>len</w:t>
      </w:r>
      <w:r w:rsidRPr="00FF335E">
        <w:rPr>
          <w:color w:val="000000" w:themeColor="text1"/>
        </w:rPr>
        <w:t xml:space="preserve"> süre içerisin</w:t>
      </w:r>
      <w:r w:rsidR="00AB1D5F" w:rsidRPr="00FF335E">
        <w:rPr>
          <w:color w:val="000000" w:themeColor="text1"/>
        </w:rPr>
        <w:t>de staj yeri bulamayan adayların stajı iptal edilir.</w:t>
      </w:r>
      <w:r w:rsidR="002D14E8" w:rsidRPr="00FF335E">
        <w:rPr>
          <w:bCs/>
          <w:color w:val="000000" w:themeColor="text1"/>
        </w:rPr>
        <w:t xml:space="preserve"> TESMER Şubesi olan Odalarda TESMER Şubesi Yönetim Kurulu tarafından oluşturulacak görüş ile birlikte konu </w:t>
      </w:r>
      <w:r w:rsidR="00DB0B9C" w:rsidRPr="00FF335E">
        <w:rPr>
          <w:bCs/>
          <w:color w:val="000000" w:themeColor="text1"/>
        </w:rPr>
        <w:t xml:space="preserve">karara bağlanmak üzere </w:t>
      </w:r>
      <w:r w:rsidR="002D14E8" w:rsidRPr="00FF335E">
        <w:rPr>
          <w:bCs/>
          <w:color w:val="000000" w:themeColor="text1"/>
        </w:rPr>
        <w:t>Oda Yönetim Kuruluna bildirilir. TESMER Şubesi bulunmayan Odalarda</w:t>
      </w:r>
      <w:r w:rsidR="002D14E8" w:rsidRPr="00FF335E">
        <w:rPr>
          <w:color w:val="000000" w:themeColor="text1"/>
        </w:rPr>
        <w:t xml:space="preserve"> Oda Yönetim Kurulu kararı ile staj iptal edilir. Bu karar TEOS Staj kütüğüne işlenir. </w:t>
      </w:r>
    </w:p>
    <w:p w14:paraId="74DCC766" w14:textId="77777777" w:rsidR="007F763F" w:rsidRPr="00FF335E" w:rsidRDefault="007F763F" w:rsidP="00FF335E">
      <w:pPr>
        <w:spacing w:before="120" w:after="120" w:line="276" w:lineRule="auto"/>
        <w:ind w:left="720"/>
        <w:jc w:val="both"/>
        <w:rPr>
          <w:b/>
          <w:color w:val="000000" w:themeColor="text1"/>
        </w:rPr>
      </w:pPr>
    </w:p>
    <w:p w14:paraId="54DA80C6" w14:textId="77777777" w:rsidR="007F763F" w:rsidRPr="00FF335E" w:rsidRDefault="007F763F" w:rsidP="00075D3B">
      <w:pPr>
        <w:pStyle w:val="Balk3"/>
      </w:pPr>
      <w:bookmarkStart w:id="33" w:name="_Toc205911790"/>
      <w:r w:rsidRPr="00FF335E">
        <w:t>11.2- Staj Sırasında İlişik Kesme (Staj İptali)</w:t>
      </w:r>
      <w:bookmarkEnd w:id="33"/>
      <w:r w:rsidRPr="00FF335E">
        <w:t xml:space="preserve"> </w:t>
      </w:r>
    </w:p>
    <w:p w14:paraId="5D8B1B59" w14:textId="77777777" w:rsidR="007F763F" w:rsidRPr="00FF335E" w:rsidRDefault="007F763F" w:rsidP="00FF335E">
      <w:pPr>
        <w:pStyle w:val="NormalWeb"/>
        <w:spacing w:before="120" w:after="120" w:line="276" w:lineRule="auto"/>
        <w:jc w:val="both"/>
        <w:rPr>
          <w:color w:val="000000" w:themeColor="text1"/>
        </w:rPr>
      </w:pPr>
      <w:r w:rsidRPr="00FF335E">
        <w:rPr>
          <w:bCs/>
          <w:color w:val="000000" w:themeColor="text1"/>
        </w:rPr>
        <w:t>Staj Yönetmeliği'nin 24.maddesi gereğince</w:t>
      </w:r>
      <w:r w:rsidRPr="00FF335E">
        <w:rPr>
          <w:b/>
          <w:bCs/>
          <w:color w:val="000000" w:themeColor="text1"/>
        </w:rPr>
        <w:t xml:space="preserve">, </w:t>
      </w:r>
      <w:r w:rsidRPr="00FF335E">
        <w:rPr>
          <w:bCs/>
          <w:color w:val="000000" w:themeColor="text1"/>
        </w:rPr>
        <w:t>a</w:t>
      </w:r>
      <w:r w:rsidRPr="00FF335E">
        <w:rPr>
          <w:color w:val="000000" w:themeColor="text1"/>
        </w:rPr>
        <w:t xml:space="preserve">şağıdaki hallerde aday meslek mensuplarının stajı tamamlamalarına izin verilmez. </w:t>
      </w:r>
      <w:r w:rsidR="00E721D2" w:rsidRPr="00FF335E">
        <w:rPr>
          <w:color w:val="000000" w:themeColor="text1"/>
        </w:rPr>
        <w:t>Meslekle ilişikleri kesilir.</w:t>
      </w:r>
    </w:p>
    <w:p w14:paraId="3CA502FE"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7. maddesindeki şartları taşımadıkları sonradan anlaşılanlar, </w:t>
      </w:r>
    </w:p>
    <w:p w14:paraId="2170A610"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10. maddesindeki eğitim programlarına katılmayanlar, </w:t>
      </w:r>
    </w:p>
    <w:p w14:paraId="799F7AD7" w14:textId="32ACE6D5"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11. maddesine göre verilen belgeleri doğru olmayanlar veya bu belgelerinde tahrifat yapıldığı anlaşılanlar, </w:t>
      </w:r>
    </w:p>
    <w:p w14:paraId="763891CC" w14:textId="71871003"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16. maddesine göre </w:t>
      </w:r>
      <w:r w:rsidR="003A4F22" w:rsidRPr="00FF335E">
        <w:rPr>
          <w:color w:val="000000" w:themeColor="text1"/>
        </w:rPr>
        <w:t>yapılan denetimlerde 1 yılda 3 defa mücbir sebep olmaksızın staj mahallinde bulunamayanlar</w:t>
      </w:r>
      <w:r w:rsidR="00E96999" w:rsidRPr="00FF335E">
        <w:rPr>
          <w:color w:val="000000" w:themeColor="text1"/>
        </w:rPr>
        <w:t>,</w:t>
      </w:r>
    </w:p>
    <w:p w14:paraId="733E3D83"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Staj Yönetmeliğinin 23'üncü maddesine aykırı davrandığı tespit edilenler,</w:t>
      </w:r>
    </w:p>
    <w:p w14:paraId="35CAB4EA" w14:textId="77777777" w:rsidR="003931BE" w:rsidRPr="00FF335E" w:rsidRDefault="001E5537"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3 yıllık staj süresi içerisinde toplamda 1 yıldan faz</w:t>
      </w:r>
      <w:r w:rsidR="00201944" w:rsidRPr="00FF335E">
        <w:rPr>
          <w:color w:val="000000" w:themeColor="text1"/>
        </w:rPr>
        <w:t>l</w:t>
      </w:r>
      <w:r w:rsidRPr="00FF335E">
        <w:rPr>
          <w:color w:val="000000" w:themeColor="text1"/>
        </w:rPr>
        <w:t xml:space="preserve">a stajına ara verenler, </w:t>
      </w:r>
    </w:p>
    <w:p w14:paraId="3C8B4542" w14:textId="77777777" w:rsidR="00E721D2" w:rsidRPr="00FF335E" w:rsidRDefault="00E721D2" w:rsidP="00FF335E">
      <w:pPr>
        <w:spacing w:before="120" w:after="120" w:line="276" w:lineRule="auto"/>
        <w:jc w:val="both"/>
        <w:rPr>
          <w:color w:val="000000" w:themeColor="text1"/>
        </w:rPr>
      </w:pPr>
      <w:r w:rsidRPr="00FF335E">
        <w:rPr>
          <w:color w:val="000000" w:themeColor="text1"/>
        </w:rPr>
        <w:t xml:space="preserve">Meslekle ilişik kesme işlemine ilişkin olarak; </w:t>
      </w:r>
      <w:r w:rsidRPr="00FF335E">
        <w:rPr>
          <w:bCs/>
          <w:color w:val="000000" w:themeColor="text1"/>
        </w:rPr>
        <w:t>TESMER Şubesi olan Odalarda TESMER Şubesi Yönetim Kurulu konuyu değerlendirir</w:t>
      </w:r>
      <w:r w:rsidR="00B9431E" w:rsidRPr="00FF335E">
        <w:rPr>
          <w:bCs/>
          <w:color w:val="000000" w:themeColor="text1"/>
        </w:rPr>
        <w:t>. G</w:t>
      </w:r>
      <w:r w:rsidRPr="00FF335E">
        <w:rPr>
          <w:bCs/>
          <w:color w:val="000000" w:themeColor="text1"/>
        </w:rPr>
        <w:t>örüş</w:t>
      </w:r>
      <w:r w:rsidR="00B9431E" w:rsidRPr="00FF335E">
        <w:rPr>
          <w:bCs/>
          <w:color w:val="000000" w:themeColor="text1"/>
        </w:rPr>
        <w:t>ü</w:t>
      </w:r>
      <w:r w:rsidRPr="00FF335E">
        <w:rPr>
          <w:bCs/>
          <w:color w:val="000000" w:themeColor="text1"/>
        </w:rPr>
        <w:t xml:space="preserve"> ile birlikte karara bağlanmak üzere </w:t>
      </w:r>
      <w:r w:rsidR="00B9431E" w:rsidRPr="00FF335E">
        <w:rPr>
          <w:bCs/>
          <w:color w:val="000000" w:themeColor="text1"/>
        </w:rPr>
        <w:t xml:space="preserve">konuyu </w:t>
      </w:r>
      <w:r w:rsidRPr="00FF335E">
        <w:rPr>
          <w:bCs/>
          <w:color w:val="000000" w:themeColor="text1"/>
        </w:rPr>
        <w:t>Oda Yönetim Kuruluna bildirilir. TESMER Şubesi bulunmayan Odalarda</w:t>
      </w:r>
      <w:r w:rsidR="00CD7121" w:rsidRPr="00FF335E">
        <w:rPr>
          <w:bCs/>
          <w:color w:val="000000" w:themeColor="text1"/>
        </w:rPr>
        <w:t xml:space="preserve"> ise</w:t>
      </w:r>
      <w:r w:rsidR="006B5145" w:rsidRPr="00FF335E">
        <w:rPr>
          <w:bCs/>
          <w:color w:val="000000" w:themeColor="text1"/>
        </w:rPr>
        <w:t xml:space="preserve"> </w:t>
      </w:r>
      <w:r w:rsidRPr="00FF335E">
        <w:rPr>
          <w:color w:val="000000" w:themeColor="text1"/>
        </w:rPr>
        <w:t xml:space="preserve">Oda Yönetim Kurulu kararı ile </w:t>
      </w:r>
      <w:r w:rsidR="00B9431E" w:rsidRPr="00FF335E">
        <w:rPr>
          <w:color w:val="000000" w:themeColor="text1"/>
        </w:rPr>
        <w:t xml:space="preserve">adayın </w:t>
      </w:r>
      <w:r w:rsidRPr="00FF335E">
        <w:rPr>
          <w:color w:val="000000" w:themeColor="text1"/>
        </w:rPr>
        <w:t>meslekle ilişi</w:t>
      </w:r>
      <w:r w:rsidR="00B9431E" w:rsidRPr="00FF335E">
        <w:rPr>
          <w:color w:val="000000" w:themeColor="text1"/>
        </w:rPr>
        <w:t>ği</w:t>
      </w:r>
      <w:r w:rsidRPr="00FF335E">
        <w:rPr>
          <w:color w:val="000000" w:themeColor="text1"/>
        </w:rPr>
        <w:t xml:space="preserve"> kesilir. Bu karar TEOS </w:t>
      </w:r>
      <w:r w:rsidR="0036546E" w:rsidRPr="00FF335E">
        <w:rPr>
          <w:color w:val="000000" w:themeColor="text1"/>
        </w:rPr>
        <w:t>s</w:t>
      </w:r>
      <w:r w:rsidRPr="00FF335E">
        <w:rPr>
          <w:color w:val="000000" w:themeColor="text1"/>
        </w:rPr>
        <w:t xml:space="preserve">taj kütüğüne işlenir. </w:t>
      </w:r>
    </w:p>
    <w:p w14:paraId="45ECBD0F" w14:textId="77777777" w:rsidR="00E721D2" w:rsidRPr="00FF335E" w:rsidRDefault="00E721D2" w:rsidP="00FF335E">
      <w:pPr>
        <w:spacing w:before="120" w:after="120" w:line="276" w:lineRule="auto"/>
        <w:jc w:val="both"/>
        <w:rPr>
          <w:color w:val="000000" w:themeColor="text1"/>
        </w:rPr>
      </w:pPr>
      <w:r w:rsidRPr="00FF335E">
        <w:rPr>
          <w:color w:val="000000" w:themeColor="text1"/>
        </w:rPr>
        <w:t>Karar iadeli taahhütlü posta ile adaya tebliğ edilir. Aday Meslek Mensubu, aleyhine verilmiş Oda kararının tebliğ tarihinden itibaren on beş gün içinde TÜRMOB tarafından değerlendirilmek üzere TESMER'e itiraz edebilir.</w:t>
      </w:r>
      <w:r w:rsidR="00B621B4" w:rsidRPr="00FF335E">
        <w:rPr>
          <w:color w:val="000000" w:themeColor="text1"/>
        </w:rPr>
        <w:t xml:space="preserve"> </w:t>
      </w:r>
      <w:r w:rsidRPr="00FF335E">
        <w:rPr>
          <w:color w:val="000000" w:themeColor="text1"/>
        </w:rPr>
        <w:t xml:space="preserve">TESMER Yönetim Kurulu </w:t>
      </w:r>
      <w:r w:rsidR="00B9431E" w:rsidRPr="00FF335E">
        <w:rPr>
          <w:color w:val="000000" w:themeColor="text1"/>
        </w:rPr>
        <w:t xml:space="preserve">itirazı </w:t>
      </w:r>
      <w:r w:rsidRPr="00FF335E">
        <w:rPr>
          <w:color w:val="000000" w:themeColor="text1"/>
        </w:rPr>
        <w:t>değerlendirir</w:t>
      </w:r>
      <w:r w:rsidR="00B9431E" w:rsidRPr="00FF335E">
        <w:rPr>
          <w:color w:val="000000" w:themeColor="text1"/>
        </w:rPr>
        <w:t>,</w:t>
      </w:r>
      <w:r w:rsidR="006B5145" w:rsidRPr="00FF335E">
        <w:rPr>
          <w:color w:val="000000" w:themeColor="text1"/>
        </w:rPr>
        <w:t xml:space="preserve"> </w:t>
      </w:r>
      <w:r w:rsidRPr="00FF335E">
        <w:rPr>
          <w:color w:val="000000" w:themeColor="text1"/>
        </w:rPr>
        <w:t>görüşüyle birlikte karara bağlanmak üzere TÜRMOB Yönetim Kuruluna bildirir. İtiraz üzerine 60 gün içinde TÜRMOB’un vereceği karar kesindir.</w:t>
      </w:r>
    </w:p>
    <w:p w14:paraId="261DB840" w14:textId="77777777" w:rsidR="00E721D2" w:rsidRPr="00FF335E" w:rsidRDefault="00E721D2" w:rsidP="00FF335E">
      <w:pPr>
        <w:spacing w:before="120" w:after="120" w:line="276" w:lineRule="auto"/>
        <w:ind w:left="720"/>
        <w:jc w:val="both"/>
        <w:rPr>
          <w:b/>
          <w:color w:val="000000" w:themeColor="text1"/>
        </w:rPr>
      </w:pPr>
    </w:p>
    <w:p w14:paraId="5D3233E2" w14:textId="77777777" w:rsidR="007F763F" w:rsidRPr="00FF335E" w:rsidRDefault="007F763F" w:rsidP="00075D3B">
      <w:pPr>
        <w:pStyle w:val="Balk3"/>
      </w:pPr>
      <w:bookmarkStart w:id="34" w:name="_Toc205911791"/>
      <w:r w:rsidRPr="00FF335E">
        <w:lastRenderedPageBreak/>
        <w:t>11.3- Odalar Arası Nakil</w:t>
      </w:r>
      <w:bookmarkEnd w:id="34"/>
      <w:r w:rsidRPr="00FF335E">
        <w:t xml:space="preserve"> </w:t>
      </w:r>
    </w:p>
    <w:p w14:paraId="69FD4DA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meslek mensubu,</w:t>
      </w:r>
      <w:r w:rsidR="003F233A" w:rsidRPr="00FF335E">
        <w:rPr>
          <w:color w:val="000000" w:themeColor="text1"/>
        </w:rPr>
        <w:t xml:space="preserve"> başka bir odanın faaliyet alanına nakli halinde, </w:t>
      </w:r>
      <w:r w:rsidRPr="00FF335E">
        <w:rPr>
          <w:color w:val="000000" w:themeColor="text1"/>
        </w:rPr>
        <w:t xml:space="preserve">nakil talebini </w:t>
      </w:r>
      <w:r w:rsidR="00350B61" w:rsidRPr="00FF335E">
        <w:rPr>
          <w:color w:val="000000" w:themeColor="text1"/>
        </w:rPr>
        <w:t xml:space="preserve">30 gün içerisinde ilgili </w:t>
      </w:r>
      <w:r w:rsidR="006B5145" w:rsidRPr="00FF335E">
        <w:rPr>
          <w:color w:val="000000" w:themeColor="text1"/>
        </w:rPr>
        <w:t xml:space="preserve">ilin / ilçenin </w:t>
      </w:r>
      <w:r w:rsidRPr="00FF335E">
        <w:rPr>
          <w:color w:val="000000" w:themeColor="text1"/>
        </w:rPr>
        <w:t>TESMER Şubesine</w:t>
      </w:r>
      <w:r w:rsidR="006666A9" w:rsidRPr="00FF335E">
        <w:rPr>
          <w:color w:val="000000" w:themeColor="text1"/>
        </w:rPr>
        <w:t xml:space="preserve"> / Odasına</w:t>
      </w:r>
      <w:r w:rsidRPr="00FF335E">
        <w:rPr>
          <w:color w:val="000000" w:themeColor="text1"/>
        </w:rPr>
        <w:t xml:space="preserve"> </w:t>
      </w:r>
      <w:r w:rsidR="006666A9" w:rsidRPr="00FF335E">
        <w:rPr>
          <w:color w:val="000000" w:themeColor="text1"/>
        </w:rPr>
        <w:t xml:space="preserve">dilekçe ile </w:t>
      </w:r>
      <w:r w:rsidRPr="00FF335E">
        <w:rPr>
          <w:color w:val="000000" w:themeColor="text1"/>
        </w:rPr>
        <w:t xml:space="preserve">bildirir. </w:t>
      </w:r>
      <w:r w:rsidR="000C24E8" w:rsidRPr="00FF335E">
        <w:rPr>
          <w:b/>
          <w:bCs/>
          <w:color w:val="FF0000"/>
          <w:vertAlign w:val="superscript"/>
        </w:rPr>
        <w:t>[</w:t>
      </w:r>
      <w:r w:rsidR="00393301" w:rsidRPr="00FF335E">
        <w:rPr>
          <w:rStyle w:val="DipnotBavurusu"/>
          <w:b/>
          <w:i/>
          <w:color w:val="FF0000"/>
        </w:rPr>
        <w:footnoteReference w:id="85"/>
      </w:r>
      <w:r w:rsidR="009F480B" w:rsidRPr="00FF335E">
        <w:rPr>
          <w:b/>
          <w:bCs/>
          <w:color w:val="FF0000"/>
          <w:vertAlign w:val="superscript"/>
        </w:rPr>
        <w:t>]</w:t>
      </w:r>
    </w:p>
    <w:p w14:paraId="3597DBE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dilekçesinde,</w:t>
      </w:r>
      <w:r w:rsidR="006B5145" w:rsidRPr="00FF335E">
        <w:rPr>
          <w:color w:val="000000" w:themeColor="text1"/>
        </w:rPr>
        <w:t xml:space="preserve"> </w:t>
      </w:r>
      <w:r w:rsidRPr="00FF335E">
        <w:rPr>
          <w:color w:val="000000" w:themeColor="text1"/>
        </w:rPr>
        <w:t>T.C Kimlik Numarası, adı, soyadı, kayıtlı olduğu odanın adı,</w:t>
      </w:r>
      <w:r w:rsidR="006B5145" w:rsidRPr="00FF335E">
        <w:rPr>
          <w:color w:val="000000" w:themeColor="text1"/>
        </w:rPr>
        <w:t xml:space="preserve"> </w:t>
      </w:r>
      <w:r w:rsidRPr="00FF335E">
        <w:rPr>
          <w:color w:val="000000" w:themeColor="text1"/>
        </w:rPr>
        <w:t>nak</w:t>
      </w:r>
      <w:r w:rsidR="006666A9" w:rsidRPr="00FF335E">
        <w:rPr>
          <w:color w:val="000000" w:themeColor="text1"/>
        </w:rPr>
        <w:t xml:space="preserve">il olmak </w:t>
      </w:r>
      <w:r w:rsidRPr="00FF335E">
        <w:rPr>
          <w:color w:val="000000" w:themeColor="text1"/>
        </w:rPr>
        <w:t>istediği oda bölgesi içindeki ikamet adresini bildirir.</w:t>
      </w:r>
    </w:p>
    <w:p w14:paraId="1DDAF7AB" w14:textId="77777777" w:rsidR="007F763F" w:rsidRPr="00FF335E" w:rsidRDefault="006666A9" w:rsidP="00FF335E">
      <w:pPr>
        <w:spacing w:before="120" w:after="120" w:line="276" w:lineRule="auto"/>
        <w:jc w:val="both"/>
        <w:rPr>
          <w:color w:val="000000" w:themeColor="text1"/>
        </w:rPr>
      </w:pPr>
      <w:r w:rsidRPr="00FF335E">
        <w:rPr>
          <w:color w:val="000000" w:themeColor="text1"/>
        </w:rPr>
        <w:t>Nakil işlemine ilişkin,</w:t>
      </w:r>
      <w:r w:rsidR="006B5145" w:rsidRPr="00FF335E">
        <w:rPr>
          <w:color w:val="000000" w:themeColor="text1"/>
        </w:rPr>
        <w:t xml:space="preserve"> </w:t>
      </w:r>
      <w:r w:rsidR="007F763F" w:rsidRPr="00FF335E">
        <w:rPr>
          <w:color w:val="000000" w:themeColor="text1"/>
        </w:rPr>
        <w:t>TESMER Şubesi</w:t>
      </w:r>
      <w:r w:rsidRPr="00FF335E">
        <w:rPr>
          <w:color w:val="000000" w:themeColor="text1"/>
        </w:rPr>
        <w:t xml:space="preserve"> / Oda </w:t>
      </w:r>
      <w:r w:rsidR="007F763F" w:rsidRPr="00FF335E">
        <w:rPr>
          <w:color w:val="000000" w:themeColor="text1"/>
        </w:rPr>
        <w:t>tarafından aday meslek mensubundan nakil ücreti ya da başka bir ücret alınmaz.</w:t>
      </w:r>
    </w:p>
    <w:p w14:paraId="745C260C" w14:textId="77777777" w:rsidR="0054727B" w:rsidRPr="00FF335E" w:rsidRDefault="0054727B" w:rsidP="00FF335E">
      <w:pPr>
        <w:spacing w:before="120" w:after="120" w:line="276" w:lineRule="auto"/>
        <w:ind w:left="284"/>
        <w:rPr>
          <w:b/>
          <w:color w:val="000000" w:themeColor="text1"/>
        </w:rPr>
      </w:pPr>
      <w:r w:rsidRPr="00FF335E">
        <w:rPr>
          <w:b/>
          <w:color w:val="000000" w:themeColor="text1"/>
        </w:rPr>
        <w:t>a) İnceleme ve Nakil Talebinin Kabulü</w:t>
      </w:r>
    </w:p>
    <w:p w14:paraId="0E2C8CC7"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Nakil edilen TESMER Şubesi / Oda tarafından, adayın bağlı olduğu TESMER Şubesi / Odadan yazı</w:t>
      </w:r>
      <w:r w:rsidR="003E400D" w:rsidRPr="00FF335E">
        <w:rPr>
          <w:color w:val="000000" w:themeColor="text1"/>
        </w:rPr>
        <w:t xml:space="preserve"> </w:t>
      </w:r>
      <w:r w:rsidRPr="00FF335E">
        <w:rPr>
          <w:color w:val="000000" w:themeColor="text1"/>
        </w:rPr>
        <w:t xml:space="preserve">ile staj dosyası istenir. </w:t>
      </w:r>
    </w:p>
    <w:p w14:paraId="5E216FDB"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Adayın bağlı bulunduğu TESMER Şubesi / Oda nakil işlemini yapmadan önce, adayın dosyasındaki eksikleri tespit eder ve tamamlatır. Adayın staj kütüğündeki bilgileri</w:t>
      </w:r>
      <w:r w:rsidR="00B621B4" w:rsidRPr="00FF335E">
        <w:rPr>
          <w:color w:val="000000" w:themeColor="text1"/>
        </w:rPr>
        <w:t>ni</w:t>
      </w:r>
      <w:r w:rsidRPr="00FF335E">
        <w:rPr>
          <w:color w:val="000000" w:themeColor="text1"/>
        </w:rPr>
        <w:t>,</w:t>
      </w:r>
      <w:r w:rsidR="006B5145" w:rsidRPr="00FF335E">
        <w:rPr>
          <w:color w:val="000000" w:themeColor="text1"/>
        </w:rPr>
        <w:t xml:space="preserve"> </w:t>
      </w:r>
      <w:r w:rsidRPr="00FF335E">
        <w:rPr>
          <w:color w:val="000000" w:themeColor="text1"/>
        </w:rPr>
        <w:t xml:space="preserve">TEOS üzerinden yeni TESMER Şubesi </w:t>
      </w:r>
      <w:r w:rsidR="003E48DA" w:rsidRPr="00FF335E">
        <w:rPr>
          <w:color w:val="000000" w:themeColor="text1"/>
        </w:rPr>
        <w:t>/ Oda’ya aktarı</w:t>
      </w:r>
      <w:r w:rsidRPr="00FF335E">
        <w:rPr>
          <w:color w:val="000000" w:themeColor="text1"/>
        </w:rPr>
        <w:t>r ve dosyası</w:t>
      </w:r>
      <w:r w:rsidR="00B621B4" w:rsidRPr="00FF335E">
        <w:rPr>
          <w:color w:val="000000" w:themeColor="text1"/>
        </w:rPr>
        <w:t>nı</w:t>
      </w:r>
      <w:r w:rsidRPr="00FF335E">
        <w:rPr>
          <w:color w:val="000000" w:themeColor="text1"/>
        </w:rPr>
        <w:t xml:space="preserve"> gönderir. Eksik evrakı bulunan dosya gönderilmez ve staj kütük bilgileri aktarılmaz. </w:t>
      </w:r>
    </w:p>
    <w:p w14:paraId="43CCFBED" w14:textId="5D43EA64" w:rsidR="0054727B" w:rsidRPr="00FF335E" w:rsidRDefault="0054727B" w:rsidP="00FF335E">
      <w:pPr>
        <w:spacing w:before="120" w:after="120" w:line="276" w:lineRule="auto"/>
        <w:ind w:left="284"/>
        <w:jc w:val="both"/>
        <w:rPr>
          <w:color w:val="000000" w:themeColor="text1"/>
        </w:rPr>
      </w:pPr>
      <w:r w:rsidRPr="00FF335E">
        <w:rPr>
          <w:color w:val="000000" w:themeColor="text1"/>
        </w:rPr>
        <w:t>Staj dosyasını alan yeni TESMER Şubesi / Oda, nakil başvurusu üzerinde gerekli incelemeleri yapar.</w:t>
      </w:r>
      <w:r w:rsidR="006B5145" w:rsidRPr="00FF335E">
        <w:rPr>
          <w:color w:val="000000" w:themeColor="text1"/>
        </w:rPr>
        <w:t xml:space="preserve"> </w:t>
      </w:r>
      <w:r w:rsidRPr="00FF335E">
        <w:rPr>
          <w:color w:val="000000" w:themeColor="text1"/>
        </w:rPr>
        <w:t>Talebin kabulü halinde aday meslek mensubunu TESMER Şubesi /</w:t>
      </w:r>
      <w:r w:rsidR="007E6AB6" w:rsidRPr="00FF335E">
        <w:rPr>
          <w:color w:val="000000" w:themeColor="text1"/>
        </w:rPr>
        <w:t xml:space="preserve"> Oda’ya kaydeder.</w:t>
      </w:r>
      <w:r w:rsidR="006B5145" w:rsidRPr="00FF335E">
        <w:rPr>
          <w:color w:val="000000" w:themeColor="text1"/>
        </w:rPr>
        <w:t xml:space="preserve"> </w:t>
      </w:r>
      <w:r w:rsidR="007E6AB6" w:rsidRPr="00FF335E">
        <w:rPr>
          <w:color w:val="000000" w:themeColor="text1"/>
        </w:rPr>
        <w:t xml:space="preserve">Nakil gerçekleştikten sonra, </w:t>
      </w:r>
      <w:r w:rsidRPr="00FF335E">
        <w:rPr>
          <w:color w:val="000000" w:themeColor="text1"/>
        </w:rPr>
        <w:t>eski TESMER Şubesi / Oda</w:t>
      </w:r>
      <w:r w:rsidR="007E6AB6" w:rsidRPr="00FF335E">
        <w:rPr>
          <w:color w:val="000000" w:themeColor="text1"/>
        </w:rPr>
        <w:t>;</w:t>
      </w:r>
      <w:r w:rsidRPr="00FF335E">
        <w:rPr>
          <w:color w:val="000000" w:themeColor="text1"/>
        </w:rPr>
        <w:t xml:space="preserve"> adayın </w:t>
      </w:r>
      <w:proofErr w:type="spellStart"/>
      <w:r w:rsidR="0075216B">
        <w:rPr>
          <w:color w:val="000000" w:themeColor="text1"/>
        </w:rPr>
        <w:t>TEOS’ta</w:t>
      </w:r>
      <w:proofErr w:type="spellEnd"/>
      <w:r w:rsidRPr="00FF335E">
        <w:rPr>
          <w:color w:val="000000" w:themeColor="text1"/>
        </w:rPr>
        <w:t xml:space="preserve"> bulunan staj kütüğünü göremez.</w:t>
      </w:r>
    </w:p>
    <w:p w14:paraId="29E984FF" w14:textId="77777777" w:rsidR="0054727B" w:rsidRPr="00FF335E" w:rsidRDefault="007E6AB6" w:rsidP="00FF335E">
      <w:pPr>
        <w:spacing w:before="120" w:after="120" w:line="276" w:lineRule="auto"/>
        <w:ind w:left="284"/>
        <w:jc w:val="both"/>
        <w:rPr>
          <w:color w:val="000000" w:themeColor="text1"/>
        </w:rPr>
      </w:pPr>
      <w:r w:rsidRPr="00FF335E">
        <w:rPr>
          <w:color w:val="000000" w:themeColor="text1"/>
        </w:rPr>
        <w:t>Nakil için b</w:t>
      </w:r>
      <w:r w:rsidR="0054727B" w:rsidRPr="00FF335E">
        <w:rPr>
          <w:color w:val="000000" w:themeColor="text1"/>
        </w:rPr>
        <w:t xml:space="preserve">aşvurulan </w:t>
      </w:r>
      <w:r w:rsidRPr="00FF335E">
        <w:rPr>
          <w:color w:val="000000" w:themeColor="text1"/>
        </w:rPr>
        <w:t xml:space="preserve">TESMER Şubesi / Oda, </w:t>
      </w:r>
      <w:r w:rsidR="0054727B" w:rsidRPr="00FF335E">
        <w:rPr>
          <w:color w:val="000000" w:themeColor="text1"/>
        </w:rPr>
        <w:t xml:space="preserve">nakil talebinin </w:t>
      </w:r>
      <w:r w:rsidRPr="00FF335E">
        <w:rPr>
          <w:color w:val="000000" w:themeColor="text1"/>
        </w:rPr>
        <w:t xml:space="preserve">alınma </w:t>
      </w:r>
      <w:r w:rsidR="0054727B" w:rsidRPr="00FF335E">
        <w:rPr>
          <w:color w:val="000000" w:themeColor="text1"/>
        </w:rPr>
        <w:t>tarihinden itibaren 1 ay içinde bir karar vermezse nakil talebi kabul edilmiş sayılır.</w:t>
      </w:r>
    </w:p>
    <w:p w14:paraId="7E9FF290" w14:textId="71DE73AD" w:rsidR="007F763F" w:rsidRPr="00FF335E" w:rsidRDefault="00B91415" w:rsidP="00FF335E">
      <w:pPr>
        <w:spacing w:before="120" w:after="120" w:line="276" w:lineRule="auto"/>
        <w:ind w:left="284"/>
        <w:rPr>
          <w:b/>
          <w:color w:val="000000" w:themeColor="text1"/>
        </w:rPr>
      </w:pPr>
      <w:r>
        <w:rPr>
          <w:noProof/>
        </w:rPr>
        <mc:AlternateContent>
          <mc:Choice Requires="wps">
            <w:drawing>
              <wp:anchor distT="0" distB="0" distL="114300" distR="114300" simplePos="0" relativeHeight="251705344" behindDoc="0" locked="0" layoutInCell="1" allowOverlap="1" wp14:anchorId="62CBC33B" wp14:editId="0FF734F8">
                <wp:simplePos x="0" y="0"/>
                <wp:positionH relativeFrom="column">
                  <wp:posOffset>-740979</wp:posOffset>
                </wp:positionH>
                <wp:positionV relativeFrom="paragraph">
                  <wp:posOffset>41012</wp:posOffset>
                </wp:positionV>
                <wp:extent cx="425669" cy="551793"/>
                <wp:effectExtent l="0" t="0" r="0" b="1270"/>
                <wp:wrapNone/>
                <wp:docPr id="26" name="Dikdörtgen 2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5551D" id="Dikdörtgen 26" o:spid="_x0000_s1026" style="position:absolute;margin-left:-58.35pt;margin-top:3.25pt;width:33.5pt;height:4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" fillcolor="white [3212]" stroked="f" strokeweight="2pt"/>
            </w:pict>
          </mc:Fallback>
        </mc:AlternateContent>
      </w:r>
      <w:r w:rsidR="007F763F" w:rsidRPr="00FF335E">
        <w:rPr>
          <w:b/>
          <w:color w:val="000000" w:themeColor="text1"/>
        </w:rPr>
        <w:t>b) Nakil Talebinin Reddi</w:t>
      </w:r>
    </w:p>
    <w:p w14:paraId="59298CE6" w14:textId="47FA8C20" w:rsidR="00E435E7" w:rsidRPr="00FF335E" w:rsidRDefault="007F763F" w:rsidP="00FF335E">
      <w:pPr>
        <w:spacing w:before="120" w:after="120" w:line="276" w:lineRule="auto"/>
        <w:ind w:left="284"/>
        <w:rPr>
          <w:b/>
          <w:color w:val="000000" w:themeColor="text1"/>
        </w:rPr>
      </w:pPr>
      <w:r w:rsidRPr="00FF335E">
        <w:rPr>
          <w:color w:val="000000" w:themeColor="text1"/>
        </w:rPr>
        <w:t xml:space="preserve">Staj dosyası eksik olan adayların nakil işlemi gerçekleşmez ve adayın dosyası eski </w:t>
      </w:r>
      <w:r w:rsidR="007758A9" w:rsidRPr="00FF335E">
        <w:rPr>
          <w:color w:val="000000" w:themeColor="text1"/>
        </w:rPr>
        <w:t>TESMER Şubesine / O</w:t>
      </w:r>
      <w:r w:rsidRPr="00FF335E">
        <w:rPr>
          <w:color w:val="000000" w:themeColor="text1"/>
        </w:rPr>
        <w:t>dasına geri gönderilir.</w:t>
      </w:r>
      <w:r w:rsidR="00FC1FE6" w:rsidRPr="00FF335E">
        <w:rPr>
          <w:color w:val="000000" w:themeColor="text1"/>
        </w:rPr>
        <w:t xml:space="preserve"> Bu durum adaya da yazı</w:t>
      </w:r>
      <w:r w:rsidR="00091A85" w:rsidRPr="00FF335E">
        <w:rPr>
          <w:color w:val="000000" w:themeColor="text1"/>
        </w:rPr>
        <w:t xml:space="preserve"> ile</w:t>
      </w:r>
      <w:r w:rsidR="00FC1FE6" w:rsidRPr="00FF335E">
        <w:rPr>
          <w:color w:val="000000" w:themeColor="text1"/>
        </w:rPr>
        <w:t xml:space="preserve"> bildirilir.</w:t>
      </w:r>
      <w:r w:rsidR="006B5145" w:rsidRPr="00FF335E">
        <w:rPr>
          <w:color w:val="000000" w:themeColor="text1"/>
        </w:rPr>
        <w:t xml:space="preserve"> </w:t>
      </w:r>
    </w:p>
    <w:p w14:paraId="2A0F46DF" w14:textId="77777777" w:rsidR="00A02941" w:rsidRPr="00FF335E" w:rsidRDefault="00A02941" w:rsidP="00075D3B">
      <w:pPr>
        <w:pStyle w:val="Balk3"/>
      </w:pPr>
    </w:p>
    <w:p w14:paraId="271EA165" w14:textId="7BF83520" w:rsidR="007B0127" w:rsidRPr="00FF335E" w:rsidRDefault="007B0127" w:rsidP="00075D3B">
      <w:pPr>
        <w:pStyle w:val="Balk3"/>
      </w:pPr>
      <w:bookmarkStart w:id="35" w:name="_Toc205911792"/>
      <w:r w:rsidRPr="00FF335E">
        <w:t>11.4- Aday Meslek Mensuplarının Denetimi</w:t>
      </w:r>
      <w:bookmarkEnd w:id="35"/>
    </w:p>
    <w:p w14:paraId="5D226500" w14:textId="77777777" w:rsidR="007B0127" w:rsidRPr="00FF335E" w:rsidRDefault="007B0127" w:rsidP="00FF335E">
      <w:pPr>
        <w:spacing w:before="120" w:after="120" w:line="276" w:lineRule="auto"/>
        <w:jc w:val="both"/>
        <w:rPr>
          <w:color w:val="000000" w:themeColor="text1"/>
        </w:rPr>
      </w:pPr>
      <w:r w:rsidRPr="00FF335E">
        <w:rPr>
          <w:color w:val="000000" w:themeColor="text1"/>
        </w:rPr>
        <w:t>Staj Yönetmeliğinin 16. maddesi gereğince, staj kesintisiz yapılır. Staj sırasında mesleğin icrasına ilişkin tüm konuların staj mahallinde, aday meslek mensubuna gösterilmesi ve öğretilmesi esastır.</w:t>
      </w:r>
    </w:p>
    <w:p w14:paraId="0B898B84" w14:textId="77777777" w:rsidR="00CA5AB4" w:rsidRPr="00FF335E" w:rsidRDefault="007B0127" w:rsidP="00FF335E">
      <w:pPr>
        <w:spacing w:before="120" w:after="120" w:line="276" w:lineRule="auto"/>
        <w:jc w:val="both"/>
        <w:rPr>
          <w:color w:val="000000" w:themeColor="text1"/>
        </w:rPr>
      </w:pPr>
      <w:r w:rsidRPr="00FF335E">
        <w:rPr>
          <w:color w:val="000000" w:themeColor="text1"/>
        </w:rPr>
        <w:t>Aday meslek mensupları Staj Yönetmeliğin 10. maddesi gereği, stajları sırasında zorunlu eğitime (e-Stajyer Eğitimi) tabi tutulurlar. Ayrıca, aday meslek mensupları kanunda belirtilen meslek ve meslek onuru ile bağdaşmayacak işleri yerine getiremezler. Yapılan denetimlerde 1 yılda 3 defa mücbir sebep olmaksızın staj mahallinde bulunmayanların stajı</w:t>
      </w:r>
      <w:r w:rsidR="00CA5AB4" w:rsidRPr="00FF335E">
        <w:rPr>
          <w:color w:val="000000" w:themeColor="text1"/>
        </w:rPr>
        <w:t xml:space="preserve"> iptal edilir. Staj mahallinde bulunmayan adayların durumu </w:t>
      </w:r>
      <w:r w:rsidR="00CA5AB4" w:rsidRPr="00FF335E">
        <w:rPr>
          <w:bCs/>
          <w:color w:val="000000" w:themeColor="text1"/>
        </w:rPr>
        <w:t>TESMER Şubesi olan Odalarda TESMER Şubesi Yönetim Kurulu tarafından değerlendirilir. Yönetim Kurulunun görüşü ile birlikte konu karara bağlan</w:t>
      </w:r>
      <w:r w:rsidR="00CF14CE" w:rsidRPr="00FF335E">
        <w:rPr>
          <w:bCs/>
          <w:color w:val="000000" w:themeColor="text1"/>
        </w:rPr>
        <w:t xml:space="preserve">mak üzere </w:t>
      </w:r>
      <w:r w:rsidR="00CA5AB4" w:rsidRPr="00FF335E">
        <w:rPr>
          <w:bCs/>
          <w:color w:val="000000" w:themeColor="text1"/>
        </w:rPr>
        <w:t xml:space="preserve">Oda Yönetim Kuruluna bildirilir. TESMER Şubesi bulunmayan Odalarda </w:t>
      </w:r>
      <w:r w:rsidR="00CA5AB4" w:rsidRPr="00FF335E">
        <w:rPr>
          <w:color w:val="000000" w:themeColor="text1"/>
        </w:rPr>
        <w:t xml:space="preserve">Oda Yönetim Kurulu kararı ile staj iptal edilir. Bu karar TEOS Staj kütüğüne işlenir. </w:t>
      </w:r>
    </w:p>
    <w:p w14:paraId="0C82BB8D" w14:textId="77777777" w:rsidR="007B0127" w:rsidRPr="00FF335E" w:rsidRDefault="00AC17AA" w:rsidP="00FF335E">
      <w:pPr>
        <w:spacing w:before="120" w:after="120" w:line="276" w:lineRule="auto"/>
        <w:jc w:val="both"/>
        <w:rPr>
          <w:color w:val="000000" w:themeColor="text1"/>
        </w:rPr>
      </w:pPr>
      <w:r w:rsidRPr="00FF335E">
        <w:rPr>
          <w:color w:val="000000" w:themeColor="text1"/>
        </w:rPr>
        <w:lastRenderedPageBreak/>
        <w:t xml:space="preserve">Adaylar staj yerinde </w:t>
      </w:r>
      <w:r w:rsidR="007B0127" w:rsidRPr="00FF335E">
        <w:rPr>
          <w:color w:val="000000" w:themeColor="text1"/>
        </w:rPr>
        <w:t>Oda / TESMER Şubesi tarafından denetlenir. Yapılacak denetimlere ilişkin hususlar aşağıda belirtilmiştir.</w:t>
      </w:r>
    </w:p>
    <w:p w14:paraId="0E61BC35"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Aday meslek mensupları</w:t>
      </w:r>
      <w:r w:rsidR="00763537" w:rsidRPr="00FF335E">
        <w:rPr>
          <w:color w:val="000000" w:themeColor="text1"/>
        </w:rPr>
        <w:t>nın düzenli olarak denetlenmesi esastır.</w:t>
      </w:r>
    </w:p>
    <w:p w14:paraId="567E08A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Denetimde, aday meslek mensubunun staj yerinde bulunmaması halinde; bu denetim tarihinden itibaren bir yıl içerisinde aday meslek mensubu hakkında en az 2 denetim daha yapılır.</w:t>
      </w:r>
    </w:p>
    <w:p w14:paraId="3C1DFE5A"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Staj yerinde bulunmama dışında, hakkında başka uyumsuzluk, yanlışlık veya noksanlık tespit edilen aday meslek mensupları hakkında </w:t>
      </w:r>
      <w:proofErr w:type="gramStart"/>
      <w:r w:rsidRPr="00FF335E">
        <w:rPr>
          <w:color w:val="000000" w:themeColor="text1"/>
        </w:rPr>
        <w:t>da</w:t>
      </w:r>
      <w:r w:rsidR="00FE1016" w:rsidRPr="00FF335E">
        <w:rPr>
          <w:color w:val="000000" w:themeColor="text1"/>
        </w:rPr>
        <w:t>,</w:t>
      </w:r>
      <w:proofErr w:type="gramEnd"/>
      <w:r w:rsidRPr="00FF335E">
        <w:rPr>
          <w:color w:val="000000" w:themeColor="text1"/>
        </w:rPr>
        <w:t xml:space="preserve"> bu denetim tarihinden itibaren bir yıl içerisinde en az 2 denetim daha yapılır. Uyumsuzluk, yanlışlık veya noksanlığı</w:t>
      </w:r>
      <w:r w:rsidR="00FE1016" w:rsidRPr="00FF335E">
        <w:rPr>
          <w:color w:val="000000" w:themeColor="text1"/>
        </w:rPr>
        <w:t>n</w:t>
      </w:r>
      <w:r w:rsidRPr="00FF335E">
        <w:rPr>
          <w:color w:val="000000" w:themeColor="text1"/>
        </w:rPr>
        <w:t xml:space="preserve"> giderilip giderilmediği tespit edilir.</w:t>
      </w:r>
    </w:p>
    <w:p w14:paraId="65B391D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Oda / TESMER Şubesi tarafından oluşturulacak komisyon</w:t>
      </w:r>
      <w:r w:rsidR="00A96154" w:rsidRPr="00FF335E">
        <w:rPr>
          <w:color w:val="000000" w:themeColor="text1"/>
        </w:rPr>
        <w:t xml:space="preserve"> üye veya üyeleri</w:t>
      </w:r>
      <w:r w:rsidRPr="00FF335E">
        <w:rPr>
          <w:color w:val="000000" w:themeColor="text1"/>
        </w:rPr>
        <w:t xml:space="preserve"> tarafından yapılır. Komisyon</w:t>
      </w:r>
      <w:r w:rsidR="00A96154" w:rsidRPr="00FF335E">
        <w:rPr>
          <w:color w:val="000000" w:themeColor="text1"/>
        </w:rPr>
        <w:t xml:space="preserve">, </w:t>
      </w:r>
      <w:r w:rsidRPr="00FF335E">
        <w:rPr>
          <w:color w:val="000000" w:themeColor="text1"/>
        </w:rPr>
        <w:t>Oda’ya kayıtlı meslek mensupları</w:t>
      </w:r>
      <w:r w:rsidR="00A96154" w:rsidRPr="00FF335E">
        <w:rPr>
          <w:color w:val="000000" w:themeColor="text1"/>
        </w:rPr>
        <w:t>ndan oluşur.</w:t>
      </w:r>
      <w:r w:rsidR="006B5145" w:rsidRPr="00FF335E">
        <w:rPr>
          <w:color w:val="000000" w:themeColor="text1"/>
        </w:rPr>
        <w:t xml:space="preserve"> </w:t>
      </w:r>
    </w:p>
    <w:p w14:paraId="34EDF7F0"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Komisyon üyeleri Oda / TESMER Şubesi Yönetim Kurulu Kararı ile görevlendirilir. Komisyon üyelerine görev / yetki yazısı ve tanıtım kartı verilir. Görev/yetki yazısı ile tanıtım kartında, görevin başlangıç ve bitiş tarihi ile görevin kapsamı belirtilir.</w:t>
      </w:r>
    </w:p>
    <w:p w14:paraId="284D7314"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aday meslek mensubunun;</w:t>
      </w:r>
    </w:p>
    <w:p w14:paraId="3E44854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yerinde bulunup bulunmadığı,</w:t>
      </w:r>
    </w:p>
    <w:p w14:paraId="65B9EBC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temel ilke, hedef ve amaçlarına uygun bir çalışmayı sağlayıp</w:t>
      </w:r>
      <w:r w:rsidR="00A02941" w:rsidRPr="00FF335E">
        <w:rPr>
          <w:color w:val="000000" w:themeColor="text1"/>
        </w:rPr>
        <w:t xml:space="preserve"> </w:t>
      </w:r>
      <w:r w:rsidRPr="00FF335E">
        <w:rPr>
          <w:color w:val="000000" w:themeColor="text1"/>
        </w:rPr>
        <w:t>sağlamadığı,</w:t>
      </w:r>
      <w:r w:rsidR="006B5145" w:rsidRPr="00FF335E">
        <w:rPr>
          <w:color w:val="000000" w:themeColor="text1"/>
        </w:rPr>
        <w:t xml:space="preserve"> </w:t>
      </w:r>
    </w:p>
    <w:p w14:paraId="28971C3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sırasında yerine getirilmesi gereken TESMER zorunlu eğitim Programına (e-Stajyer Eğitimi)</w:t>
      </w:r>
      <w:r w:rsidR="006B5145" w:rsidRPr="00FF335E">
        <w:rPr>
          <w:color w:val="000000" w:themeColor="text1"/>
        </w:rPr>
        <w:t xml:space="preserve"> </w:t>
      </w:r>
      <w:r w:rsidRPr="00FF335E">
        <w:rPr>
          <w:color w:val="000000" w:themeColor="text1"/>
        </w:rPr>
        <w:t>katılım durumu,</w:t>
      </w:r>
    </w:p>
    <w:p w14:paraId="48224B89" w14:textId="2E2051B9"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kesintiye uğrayıp uğramadığı ve izin durumu, (Sigortalılık belgeleri</w:t>
      </w:r>
      <w:r w:rsidR="00A02941" w:rsidRPr="00FF335E">
        <w:rPr>
          <w:color w:val="000000" w:themeColor="text1"/>
        </w:rPr>
        <w:t xml:space="preserve"> </w:t>
      </w:r>
      <w:r w:rsidRPr="00FF335E">
        <w:rPr>
          <w:color w:val="000000" w:themeColor="text1"/>
        </w:rPr>
        <w:t>üzerinden)</w:t>
      </w:r>
    </w:p>
    <w:p w14:paraId="66B8B3A3" w14:textId="456DBD2A"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mensuplarının yapabilecekleri işleri kendi adlarına nam hesaplarına yapıp yapmadıkları,</w:t>
      </w:r>
    </w:p>
    <w:p w14:paraId="56D0717E"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mensupları için düzenlenmiş, aday meslek mensuplarının da uymak durumunda olduğu mesleki kural ve yasaklara uyum sağlanıp sağlanmadığı,</w:t>
      </w:r>
    </w:p>
    <w:p w14:paraId="159EE39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ve meslek onuru ile bağdaşmayan durumunun olup olmadığı,</w:t>
      </w:r>
    </w:p>
    <w:p w14:paraId="0B8DD22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Tezkiye formlarının Odaya düzenli olarak verilip verilmediği,</w:t>
      </w:r>
    </w:p>
    <w:p w14:paraId="5AC3E1C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Adres, kimlik, işyeri vb. değişiklik bilgilerinin Odaya bildirilip bildirilmediği,</w:t>
      </w:r>
    </w:p>
    <w:p w14:paraId="27B997AA"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yapılan işyeri fiziki koşullarının staja uygun olup olmadığı, (Çalışma masası, bilgisayar, yazılım vb.)</w:t>
      </w:r>
    </w:p>
    <w:p w14:paraId="15FC1EB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staj yerinde çalışılarak yürütüldüğünü görebilmek üzere; muhasebe</w:t>
      </w:r>
      <w:r w:rsidR="00A02941" w:rsidRPr="00FF335E">
        <w:rPr>
          <w:color w:val="000000" w:themeColor="text1"/>
        </w:rPr>
        <w:t xml:space="preserve"> </w:t>
      </w:r>
      <w:r w:rsidRPr="00FF335E">
        <w:rPr>
          <w:color w:val="000000" w:themeColor="text1"/>
        </w:rPr>
        <w:t>işyerinden hizmet alan müşterilere veya staj yapılan firmaya ilişkin sorulara doğru cevapları verip veremediği,</w:t>
      </w:r>
    </w:p>
    <w:p w14:paraId="043310AD"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Oda / TESMER Şubesi ile yeterli iletişim kurup kurmadığı,</w:t>
      </w:r>
    </w:p>
    <w:p w14:paraId="3613672F"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Mesleki gelişmeleri izleyip izlemediği,</w:t>
      </w:r>
    </w:p>
    <w:p w14:paraId="216A419B" w14:textId="77777777" w:rsidR="007B0127" w:rsidRPr="00FF335E" w:rsidRDefault="007B0127" w:rsidP="00FF335E">
      <w:pPr>
        <w:pStyle w:val="ListeParagraf"/>
        <w:tabs>
          <w:tab w:val="left" w:pos="993"/>
        </w:tabs>
        <w:spacing w:before="120" w:after="120" w:line="276" w:lineRule="auto"/>
        <w:ind w:left="993"/>
        <w:jc w:val="both"/>
        <w:rPr>
          <w:color w:val="000000" w:themeColor="text1"/>
        </w:rPr>
      </w:pPr>
      <w:proofErr w:type="gramStart"/>
      <w:r w:rsidRPr="00FF335E">
        <w:rPr>
          <w:color w:val="000000" w:themeColor="text1"/>
        </w:rPr>
        <w:t>tespit</w:t>
      </w:r>
      <w:proofErr w:type="gramEnd"/>
      <w:r w:rsidRPr="00FF335E">
        <w:rPr>
          <w:color w:val="000000" w:themeColor="text1"/>
        </w:rPr>
        <w:t xml:space="preserve"> edilir.</w:t>
      </w:r>
      <w:r w:rsidR="006B5145" w:rsidRPr="00FF335E">
        <w:rPr>
          <w:color w:val="000000" w:themeColor="text1"/>
        </w:rPr>
        <w:t xml:space="preserve">   </w:t>
      </w:r>
      <w:r w:rsidRPr="00FF335E">
        <w:rPr>
          <w:color w:val="000000" w:themeColor="text1"/>
        </w:rPr>
        <w:t xml:space="preserve"> </w:t>
      </w:r>
    </w:p>
    <w:p w14:paraId="04638E63" w14:textId="77777777" w:rsidR="00D93FAC" w:rsidRPr="00FF335E" w:rsidRDefault="00D93FAC"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lastRenderedPageBreak/>
        <w:t xml:space="preserve">Denetimlerde yapılan tespitler, anlaşılır bir şekilde "Stajyer Durum Tespit </w:t>
      </w:r>
      <w:proofErr w:type="spellStart"/>
      <w:r w:rsidRPr="00FF335E">
        <w:rPr>
          <w:color w:val="000000" w:themeColor="text1"/>
        </w:rPr>
        <w:t>Tutanağı"na</w:t>
      </w:r>
      <w:proofErr w:type="spellEnd"/>
      <w:r w:rsidRPr="00FF335E">
        <w:rPr>
          <w:color w:val="000000" w:themeColor="text1"/>
        </w:rPr>
        <w:t xml:space="preserve"> aktarılır. Tutanaktaki tespitler bölümünün yetersiz kalması halinde, tespitler tutanağa eklenecek kağıtlar üzerine yazılır.</w:t>
      </w:r>
    </w:p>
    <w:p w14:paraId="7A5A0C7B"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Denetimler sırasında, aday meslek mensubunun durumunu belirlemeye yardımcı olacak dokümanlardan örnek alınabilir. Alınan örnekler "Stajyer Durum Tespit </w:t>
      </w:r>
      <w:proofErr w:type="spellStart"/>
      <w:r w:rsidRPr="00FF335E">
        <w:rPr>
          <w:color w:val="000000" w:themeColor="text1"/>
        </w:rPr>
        <w:t>Tutanağı"na</w:t>
      </w:r>
      <w:proofErr w:type="spellEnd"/>
      <w:r w:rsidRPr="00FF335E">
        <w:rPr>
          <w:color w:val="000000" w:themeColor="text1"/>
        </w:rPr>
        <w:t xml:space="preserve"> eklenir.</w:t>
      </w:r>
    </w:p>
    <w:p w14:paraId="6B9DC47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"Stajyer Durum Tespit Tutanağı" ve ekleri;</w:t>
      </w:r>
      <w:r w:rsidR="006B5145" w:rsidRPr="00FF335E">
        <w:rPr>
          <w:color w:val="000000" w:themeColor="text1"/>
        </w:rPr>
        <w:t xml:space="preserve"> </w:t>
      </w:r>
      <w:r w:rsidRPr="00FF335E">
        <w:rPr>
          <w:color w:val="000000" w:themeColor="text1"/>
        </w:rPr>
        <w:t>denetim yapanlar, meslek mensubu, aday mensubu ve denetimde hazır bulunan işyeri görevlileri tarafından imzalanır.</w:t>
      </w:r>
    </w:p>
    <w:p w14:paraId="1E860356"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İmzadan kaçınma halinde, durum tutanakta açıkça belirtilir.</w:t>
      </w:r>
    </w:p>
    <w:p w14:paraId="163ABD75"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staj yapılan işyerindeki işlerin aksatılmaması için özen gösterilir.</w:t>
      </w:r>
    </w:p>
    <w:p w14:paraId="6682E25B"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için oluşturulan komisyon denetimlerde düzenlenen tutanakları düzenli olarak değerlendirir ve sonuçlarını Oda / TESMER Şubesi’ne raporlar. Tekrarlanması gereken denetim çalışmalarını belirler. Hakkında işlem tesis edilmesi gereken aday meslek mensupları hakkında yazı ve yazıya ekleyeceği tutanakla Oda / TESMER Şubesi Yönetim Kurulu’na bilgi verir.</w:t>
      </w:r>
    </w:p>
    <w:p w14:paraId="4632A762"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Tutanaklar aday meslek mensuplarının staj dosyasına eklenir.</w:t>
      </w:r>
    </w:p>
    <w:p w14:paraId="204C2AC7" w14:textId="77777777" w:rsidR="00750899" w:rsidRPr="00FF335E" w:rsidRDefault="00750899" w:rsidP="00FF335E">
      <w:pPr>
        <w:spacing w:before="120" w:after="120" w:line="276" w:lineRule="auto"/>
        <w:jc w:val="both"/>
        <w:rPr>
          <w:b/>
          <w:color w:val="000000" w:themeColor="text1"/>
        </w:rPr>
      </w:pPr>
    </w:p>
    <w:p w14:paraId="2511D568" w14:textId="77777777" w:rsidR="007F763F" w:rsidRPr="00FF335E" w:rsidRDefault="007F763F" w:rsidP="00075D3B">
      <w:pPr>
        <w:pStyle w:val="Balk3"/>
      </w:pPr>
      <w:bookmarkStart w:id="36" w:name="_Toc205911793"/>
      <w:r w:rsidRPr="00FF335E">
        <w:t>11.5- Mesleki Değerler ve Kurallara, Uyumsuz Tutum ve Davranışları Bulunan Stajyerlere Yönelik Uygulanabilecek Yaptırımlar</w:t>
      </w:r>
      <w:bookmarkEnd w:id="36"/>
    </w:p>
    <w:p w14:paraId="3834CAB4" w14:textId="6D0224E6" w:rsidR="00686B9B"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707392" behindDoc="0" locked="0" layoutInCell="1" allowOverlap="1" wp14:anchorId="2B49F294" wp14:editId="1FC3A04B">
                <wp:simplePos x="0" y="0"/>
                <wp:positionH relativeFrom="column">
                  <wp:posOffset>-646387</wp:posOffset>
                </wp:positionH>
                <wp:positionV relativeFrom="paragraph">
                  <wp:posOffset>165888</wp:posOffset>
                </wp:positionV>
                <wp:extent cx="425669" cy="551793"/>
                <wp:effectExtent l="0" t="0" r="0" b="1270"/>
                <wp:wrapNone/>
                <wp:docPr id="27" name="Dikdörtgen 2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EF78E" id="Dikdörtgen 27" o:spid="_x0000_s1026" style="position:absolute;margin-left:-50.9pt;margin-top:13.05pt;width:33.5pt;height:43.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" fillcolor="white [3212]" stroked="f" strokeweight="2pt"/>
            </w:pict>
          </mc:Fallback>
        </mc:AlternateContent>
      </w:r>
      <w:r w:rsidR="003A4F22" w:rsidRPr="00FF335E">
        <w:rPr>
          <w:color w:val="000000" w:themeColor="text1"/>
        </w:rPr>
        <w:t xml:space="preserve">Staj ve Disiplin Yönetmelikleri hükümlerine göre, </w:t>
      </w:r>
      <w:r w:rsidR="007F763F" w:rsidRPr="00FF335E">
        <w:rPr>
          <w:color w:val="000000" w:themeColor="text1"/>
        </w:rPr>
        <w:t>meslek mensuplarının uymak durumunda olduğu kurallara, aday meslek mensupları</w:t>
      </w:r>
      <w:r w:rsidR="00686B9B" w:rsidRPr="00FF335E">
        <w:rPr>
          <w:color w:val="000000" w:themeColor="text1"/>
        </w:rPr>
        <w:t xml:space="preserve"> </w:t>
      </w:r>
      <w:r w:rsidR="007F763F" w:rsidRPr="00FF335E">
        <w:rPr>
          <w:color w:val="000000" w:themeColor="text1"/>
        </w:rPr>
        <w:t xml:space="preserve">da uymak </w:t>
      </w:r>
      <w:r w:rsidR="00321FE9" w:rsidRPr="00FF335E">
        <w:rPr>
          <w:color w:val="000000" w:themeColor="text1"/>
        </w:rPr>
        <w:t>zorundadır.</w:t>
      </w:r>
      <w:r w:rsidR="007F763F" w:rsidRPr="00FF335E">
        <w:rPr>
          <w:color w:val="000000" w:themeColor="text1"/>
        </w:rPr>
        <w:t xml:space="preserve"> Kurallara uyumsuzluk halinde, “Staj Yönetmeliği” ve “Disiplin </w:t>
      </w:r>
      <w:proofErr w:type="spellStart"/>
      <w:r w:rsidR="007F763F" w:rsidRPr="00FF335E">
        <w:rPr>
          <w:color w:val="000000" w:themeColor="text1"/>
        </w:rPr>
        <w:t>Yönetmeliği”nde</w:t>
      </w:r>
      <w:proofErr w:type="spellEnd"/>
      <w:r w:rsidR="007F763F" w:rsidRPr="00FF335E">
        <w:rPr>
          <w:color w:val="000000" w:themeColor="text1"/>
        </w:rPr>
        <w:t xml:space="preserve"> yer alan yaptırımlar uygulanır.</w:t>
      </w:r>
    </w:p>
    <w:p w14:paraId="5C511FA6" w14:textId="3773B561" w:rsidR="007F763F" w:rsidRPr="00FF335E" w:rsidRDefault="007F763F" w:rsidP="00FF335E">
      <w:pPr>
        <w:spacing w:before="120" w:after="120" w:line="276" w:lineRule="auto"/>
        <w:jc w:val="both"/>
        <w:rPr>
          <w:b/>
          <w:color w:val="000000" w:themeColor="text1"/>
        </w:rPr>
      </w:pPr>
      <w:r w:rsidRPr="00FF335E">
        <w:rPr>
          <w:color w:val="000000" w:themeColor="text1"/>
        </w:rPr>
        <w:t>Bu kapsamda,</w:t>
      </w:r>
      <w:r w:rsidR="00481CE4" w:rsidRPr="00FF335E">
        <w:rPr>
          <w:b/>
          <w:color w:val="000000" w:themeColor="text1"/>
        </w:rPr>
        <w:t xml:space="preserve"> </w:t>
      </w:r>
      <w:r w:rsidRPr="00FF335E">
        <w:rPr>
          <w:color w:val="000000" w:themeColor="text1"/>
        </w:rPr>
        <w:t>aday</w:t>
      </w:r>
      <w:r w:rsidR="00685CD3" w:rsidRPr="00FF335E">
        <w:rPr>
          <w:color w:val="000000" w:themeColor="text1"/>
        </w:rPr>
        <w:t xml:space="preserve"> </w:t>
      </w:r>
      <w:r w:rsidR="008E5461" w:rsidRPr="00FF335E">
        <w:rPr>
          <w:color w:val="000000" w:themeColor="text1"/>
        </w:rPr>
        <w:t xml:space="preserve">meslek mensupları </w:t>
      </w:r>
      <w:r w:rsidRPr="00FF335E">
        <w:rPr>
          <w:color w:val="000000" w:themeColor="text1"/>
        </w:rPr>
        <w:t>hakkında Staj Yönetmeliği hükümlerine göre işlem yapılmasının yanı sıra</w:t>
      </w:r>
      <w:r w:rsidR="00321FE9" w:rsidRPr="00FF335E">
        <w:rPr>
          <w:color w:val="000000" w:themeColor="text1"/>
        </w:rPr>
        <w:t>, eylemin niteliğine göre</w:t>
      </w:r>
      <w:r w:rsidR="00686B9B" w:rsidRPr="00FF335E">
        <w:rPr>
          <w:color w:val="000000" w:themeColor="text1"/>
        </w:rPr>
        <w:t>;</w:t>
      </w:r>
      <w:r w:rsidRPr="00FF335E">
        <w:rPr>
          <w:b/>
          <w:color w:val="000000" w:themeColor="text1"/>
        </w:rPr>
        <w:t xml:space="preserve"> </w:t>
      </w:r>
      <w:r w:rsidRPr="00FF335E">
        <w:rPr>
          <w:color w:val="000000" w:themeColor="text1"/>
        </w:rPr>
        <w:t xml:space="preserve">Disiplin Yönetmeliği’nin </w:t>
      </w:r>
      <w:r w:rsidRPr="00FF335E">
        <w:rPr>
          <w:b/>
          <w:color w:val="000000" w:themeColor="text1"/>
        </w:rPr>
        <w:t>5.</w:t>
      </w:r>
      <w:r w:rsidRPr="00FF335E">
        <w:rPr>
          <w:color w:val="000000" w:themeColor="text1"/>
        </w:rPr>
        <w:t xml:space="preserve"> </w:t>
      </w:r>
      <w:r w:rsidR="00481CE4" w:rsidRPr="00FF335E">
        <w:rPr>
          <w:b/>
          <w:color w:val="000000" w:themeColor="text1"/>
        </w:rPr>
        <w:t>m</w:t>
      </w:r>
      <w:r w:rsidRPr="00FF335E">
        <w:rPr>
          <w:b/>
          <w:color w:val="000000" w:themeColor="text1"/>
        </w:rPr>
        <w:t>ad</w:t>
      </w:r>
      <w:r w:rsidR="00481CE4" w:rsidRPr="00FF335E">
        <w:rPr>
          <w:b/>
          <w:color w:val="000000" w:themeColor="text1"/>
        </w:rPr>
        <w:t xml:space="preserve">desinin </w:t>
      </w:r>
      <w:r w:rsidR="00685CD3" w:rsidRPr="00FF335E">
        <w:rPr>
          <w:b/>
          <w:color w:val="000000" w:themeColor="text1"/>
        </w:rPr>
        <w:t xml:space="preserve">(b), (g), (i), (j), (k) </w:t>
      </w:r>
      <w:r w:rsidRPr="00FF335E">
        <w:rPr>
          <w:b/>
          <w:color w:val="000000" w:themeColor="text1"/>
        </w:rPr>
        <w:t>ve (m) bentlerinde yazılan durumlar nedeniyle uyarma cezası</w:t>
      </w:r>
      <w:r w:rsidRPr="00FF335E">
        <w:rPr>
          <w:color w:val="000000" w:themeColor="text1"/>
        </w:rPr>
        <w:t xml:space="preserve"> </w:t>
      </w:r>
      <w:r w:rsidRPr="00FF335E">
        <w:rPr>
          <w:b/>
          <w:color w:val="000000" w:themeColor="text1"/>
        </w:rPr>
        <w:t>ile aynı Yönetmeliğinin 6. maddesinin (a), (q) ve (v) bentlerinde yazılan durumlar nedeniyle kınam</w:t>
      </w:r>
      <w:r w:rsidR="00481CE4" w:rsidRPr="00FF335E">
        <w:rPr>
          <w:b/>
          <w:color w:val="000000" w:themeColor="text1"/>
        </w:rPr>
        <w:t>a cezası ile cezalandırılırlar.</w:t>
      </w:r>
    </w:p>
    <w:p w14:paraId="2F380F5A" w14:textId="77777777" w:rsidR="00BE58D5" w:rsidRPr="00FF335E" w:rsidRDefault="00BE58D5" w:rsidP="00FF335E">
      <w:pPr>
        <w:spacing w:before="120" w:after="120" w:line="276" w:lineRule="auto"/>
        <w:jc w:val="both"/>
        <w:rPr>
          <w:b/>
          <w:color w:val="000000" w:themeColor="text1"/>
        </w:rPr>
      </w:pPr>
    </w:p>
    <w:p w14:paraId="14B1C6B1" w14:textId="77777777" w:rsidR="007F763F" w:rsidRPr="00FF335E" w:rsidRDefault="007F763F" w:rsidP="00075D3B">
      <w:pPr>
        <w:pStyle w:val="Balk3"/>
      </w:pPr>
      <w:bookmarkStart w:id="37" w:name="_Toc205911794"/>
      <w:r w:rsidRPr="00FF335E">
        <w:t xml:space="preserve">11.6- </w:t>
      </w:r>
      <w:r w:rsidR="003D6420" w:rsidRPr="00FF335E">
        <w:t xml:space="preserve">Staj Yönetmeliği’nin “Bağdaşmayan İşler” Başlıklı 23. </w:t>
      </w:r>
      <w:r w:rsidR="00BE3DA2" w:rsidRPr="00FF335E">
        <w:t>M</w:t>
      </w:r>
      <w:r w:rsidR="003D6420" w:rsidRPr="00FF335E">
        <w:t xml:space="preserve">addesine Aykırı Davrandığı Tespit Edilen </w:t>
      </w:r>
      <w:r w:rsidRPr="00FF335E">
        <w:t>Adaylara İlişkin Yürütülecek İşlemler</w:t>
      </w:r>
      <w:bookmarkEnd w:id="37"/>
    </w:p>
    <w:p w14:paraId="0320235C" w14:textId="77777777" w:rsidR="003D6420" w:rsidRPr="00FF335E" w:rsidRDefault="003D6420" w:rsidP="00FF335E">
      <w:pPr>
        <w:spacing w:before="120" w:after="120" w:line="276" w:lineRule="auto"/>
        <w:jc w:val="both"/>
        <w:rPr>
          <w:color w:val="000000" w:themeColor="text1"/>
        </w:rPr>
      </w:pPr>
      <w:r w:rsidRPr="00FF335E">
        <w:rPr>
          <w:color w:val="000000" w:themeColor="text1"/>
        </w:rPr>
        <w:t>Kanunda belirtilen meslek ve meslek onuru ile bağdaşmayacak işleri yerine getiren, yanında staj yap</w:t>
      </w:r>
      <w:r w:rsidR="00D44EBF" w:rsidRPr="00FF335E">
        <w:rPr>
          <w:color w:val="000000" w:themeColor="text1"/>
        </w:rPr>
        <w:t xml:space="preserve">ılan </w:t>
      </w:r>
      <w:r w:rsidR="00232C89" w:rsidRPr="00FF335E">
        <w:rPr>
          <w:color w:val="000000" w:themeColor="text1"/>
        </w:rPr>
        <w:t>meslek mensuplarının dışındaki meslek mensuplarının nam ve hesabına veya kendi nam ve hesaplarına çalışan adayların, meslek</w:t>
      </w:r>
      <w:r w:rsidR="00D44EBF" w:rsidRPr="00FF335E">
        <w:rPr>
          <w:color w:val="000000" w:themeColor="text1"/>
        </w:rPr>
        <w:t xml:space="preserve"> stajı i</w:t>
      </w:r>
      <w:r w:rsidR="00232C89" w:rsidRPr="00FF335E">
        <w:rPr>
          <w:color w:val="000000" w:themeColor="text1"/>
        </w:rPr>
        <w:t>le ilişiği Staj Yönetmeliğinin 24/</w:t>
      </w:r>
      <w:r w:rsidR="00E17C91" w:rsidRPr="00FF335E">
        <w:rPr>
          <w:color w:val="000000" w:themeColor="text1"/>
        </w:rPr>
        <w:t xml:space="preserve"> e</w:t>
      </w:r>
      <w:r w:rsidR="00232C89" w:rsidRPr="00FF335E">
        <w:rPr>
          <w:color w:val="000000" w:themeColor="text1"/>
        </w:rPr>
        <w:t xml:space="preserve"> maddesi gereği kesilir.</w:t>
      </w:r>
    </w:p>
    <w:p w14:paraId="68F2E01D" w14:textId="77777777" w:rsidR="000A3B32" w:rsidRDefault="000A3B32" w:rsidP="00075D3B">
      <w:pPr>
        <w:pStyle w:val="Balk3"/>
      </w:pPr>
    </w:p>
    <w:p w14:paraId="2DB04B93" w14:textId="397F88EF" w:rsidR="00232C89" w:rsidRPr="00FF335E" w:rsidRDefault="00232C89" w:rsidP="00075D3B">
      <w:pPr>
        <w:pStyle w:val="Balk3"/>
      </w:pPr>
      <w:bookmarkStart w:id="38" w:name="_Toc205911795"/>
      <w:r w:rsidRPr="00FF335E">
        <w:t>11.</w:t>
      </w:r>
      <w:r w:rsidR="00BE58D5" w:rsidRPr="00FF335E">
        <w:t>7</w:t>
      </w:r>
      <w:r w:rsidRPr="00FF335E">
        <w:t>- Meslek Unvanlarını Haksız Kullanan Adaylar Hakkında Yürütülecek İşlemler</w:t>
      </w:r>
      <w:bookmarkEnd w:id="38"/>
    </w:p>
    <w:p w14:paraId="5F501585" w14:textId="77777777" w:rsidR="00232C89" w:rsidRPr="00FF335E" w:rsidRDefault="00232C89" w:rsidP="00FF335E">
      <w:pPr>
        <w:spacing w:before="120" w:after="120" w:line="276" w:lineRule="auto"/>
        <w:jc w:val="both"/>
        <w:rPr>
          <w:color w:val="000000" w:themeColor="text1"/>
        </w:rPr>
      </w:pPr>
      <w:r w:rsidRPr="00FF335E">
        <w:rPr>
          <w:color w:val="000000" w:themeColor="text1"/>
        </w:rPr>
        <w:t>Meslek unvanlarını haksız kullanan adaylar hakkında Oda Yönetim Kurulu Kararı ile disiplin soruşması açılır. Disiplin Yönetmeliğindeki düzenlemeler çerçevesinde</w:t>
      </w:r>
      <w:r w:rsidR="00BE58D5" w:rsidRPr="00FF335E">
        <w:rPr>
          <w:color w:val="000000" w:themeColor="text1"/>
        </w:rPr>
        <w:t xml:space="preserve"> yürütülen</w:t>
      </w:r>
      <w:r w:rsidRPr="00FF335E">
        <w:rPr>
          <w:color w:val="000000" w:themeColor="text1"/>
        </w:rPr>
        <w:t xml:space="preserve"> </w:t>
      </w:r>
      <w:r w:rsidR="00E96F51" w:rsidRPr="00FF335E">
        <w:rPr>
          <w:color w:val="000000" w:themeColor="text1"/>
        </w:rPr>
        <w:t>soruşturma sonucuna göre</w:t>
      </w:r>
      <w:r w:rsidR="00BE58D5" w:rsidRPr="00FF335E">
        <w:rPr>
          <w:color w:val="000000" w:themeColor="text1"/>
        </w:rPr>
        <w:t xml:space="preserve"> aday Oda Yönetim Kurulu Kararı ile Disiplin Kuruluna sevk edilir. </w:t>
      </w:r>
    </w:p>
    <w:p w14:paraId="1E5680AF" w14:textId="77777777" w:rsidR="003E4773" w:rsidRPr="00FF335E" w:rsidRDefault="003E4773" w:rsidP="00FF335E">
      <w:pPr>
        <w:pStyle w:val="NormalWeb"/>
        <w:spacing w:before="120" w:after="120" w:line="276" w:lineRule="auto"/>
        <w:ind w:left="720"/>
        <w:jc w:val="both"/>
        <w:rPr>
          <w:color w:val="000000" w:themeColor="text1"/>
        </w:rPr>
      </w:pPr>
    </w:p>
    <w:p w14:paraId="77938C97" w14:textId="77777777" w:rsidR="003E4773" w:rsidRPr="00FF335E" w:rsidRDefault="003E4773" w:rsidP="00075D3B">
      <w:pPr>
        <w:pStyle w:val="Balk3"/>
      </w:pPr>
      <w:bookmarkStart w:id="39" w:name="_Toc205911796"/>
      <w:r w:rsidRPr="00FF335E">
        <w:t>11.</w:t>
      </w:r>
      <w:r w:rsidR="00232C89" w:rsidRPr="00FF335E">
        <w:t>8</w:t>
      </w:r>
      <w:r w:rsidRPr="00FF335E">
        <w:t xml:space="preserve">- Staj İşlemlerine İlişkin TESMER Şubesi </w:t>
      </w:r>
      <w:r w:rsidR="00BB0898" w:rsidRPr="00FF335E">
        <w:t xml:space="preserve">veya </w:t>
      </w:r>
      <w:r w:rsidRPr="00FF335E">
        <w:t>Oda Kararlarına İtiraz</w:t>
      </w:r>
      <w:bookmarkEnd w:id="39"/>
    </w:p>
    <w:p w14:paraId="728586F2" w14:textId="77777777" w:rsidR="003E4773" w:rsidRPr="00FF335E" w:rsidRDefault="003E4773" w:rsidP="00FF335E">
      <w:pPr>
        <w:pStyle w:val="NormalWeb"/>
        <w:spacing w:before="120" w:after="120" w:line="276" w:lineRule="auto"/>
        <w:jc w:val="both"/>
        <w:rPr>
          <w:b/>
          <w:color w:val="000000" w:themeColor="text1"/>
        </w:rPr>
      </w:pPr>
      <w:r w:rsidRPr="00FF335E">
        <w:rPr>
          <w:color w:val="000000" w:themeColor="text1"/>
        </w:rPr>
        <w:t>Staj veya stajdan sayılan sürelere ilişkin TESMER Şube</w:t>
      </w:r>
      <w:r w:rsidR="00EC41F3" w:rsidRPr="00FF335E">
        <w:rPr>
          <w:color w:val="000000" w:themeColor="text1"/>
        </w:rPr>
        <w:t>leri</w:t>
      </w:r>
      <w:r w:rsidRPr="00FF335E">
        <w:rPr>
          <w:color w:val="000000" w:themeColor="text1"/>
        </w:rPr>
        <w:t xml:space="preserve"> veya Odalar tarafından adaylar hakkında </w:t>
      </w:r>
      <w:r w:rsidR="0096560E" w:rsidRPr="00FF335E">
        <w:rPr>
          <w:color w:val="000000" w:themeColor="text1"/>
        </w:rPr>
        <w:t xml:space="preserve">alınan </w:t>
      </w:r>
      <w:r w:rsidRPr="00FF335E">
        <w:rPr>
          <w:color w:val="000000" w:themeColor="text1"/>
        </w:rPr>
        <w:t xml:space="preserve">kararların itiraz mercii </w:t>
      </w:r>
      <w:proofErr w:type="spellStart"/>
      <w:r w:rsidR="00D16312" w:rsidRPr="00FF335E">
        <w:rPr>
          <w:color w:val="000000" w:themeColor="text1"/>
        </w:rPr>
        <w:t>TÜRMOB’dur</w:t>
      </w:r>
      <w:proofErr w:type="spellEnd"/>
      <w:r w:rsidRPr="00FF335E">
        <w:rPr>
          <w:color w:val="000000" w:themeColor="text1"/>
        </w:rPr>
        <w:t xml:space="preserve">. </w:t>
      </w:r>
      <w:r w:rsidR="0096560E" w:rsidRPr="00FF335E">
        <w:rPr>
          <w:color w:val="000000" w:themeColor="text1"/>
        </w:rPr>
        <w:t>Karara itiraz süresi 15 gün olup, i</w:t>
      </w:r>
      <w:r w:rsidRPr="00FF335E">
        <w:rPr>
          <w:color w:val="000000" w:themeColor="text1"/>
        </w:rPr>
        <w:t xml:space="preserve">tirazlar adayın </w:t>
      </w:r>
      <w:r w:rsidR="0096560E" w:rsidRPr="00FF335E">
        <w:rPr>
          <w:color w:val="000000" w:themeColor="text1"/>
        </w:rPr>
        <w:t>kayıtlı olduğu TESMER Şubesi</w:t>
      </w:r>
      <w:r w:rsidR="00EC41F3" w:rsidRPr="00FF335E">
        <w:rPr>
          <w:color w:val="000000" w:themeColor="text1"/>
        </w:rPr>
        <w:t>ne</w:t>
      </w:r>
      <w:r w:rsidR="0096560E" w:rsidRPr="00FF335E">
        <w:rPr>
          <w:color w:val="000000" w:themeColor="text1"/>
        </w:rPr>
        <w:t xml:space="preserve"> / Odaya yapılır. İlgili TESMER Şubesi / Oda tarafından adayın itiraza konu olan belgeleri TESMER'e gönderilir. </w:t>
      </w:r>
      <w:r w:rsidR="00D34DB6" w:rsidRPr="00FF335E">
        <w:rPr>
          <w:color w:val="000000" w:themeColor="text1"/>
        </w:rPr>
        <w:t xml:space="preserve">TESMER Yönetim Kurulu konuyu değerlendirir. Görüşü ile birlikte karara bağlanmak üzere TÜRMOB Yönetim Kuruluna bildirir. TÜRMOB </w:t>
      </w:r>
      <w:r w:rsidRPr="00FF335E">
        <w:rPr>
          <w:color w:val="000000" w:themeColor="text1"/>
        </w:rPr>
        <w:t>tarafından, itiraz in</w:t>
      </w:r>
      <w:r w:rsidR="0096560E" w:rsidRPr="00FF335E">
        <w:rPr>
          <w:color w:val="000000" w:themeColor="text1"/>
        </w:rPr>
        <w:t xml:space="preserve">celenir ve </w:t>
      </w:r>
      <w:r w:rsidRPr="00FF335E">
        <w:rPr>
          <w:color w:val="000000" w:themeColor="text1"/>
        </w:rPr>
        <w:t>60 gün içerisinde karara bağlanır</w:t>
      </w:r>
      <w:r w:rsidR="0096560E" w:rsidRPr="00FF335E">
        <w:rPr>
          <w:color w:val="000000" w:themeColor="text1"/>
        </w:rPr>
        <w:t xml:space="preserve">. Karar </w:t>
      </w:r>
      <w:r w:rsidRPr="00FF335E">
        <w:rPr>
          <w:color w:val="000000" w:themeColor="text1"/>
        </w:rPr>
        <w:t xml:space="preserve">ilgili </w:t>
      </w:r>
      <w:r w:rsidR="0096560E" w:rsidRPr="00FF335E">
        <w:rPr>
          <w:color w:val="000000" w:themeColor="text1"/>
        </w:rPr>
        <w:t xml:space="preserve">TESMER Şubesi / </w:t>
      </w:r>
      <w:r w:rsidRPr="00FF335E">
        <w:rPr>
          <w:color w:val="000000" w:themeColor="text1"/>
        </w:rPr>
        <w:t>Oda</w:t>
      </w:r>
      <w:r w:rsidR="0096560E" w:rsidRPr="00FF335E">
        <w:rPr>
          <w:color w:val="000000" w:themeColor="text1"/>
        </w:rPr>
        <w:t xml:space="preserve"> </w:t>
      </w:r>
      <w:r w:rsidRPr="00FF335E">
        <w:rPr>
          <w:color w:val="000000" w:themeColor="text1"/>
        </w:rPr>
        <w:t>ve adaya yazı</w:t>
      </w:r>
      <w:r w:rsidR="0096560E" w:rsidRPr="00FF335E">
        <w:rPr>
          <w:color w:val="000000" w:themeColor="text1"/>
        </w:rPr>
        <w:t xml:space="preserve"> </w:t>
      </w:r>
      <w:r w:rsidRPr="00FF335E">
        <w:rPr>
          <w:color w:val="000000" w:themeColor="text1"/>
        </w:rPr>
        <w:t xml:space="preserve">ile </w:t>
      </w:r>
      <w:r w:rsidR="0096560E" w:rsidRPr="00FF335E">
        <w:rPr>
          <w:color w:val="000000" w:themeColor="text1"/>
        </w:rPr>
        <w:t>bildirilir.</w:t>
      </w:r>
    </w:p>
    <w:p w14:paraId="0796E921" w14:textId="77777777" w:rsidR="00524C2D" w:rsidRPr="00FF335E" w:rsidRDefault="00524C2D" w:rsidP="00FF335E">
      <w:pPr>
        <w:pStyle w:val="NormalWeb"/>
        <w:spacing w:before="120" w:after="120" w:line="276" w:lineRule="auto"/>
        <w:ind w:left="720"/>
        <w:jc w:val="both"/>
        <w:rPr>
          <w:b/>
          <w:color w:val="000000" w:themeColor="text1"/>
        </w:rPr>
      </w:pPr>
    </w:p>
    <w:p w14:paraId="437A4A2A" w14:textId="77777777" w:rsidR="00284C0E" w:rsidRPr="00FF335E" w:rsidRDefault="00284C0E" w:rsidP="00FF335E">
      <w:pPr>
        <w:pStyle w:val="NormalWeb"/>
        <w:spacing w:before="120" w:after="120" w:line="276" w:lineRule="auto"/>
        <w:ind w:left="720"/>
        <w:jc w:val="both"/>
        <w:rPr>
          <w:b/>
          <w:color w:val="000000" w:themeColor="text1"/>
        </w:rPr>
      </w:pPr>
    </w:p>
    <w:p w14:paraId="457C096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0" w:name="_Toc205911797"/>
      <w:r w:rsidRPr="000A3B32">
        <w:rPr>
          <w:rFonts w:ascii="Times New Roman" w:hAnsi="Times New Roman" w:cs="Times New Roman"/>
          <w:i w:val="0"/>
          <w:color w:val="000000" w:themeColor="text1"/>
          <w:highlight w:val="lightGray"/>
        </w:rPr>
        <w:t>12- SMMM Sınav Süresinin Başlatılması ve Sınav Dosyasının Hazırlanması</w:t>
      </w:r>
      <w:bookmarkEnd w:id="40"/>
      <w:r w:rsidRPr="000A3B32">
        <w:rPr>
          <w:rFonts w:ascii="Times New Roman" w:hAnsi="Times New Roman" w:cs="Times New Roman"/>
          <w:i w:val="0"/>
          <w:color w:val="000000" w:themeColor="text1"/>
          <w:highlight w:val="lightGray"/>
        </w:rPr>
        <w:t xml:space="preserve"> </w:t>
      </w:r>
    </w:p>
    <w:p w14:paraId="428237BF" w14:textId="77777777" w:rsidR="007F763F" w:rsidRPr="00FF335E" w:rsidRDefault="007F763F" w:rsidP="00075D3B">
      <w:pPr>
        <w:pStyle w:val="Balk3"/>
      </w:pPr>
      <w:bookmarkStart w:id="41" w:name="_Toc205911798"/>
      <w:r w:rsidRPr="00FF335E">
        <w:t xml:space="preserve">12.1- </w:t>
      </w:r>
      <w:r w:rsidR="00AF7CC6" w:rsidRPr="00FF335E">
        <w:t xml:space="preserve">Serbest Muhasebeci Mali Müşavirlik </w:t>
      </w:r>
      <w:r w:rsidRPr="00FF335E">
        <w:t>Sınav Süresinin Başlatılması</w:t>
      </w:r>
      <w:bookmarkEnd w:id="41"/>
    </w:p>
    <w:p w14:paraId="18A1671E" w14:textId="77777777" w:rsidR="006F0869" w:rsidRPr="00FF335E" w:rsidRDefault="006F0869" w:rsidP="00FF335E">
      <w:pPr>
        <w:spacing w:before="120" w:after="120" w:line="276" w:lineRule="auto"/>
        <w:jc w:val="both"/>
        <w:rPr>
          <w:color w:val="000000" w:themeColor="text1"/>
        </w:rPr>
      </w:pPr>
      <w:r w:rsidRPr="00FF335E">
        <w:rPr>
          <w:color w:val="000000" w:themeColor="text1"/>
        </w:rPr>
        <w:t>Sınava katılabilmek için başvuruda bulunacak adayların</w:t>
      </w:r>
      <w:r w:rsidR="00117F76" w:rsidRPr="00FF335E">
        <w:rPr>
          <w:color w:val="000000" w:themeColor="text1"/>
        </w:rPr>
        <w:t xml:space="preserve">; </w:t>
      </w:r>
      <w:r w:rsidRPr="00FF335E">
        <w:rPr>
          <w:color w:val="000000" w:themeColor="text1"/>
        </w:rPr>
        <w:t>sınav</w:t>
      </w:r>
      <w:r w:rsidR="00117F76" w:rsidRPr="00FF335E">
        <w:rPr>
          <w:color w:val="000000" w:themeColor="text1"/>
        </w:rPr>
        <w:t xml:space="preserve"> başvuruların </w:t>
      </w:r>
      <w:r w:rsidRPr="00FF335E">
        <w:rPr>
          <w:color w:val="000000" w:themeColor="text1"/>
        </w:rPr>
        <w:t>son</w:t>
      </w:r>
      <w:r w:rsidR="00117F76" w:rsidRPr="00FF335E">
        <w:rPr>
          <w:color w:val="000000" w:themeColor="text1"/>
        </w:rPr>
        <w:t xml:space="preserve"> </w:t>
      </w:r>
      <w:r w:rsidR="00E52A3F" w:rsidRPr="00FF335E">
        <w:rPr>
          <w:color w:val="000000" w:themeColor="text1"/>
        </w:rPr>
        <w:t>günü tarihi</w:t>
      </w:r>
      <w:r w:rsidRPr="00FF335E">
        <w:rPr>
          <w:color w:val="000000" w:themeColor="text1"/>
        </w:rPr>
        <w:t xml:space="preserve"> itibariyle stajlarını süre yönüyle tamamlanmış olması gereklidir.</w:t>
      </w:r>
    </w:p>
    <w:p w14:paraId="02FD9D61" w14:textId="77777777" w:rsidR="00117F76" w:rsidRPr="00FF335E" w:rsidRDefault="00AF7CC6" w:rsidP="00FF335E">
      <w:pPr>
        <w:spacing w:before="120" w:after="120" w:line="276" w:lineRule="auto"/>
        <w:jc w:val="both"/>
        <w:rPr>
          <w:color w:val="000000" w:themeColor="text1"/>
        </w:rPr>
      </w:pPr>
      <w:r w:rsidRPr="00FF335E">
        <w:rPr>
          <w:color w:val="000000" w:themeColor="text1"/>
        </w:rPr>
        <w:t>Stajını tamamlayan adaylar</w:t>
      </w:r>
      <w:r w:rsidR="00FA17CB" w:rsidRPr="00FF335E">
        <w:rPr>
          <w:color w:val="000000" w:themeColor="text1"/>
        </w:rPr>
        <w:t>ın,</w:t>
      </w:r>
      <w:r w:rsidRPr="00FF335E">
        <w:rPr>
          <w:color w:val="000000" w:themeColor="text1"/>
        </w:rPr>
        <w:t xml:space="preserve"> staj bitim tarihinden </w:t>
      </w:r>
      <w:r w:rsidR="00FA17CB" w:rsidRPr="00FF335E">
        <w:rPr>
          <w:color w:val="000000" w:themeColor="text1"/>
        </w:rPr>
        <w:t xml:space="preserve">itibaren </w:t>
      </w:r>
      <w:r w:rsidRPr="00FF335E">
        <w:rPr>
          <w:color w:val="000000" w:themeColor="text1"/>
        </w:rPr>
        <w:t xml:space="preserve">en geç bir yıl içerisinde </w:t>
      </w:r>
      <w:r w:rsidR="00EF2655" w:rsidRPr="00FF335E">
        <w:rPr>
          <w:color w:val="000000" w:themeColor="text1"/>
        </w:rPr>
        <w:t xml:space="preserve">açılan </w:t>
      </w:r>
      <w:r w:rsidRPr="00FF335E">
        <w:rPr>
          <w:color w:val="000000" w:themeColor="text1"/>
        </w:rPr>
        <w:t xml:space="preserve">Serbest Muhasebeci Mali Müşavirlik sınavlarına katılmaları gereklidir. </w:t>
      </w:r>
    </w:p>
    <w:p w14:paraId="568B3D8C" w14:textId="28EBDF9B" w:rsidR="00AF7CC6" w:rsidRPr="00FF335E" w:rsidRDefault="00FA17CB" w:rsidP="00FF335E">
      <w:pPr>
        <w:spacing w:before="120" w:after="120" w:line="276" w:lineRule="auto"/>
        <w:jc w:val="both"/>
        <w:rPr>
          <w:color w:val="000000" w:themeColor="text1"/>
        </w:rPr>
      </w:pPr>
      <w:r w:rsidRPr="00FF335E">
        <w:rPr>
          <w:color w:val="000000" w:themeColor="text1"/>
        </w:rPr>
        <w:t>S</w:t>
      </w:r>
      <w:r w:rsidR="00117F76" w:rsidRPr="00FF335E">
        <w:rPr>
          <w:color w:val="000000" w:themeColor="text1"/>
        </w:rPr>
        <w:t xml:space="preserve">taj bitim tarihinden </w:t>
      </w:r>
      <w:r w:rsidRPr="00FF335E">
        <w:rPr>
          <w:color w:val="000000" w:themeColor="text1"/>
        </w:rPr>
        <w:t>itibaren</w:t>
      </w:r>
      <w:r w:rsidR="00127900" w:rsidRPr="00FF335E">
        <w:rPr>
          <w:color w:val="000000" w:themeColor="text1"/>
        </w:rPr>
        <w:t xml:space="preserve"> </w:t>
      </w:r>
      <w:r w:rsidRPr="00FF335E">
        <w:rPr>
          <w:color w:val="000000" w:themeColor="text1"/>
        </w:rPr>
        <w:t xml:space="preserve">ilk </w:t>
      </w:r>
      <w:r w:rsidR="00117F76" w:rsidRPr="00FF335E">
        <w:rPr>
          <w:color w:val="000000" w:themeColor="text1"/>
        </w:rPr>
        <w:t>bir yıl içerisinde</w:t>
      </w:r>
      <w:r w:rsidR="006E5A80" w:rsidRPr="00FF335E">
        <w:rPr>
          <w:color w:val="000000" w:themeColor="text1"/>
        </w:rPr>
        <w:t xml:space="preserve"> </w:t>
      </w:r>
      <w:r w:rsidRPr="00FF335E">
        <w:rPr>
          <w:color w:val="000000" w:themeColor="text1"/>
        </w:rPr>
        <w:t xml:space="preserve">sınavlara </w:t>
      </w:r>
      <w:r w:rsidR="00117F76" w:rsidRPr="00FF335E">
        <w:rPr>
          <w:color w:val="000000" w:themeColor="text1"/>
        </w:rPr>
        <w:t>katıl</w:t>
      </w:r>
      <w:r w:rsidRPr="00FF335E">
        <w:rPr>
          <w:color w:val="000000" w:themeColor="text1"/>
        </w:rPr>
        <w:t xml:space="preserve">an adayların </w:t>
      </w:r>
      <w:r w:rsidR="00117F76" w:rsidRPr="00FF335E">
        <w:rPr>
          <w:color w:val="000000" w:themeColor="text1"/>
        </w:rPr>
        <w:t>sınav süreleri</w:t>
      </w:r>
      <w:r w:rsidRPr="00FF335E">
        <w:rPr>
          <w:color w:val="000000" w:themeColor="text1"/>
        </w:rPr>
        <w:t>,</w:t>
      </w:r>
      <w:r w:rsidR="006B5145" w:rsidRPr="00FF335E">
        <w:rPr>
          <w:color w:val="000000" w:themeColor="text1"/>
        </w:rPr>
        <w:t xml:space="preserve"> </w:t>
      </w:r>
      <w:r w:rsidR="00117F76" w:rsidRPr="00FF335E">
        <w:rPr>
          <w:color w:val="000000" w:themeColor="text1"/>
        </w:rPr>
        <w:t>katıldıkları ilk sınav tarihi</w:t>
      </w:r>
      <w:r w:rsidRPr="00FF335E">
        <w:rPr>
          <w:color w:val="000000" w:themeColor="text1"/>
        </w:rPr>
        <w:t xml:space="preserve">nden </w:t>
      </w:r>
      <w:r w:rsidR="00117F76" w:rsidRPr="00FF335E">
        <w:rPr>
          <w:color w:val="000000" w:themeColor="text1"/>
        </w:rPr>
        <w:t>itibar</w:t>
      </w:r>
      <w:r w:rsidRPr="00FF335E">
        <w:rPr>
          <w:color w:val="000000" w:themeColor="text1"/>
        </w:rPr>
        <w:t xml:space="preserve">en </w:t>
      </w:r>
      <w:r w:rsidR="00117F76" w:rsidRPr="00FF335E">
        <w:rPr>
          <w:color w:val="000000" w:themeColor="text1"/>
        </w:rPr>
        <w:t>başlar.</w:t>
      </w:r>
      <w:r w:rsidR="00966E9B" w:rsidRPr="00FF335E">
        <w:rPr>
          <w:color w:val="000000" w:themeColor="text1"/>
        </w:rPr>
        <w:t xml:space="preserve"> </w:t>
      </w:r>
      <w:r w:rsidR="008B7919" w:rsidRPr="00FF335E">
        <w:rPr>
          <w:color w:val="000000" w:themeColor="text1"/>
        </w:rPr>
        <w:t>Bu süre içerisinde sınava katılmayan adayların sınav süreleri</w:t>
      </w:r>
      <w:r w:rsidR="00C94AB8" w:rsidRPr="00FF335E">
        <w:rPr>
          <w:color w:val="000000" w:themeColor="text1"/>
        </w:rPr>
        <w:t>,</w:t>
      </w:r>
      <w:r w:rsidRPr="00FF335E">
        <w:rPr>
          <w:color w:val="000000" w:themeColor="text1"/>
        </w:rPr>
        <w:t xml:space="preserve"> </w:t>
      </w:r>
      <w:r w:rsidR="003452D9" w:rsidRPr="00FF335E">
        <w:rPr>
          <w:color w:val="000000" w:themeColor="text1"/>
        </w:rPr>
        <w:t xml:space="preserve">bir yıllık sürenin bitim tarihinden </w:t>
      </w:r>
      <w:r w:rsidR="00C94AB8" w:rsidRPr="00FF335E">
        <w:rPr>
          <w:color w:val="000000" w:themeColor="text1"/>
        </w:rPr>
        <w:t>sonra açılacak</w:t>
      </w:r>
      <w:r w:rsidR="00966E9B" w:rsidRPr="00FF335E">
        <w:rPr>
          <w:color w:val="000000" w:themeColor="text1"/>
        </w:rPr>
        <w:t xml:space="preserve"> </w:t>
      </w:r>
      <w:r w:rsidR="00C94AB8" w:rsidRPr="00FF335E">
        <w:rPr>
          <w:color w:val="000000" w:themeColor="text1"/>
        </w:rPr>
        <w:t>ilk sınav</w:t>
      </w:r>
      <w:r w:rsidRPr="00FF335E">
        <w:rPr>
          <w:color w:val="000000" w:themeColor="text1"/>
        </w:rPr>
        <w:t xml:space="preserve"> </w:t>
      </w:r>
      <w:r w:rsidR="00C94AB8" w:rsidRPr="00FF335E">
        <w:rPr>
          <w:color w:val="000000" w:themeColor="text1"/>
        </w:rPr>
        <w:t>tarihi itibar</w:t>
      </w:r>
      <w:r w:rsidRPr="00FF335E">
        <w:rPr>
          <w:color w:val="000000" w:themeColor="text1"/>
        </w:rPr>
        <w:t xml:space="preserve">i ile </w:t>
      </w:r>
      <w:r w:rsidR="00C94AB8" w:rsidRPr="00FF335E">
        <w:rPr>
          <w:color w:val="000000" w:themeColor="text1"/>
        </w:rPr>
        <w:t>başla</w:t>
      </w:r>
      <w:r w:rsidR="00966E9B" w:rsidRPr="00FF335E">
        <w:rPr>
          <w:color w:val="000000" w:themeColor="text1"/>
        </w:rPr>
        <w:t>r.</w:t>
      </w:r>
      <w:r w:rsidR="00C94AB8" w:rsidRPr="00FF335E">
        <w:rPr>
          <w:color w:val="000000" w:themeColor="text1"/>
        </w:rPr>
        <w:t xml:space="preserve"> </w:t>
      </w:r>
    </w:p>
    <w:p w14:paraId="36C4FD41" w14:textId="77777777" w:rsidR="00490EA1" w:rsidRPr="00FF335E" w:rsidRDefault="006F0869" w:rsidP="00FF335E">
      <w:pPr>
        <w:spacing w:before="120" w:after="120" w:line="276" w:lineRule="auto"/>
        <w:jc w:val="both"/>
        <w:rPr>
          <w:color w:val="000000" w:themeColor="text1"/>
          <w:shd w:val="clear" w:color="auto" w:fill="FFFFFF"/>
        </w:rPr>
      </w:pPr>
      <w:r w:rsidRPr="00FF335E">
        <w:rPr>
          <w:color w:val="000000" w:themeColor="text1"/>
        </w:rPr>
        <w:t>Serbest Muhasebeci Mali Müşavirlik Sınavına</w:t>
      </w:r>
      <w:r w:rsidR="00490EA1" w:rsidRPr="00FF335E">
        <w:rPr>
          <w:color w:val="000000" w:themeColor="text1"/>
        </w:rPr>
        <w:t>,</w:t>
      </w:r>
      <w:r w:rsidRPr="00FF335E">
        <w:rPr>
          <w:color w:val="000000" w:themeColor="text1"/>
        </w:rPr>
        <w:t xml:space="preserve"> stajın bitiminden itibaren ilk</w:t>
      </w:r>
      <w:r w:rsidR="00197C3B" w:rsidRPr="00FF335E">
        <w:rPr>
          <w:color w:val="000000" w:themeColor="text1"/>
        </w:rPr>
        <w:t xml:space="preserve"> 4 </w:t>
      </w:r>
      <w:r w:rsidRPr="00FF335E">
        <w:rPr>
          <w:color w:val="000000" w:themeColor="text1"/>
        </w:rPr>
        <w:t>yıl içerisinde katılmayan</w:t>
      </w:r>
      <w:r w:rsidR="00DF4CF7" w:rsidRPr="00FF335E">
        <w:rPr>
          <w:color w:val="000000" w:themeColor="text1"/>
        </w:rPr>
        <w:t xml:space="preserve"> adayların s</w:t>
      </w:r>
      <w:r w:rsidRPr="00FF335E">
        <w:rPr>
          <w:color w:val="000000" w:themeColor="text1"/>
        </w:rPr>
        <w:t>ınav</w:t>
      </w:r>
      <w:r w:rsidR="00DF4CF7" w:rsidRPr="00FF335E">
        <w:rPr>
          <w:color w:val="000000" w:themeColor="text1"/>
        </w:rPr>
        <w:t xml:space="preserve">a katılabilmeleri </w:t>
      </w:r>
      <w:r w:rsidRPr="00FF335E">
        <w:rPr>
          <w:color w:val="000000" w:themeColor="text1"/>
        </w:rPr>
        <w:t>için TESMER</w:t>
      </w:r>
      <w:r w:rsidRPr="00FF335E">
        <w:rPr>
          <w:color w:val="000000" w:themeColor="text1"/>
          <w:shd w:val="clear" w:color="auto" w:fill="FFFFFF"/>
        </w:rPr>
        <w:t xml:space="preserve"> tarafından yürütülecek 3 ay süreli</w:t>
      </w:r>
      <w:r w:rsidRPr="00FF335E">
        <w:rPr>
          <w:color w:val="000000" w:themeColor="text1"/>
        </w:rPr>
        <w:t xml:space="preserve"> </w:t>
      </w:r>
      <w:r w:rsidRPr="00FF335E">
        <w:rPr>
          <w:color w:val="000000" w:themeColor="text1"/>
          <w:shd w:val="clear" w:color="auto" w:fill="FFFFFF"/>
        </w:rPr>
        <w:t>güncelleme eğitimine katılmaları</w:t>
      </w:r>
      <w:r w:rsidR="006E5A80" w:rsidRPr="00FF335E">
        <w:rPr>
          <w:color w:val="000000" w:themeColor="text1"/>
          <w:shd w:val="clear" w:color="auto" w:fill="FFFFFF"/>
        </w:rPr>
        <w:t>,</w:t>
      </w:r>
      <w:r w:rsidRPr="00FF335E">
        <w:rPr>
          <w:color w:val="000000" w:themeColor="text1"/>
          <w:shd w:val="clear" w:color="auto" w:fill="FFFFFF"/>
        </w:rPr>
        <w:t xml:space="preserve"> bu eğitimi başarı ile tamamlamaları </w:t>
      </w:r>
      <w:r w:rsidR="006E5A80" w:rsidRPr="00FF335E">
        <w:rPr>
          <w:color w:val="000000" w:themeColor="text1"/>
          <w:shd w:val="clear" w:color="auto" w:fill="FFFFFF"/>
        </w:rPr>
        <w:t xml:space="preserve">ve </w:t>
      </w:r>
      <w:r w:rsidR="00197C3B" w:rsidRPr="00FF335E">
        <w:rPr>
          <w:color w:val="000000" w:themeColor="text1"/>
          <w:shd w:val="clear" w:color="auto" w:fill="FFFFFF"/>
        </w:rPr>
        <w:t xml:space="preserve">6 aylık </w:t>
      </w:r>
      <w:r w:rsidR="006E5A80" w:rsidRPr="00FF335E">
        <w:rPr>
          <w:color w:val="000000" w:themeColor="text1"/>
          <w:shd w:val="clear" w:color="auto" w:fill="FFFFFF"/>
        </w:rPr>
        <w:t xml:space="preserve">bekleme süresini tamamlamış olmaları </w:t>
      </w:r>
      <w:r w:rsidRPr="00FF335E">
        <w:rPr>
          <w:color w:val="000000" w:themeColor="text1"/>
          <w:shd w:val="clear" w:color="auto" w:fill="FFFFFF"/>
        </w:rPr>
        <w:t xml:space="preserve">şarttır. </w:t>
      </w:r>
      <w:r w:rsidR="00076F7F" w:rsidRPr="00FF335E">
        <w:rPr>
          <w:color w:val="000000" w:themeColor="text1"/>
          <w:shd w:val="clear" w:color="auto" w:fill="FFFFFF"/>
        </w:rPr>
        <w:t xml:space="preserve">Güncelleme eğitiminin geçerlilik süresi 2 yıldır. Bu süre içerisinde sınava katılmayanların yeniden güncelleme eğitimi alması gerekir. </w:t>
      </w:r>
    </w:p>
    <w:p w14:paraId="3E34657B" w14:textId="77777777" w:rsidR="006F0869" w:rsidRPr="00FF335E" w:rsidRDefault="006F0869" w:rsidP="00FF335E">
      <w:pPr>
        <w:spacing w:before="120" w:after="120" w:line="276" w:lineRule="auto"/>
        <w:jc w:val="both"/>
        <w:rPr>
          <w:color w:val="000000" w:themeColor="text1"/>
          <w:shd w:val="clear" w:color="auto" w:fill="FFFFFF"/>
        </w:rPr>
      </w:pPr>
      <w:r w:rsidRPr="00FF335E">
        <w:rPr>
          <w:color w:val="000000" w:themeColor="text1"/>
          <w:shd w:val="clear" w:color="auto" w:fill="FFFFFF"/>
        </w:rPr>
        <w:t>Güncelleme eğitimine katılım bedeli staj sırasında yürütülen eğitim bedelinin yarısından fazla olmamak üzere, TESMER Yönetim Kurulu tarafından belirlenir.</w:t>
      </w:r>
    </w:p>
    <w:p w14:paraId="7B25E25E" w14:textId="77777777" w:rsidR="00382133" w:rsidRPr="00FF335E" w:rsidRDefault="00382133" w:rsidP="00FF335E">
      <w:pPr>
        <w:spacing w:before="120" w:after="120" w:line="276" w:lineRule="auto"/>
        <w:jc w:val="both"/>
        <w:rPr>
          <w:color w:val="000000" w:themeColor="text1"/>
        </w:rPr>
      </w:pPr>
    </w:p>
    <w:p w14:paraId="776A234F" w14:textId="77777777" w:rsidR="007F763F" w:rsidRPr="00FF335E" w:rsidRDefault="007F763F" w:rsidP="00075D3B">
      <w:pPr>
        <w:pStyle w:val="Balk3"/>
        <w:rPr>
          <w:strike/>
        </w:rPr>
      </w:pPr>
      <w:bookmarkStart w:id="42" w:name="_Toc205911799"/>
      <w:r w:rsidRPr="00FF335E">
        <w:t>12.2- Sınav Dosyalarının Hazırlanması TESMER'e Gönderilmesi</w:t>
      </w:r>
      <w:bookmarkEnd w:id="42"/>
    </w:p>
    <w:p w14:paraId="3DD994F2" w14:textId="77777777" w:rsidR="007F763F" w:rsidRPr="00FF335E" w:rsidRDefault="006D63C9" w:rsidP="00FF335E">
      <w:pPr>
        <w:spacing w:before="120" w:after="120" w:line="276" w:lineRule="auto"/>
        <w:jc w:val="both"/>
        <w:rPr>
          <w:b/>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7F763F" w:rsidRPr="00FF335E">
        <w:rPr>
          <w:b/>
          <w:color w:val="000000" w:themeColor="text1"/>
        </w:rPr>
        <w:t>sınav takviminde belirtilen son başvuru tarihinden önce</w:t>
      </w:r>
      <w:r w:rsidR="007F763F" w:rsidRPr="00FF335E">
        <w:rPr>
          <w:color w:val="000000" w:themeColor="text1"/>
        </w:rPr>
        <w:t xml:space="preserve"> </w:t>
      </w:r>
      <w:r w:rsidR="007F763F" w:rsidRPr="00FF335E">
        <w:rPr>
          <w:b/>
          <w:color w:val="000000" w:themeColor="text1"/>
        </w:rPr>
        <w:t>staj süresini tamamlamış</w:t>
      </w:r>
      <w:r w:rsidR="007F763F" w:rsidRPr="00FF335E">
        <w:rPr>
          <w:color w:val="000000" w:themeColor="text1"/>
        </w:rPr>
        <w:t xml:space="preserve"> </w:t>
      </w:r>
      <w:r w:rsidR="00350B61" w:rsidRPr="00FF335E">
        <w:rPr>
          <w:color w:val="000000" w:themeColor="text1"/>
        </w:rPr>
        <w:t xml:space="preserve">ve TEOS üzerinden ön başvurusunu yapmış olan </w:t>
      </w:r>
      <w:r w:rsidR="007F763F" w:rsidRPr="00FF335E">
        <w:rPr>
          <w:color w:val="000000" w:themeColor="text1"/>
        </w:rPr>
        <w:t xml:space="preserve">adayların staj dosyalarına sunmaları gereken belgeler tamamlatılır, sınav dosyaları hazırlatılır, sınav başvuruları (Ön başvuru) TEOS üzerinden </w:t>
      </w:r>
      <w:r w:rsidR="00350B61" w:rsidRPr="00FF335E">
        <w:rPr>
          <w:color w:val="000000" w:themeColor="text1"/>
        </w:rPr>
        <w:t>onaylanarak</w:t>
      </w:r>
      <w:r w:rsidR="007F763F" w:rsidRPr="00FF335E">
        <w:rPr>
          <w:color w:val="000000" w:themeColor="text1"/>
        </w:rPr>
        <w:t>,</w:t>
      </w:r>
      <w:r w:rsidR="006B5145" w:rsidRPr="00FF335E">
        <w:rPr>
          <w:color w:val="000000" w:themeColor="text1"/>
        </w:rPr>
        <w:t xml:space="preserve"> </w:t>
      </w:r>
      <w:r w:rsidR="007F763F" w:rsidRPr="00FF335E">
        <w:rPr>
          <w:color w:val="000000" w:themeColor="text1"/>
        </w:rPr>
        <w:t>staj ve sınav dosya</w:t>
      </w:r>
      <w:r w:rsidR="00C94AB8" w:rsidRPr="00FF335E">
        <w:rPr>
          <w:color w:val="000000" w:themeColor="text1"/>
        </w:rPr>
        <w:t xml:space="preserve">ları ilgili </w:t>
      </w:r>
      <w:r w:rsidR="00C94AB8" w:rsidRPr="00FF335E">
        <w:rPr>
          <w:color w:val="000000" w:themeColor="text1"/>
        </w:rPr>
        <w:lastRenderedPageBreak/>
        <w:t xml:space="preserve">dönemlerde TESMER’e </w:t>
      </w:r>
      <w:r w:rsidR="007F763F" w:rsidRPr="00FF335E">
        <w:rPr>
          <w:color w:val="000000" w:themeColor="text1"/>
        </w:rPr>
        <w:t>gönderilir.</w:t>
      </w:r>
      <w:r w:rsidR="00C237CC" w:rsidRPr="00FF335E">
        <w:rPr>
          <w:color w:val="000000" w:themeColor="text1"/>
        </w:rPr>
        <w:t xml:space="preserve"> Bu dosyaların tam bir fotokopisi</w:t>
      </w:r>
      <w:r w:rsidR="00733F32" w:rsidRPr="00FF335E">
        <w:rPr>
          <w:color w:val="000000" w:themeColor="text1"/>
        </w:rPr>
        <w:t xml:space="preserve"> </w:t>
      </w:r>
      <w:r w:rsidR="000B19F1" w:rsidRPr="00FF335E">
        <w:rPr>
          <w:color w:val="000000" w:themeColor="text1"/>
        </w:rPr>
        <w:t xml:space="preserve">veya dijital kopyası alınarak </w:t>
      </w:r>
      <w:r w:rsidR="008E1E63" w:rsidRPr="00FF335E">
        <w:rPr>
          <w:color w:val="000000" w:themeColor="text1"/>
        </w:rPr>
        <w:t xml:space="preserve">oda arşivinde </w:t>
      </w:r>
      <w:r w:rsidR="000B19F1" w:rsidRPr="00FF335E">
        <w:rPr>
          <w:color w:val="000000" w:themeColor="text1"/>
        </w:rPr>
        <w:t>saklanır.</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6"/>
      </w:r>
      <w:r w:rsidR="009F480B" w:rsidRPr="00FF335E">
        <w:rPr>
          <w:b/>
          <w:bCs/>
          <w:color w:val="FF0000"/>
          <w:vertAlign w:val="superscript"/>
        </w:rPr>
        <w:t>]</w:t>
      </w:r>
    </w:p>
    <w:p w14:paraId="5F33DC82" w14:textId="099E6015" w:rsidR="007F763F" w:rsidRPr="00FF335E" w:rsidRDefault="006D63C9" w:rsidP="00FF335E">
      <w:pPr>
        <w:spacing w:before="120" w:after="120" w:line="276" w:lineRule="auto"/>
        <w:jc w:val="both"/>
        <w:rPr>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350B61" w:rsidRPr="00FF335E">
        <w:rPr>
          <w:color w:val="000000" w:themeColor="text1"/>
        </w:rPr>
        <w:t xml:space="preserve">onaylanarak </w:t>
      </w:r>
      <w:r w:rsidR="007F763F" w:rsidRPr="00FF335E">
        <w:rPr>
          <w:color w:val="000000" w:themeColor="text1"/>
        </w:rPr>
        <w:t xml:space="preserve">TESMER'e gönderilen staj ve sınav dosyaları incelenir, eksik belgeleri tamamlatılır, uygun bulunanların sınav başvuruları </w:t>
      </w:r>
      <w:proofErr w:type="spellStart"/>
      <w:r w:rsidR="0075216B">
        <w:rPr>
          <w:color w:val="000000" w:themeColor="text1"/>
        </w:rPr>
        <w:t>TEOS’ta</w:t>
      </w:r>
      <w:proofErr w:type="spellEnd"/>
      <w:r w:rsidR="007F763F" w:rsidRPr="00FF335E">
        <w:rPr>
          <w:color w:val="000000" w:themeColor="text1"/>
        </w:rPr>
        <w:t xml:space="preserve"> onaylanır. Bu adaylar için sınav giriş belgesi düzenlenir. Sınav Giriş belgeleri</w:t>
      </w:r>
      <w:r w:rsidR="006B5145" w:rsidRPr="00FF335E">
        <w:rPr>
          <w:color w:val="000000" w:themeColor="text1"/>
        </w:rPr>
        <w:t xml:space="preserve"> </w:t>
      </w:r>
      <w:r w:rsidR="007F763F" w:rsidRPr="00FF335E">
        <w:rPr>
          <w:color w:val="000000" w:themeColor="text1"/>
        </w:rPr>
        <w:t>sınavdan önce</w:t>
      </w:r>
      <w:r w:rsidR="006B5145" w:rsidRPr="00FF335E">
        <w:rPr>
          <w:color w:val="000000" w:themeColor="text1"/>
        </w:rPr>
        <w:t xml:space="preserve"> </w:t>
      </w:r>
      <w:r w:rsidR="007F763F" w:rsidRPr="00FF335E">
        <w:rPr>
          <w:color w:val="000000" w:themeColor="text1"/>
        </w:rPr>
        <w:t>adaylar tarafından TEOS' dan alınır. Sınav giriş belgesi olmayan adaylar sınava alınmaz.</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7"/>
      </w:r>
      <w:r w:rsidR="009F480B" w:rsidRPr="00FF335E">
        <w:rPr>
          <w:b/>
          <w:bCs/>
          <w:color w:val="FF0000"/>
          <w:vertAlign w:val="superscript"/>
        </w:rPr>
        <w:t>]</w:t>
      </w:r>
    </w:p>
    <w:p w14:paraId="639F43D6" w14:textId="77777777" w:rsidR="007F763F" w:rsidRPr="00FF335E" w:rsidRDefault="007F763F" w:rsidP="00FF335E">
      <w:pPr>
        <w:spacing w:before="120" w:after="120" w:line="276" w:lineRule="auto"/>
        <w:jc w:val="both"/>
        <w:rPr>
          <w:color w:val="000000" w:themeColor="text1"/>
        </w:rPr>
      </w:pPr>
    </w:p>
    <w:p w14:paraId="6FFA560F" w14:textId="77777777" w:rsidR="007F763F" w:rsidRPr="00FF335E" w:rsidRDefault="007F763F" w:rsidP="00FF335E">
      <w:pPr>
        <w:spacing w:before="120" w:after="120" w:line="276" w:lineRule="auto"/>
        <w:jc w:val="both"/>
        <w:rPr>
          <w:b/>
          <w:color w:val="000000" w:themeColor="text1"/>
        </w:rPr>
      </w:pPr>
      <w:r w:rsidRPr="00FF335E">
        <w:rPr>
          <w:b/>
          <w:color w:val="000000" w:themeColor="text1"/>
        </w:rPr>
        <w:t>Serbest Muhasebeci Mali Müşavirlik Sınav Dosyasında Bulunması Gereken Belgeler</w:t>
      </w:r>
    </w:p>
    <w:p w14:paraId="71C47E2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Sınav dosyaları, </w:t>
      </w:r>
      <w:r w:rsidR="00F71412" w:rsidRPr="00FF335E">
        <w:rPr>
          <w:color w:val="000000" w:themeColor="text1"/>
        </w:rPr>
        <w:t>TESMER Şubeleri / Odalar</w:t>
      </w:r>
      <w:r w:rsidR="009D2BF4" w:rsidRPr="00FF335E">
        <w:rPr>
          <w:color w:val="000000" w:themeColor="text1"/>
        </w:rPr>
        <w:t>dan</w:t>
      </w:r>
      <w:r w:rsidR="006B5145" w:rsidRPr="00FF335E">
        <w:rPr>
          <w:color w:val="000000" w:themeColor="text1"/>
        </w:rPr>
        <w:t xml:space="preserve"> </w:t>
      </w:r>
      <w:r w:rsidRPr="00FF335E">
        <w:rPr>
          <w:color w:val="000000" w:themeColor="text1"/>
        </w:rPr>
        <w:t>temin edilir. Sınav dosyasının içeriği aşağıda sayılmış olup ekte ayrıca, verilmiştir.</w:t>
      </w:r>
      <w:r w:rsidR="006B5145" w:rsidRPr="00FF335E">
        <w:rPr>
          <w:color w:val="000000" w:themeColor="text1"/>
        </w:rPr>
        <w:t xml:space="preserve"> </w:t>
      </w:r>
    </w:p>
    <w:p w14:paraId="1A296096" w14:textId="77777777" w:rsidR="000C24E8" w:rsidRPr="00FF335E" w:rsidRDefault="000C24E8" w:rsidP="00FF335E">
      <w:pPr>
        <w:spacing w:before="120" w:after="120" w:line="276" w:lineRule="auto"/>
        <w:jc w:val="both"/>
        <w:rPr>
          <w:b/>
          <w:color w:val="000000" w:themeColor="text1"/>
        </w:rPr>
      </w:pPr>
      <w:r w:rsidRPr="00FF335E">
        <w:rPr>
          <w:color w:val="000000" w:themeColor="text1"/>
        </w:rPr>
        <w:t>Mülga</w:t>
      </w:r>
      <w:r w:rsidRPr="00FF335E">
        <w:rPr>
          <w:b/>
          <w:color w:val="000000" w:themeColor="text1"/>
        </w:rPr>
        <w:t xml:space="preserve"> </w:t>
      </w:r>
      <w:r w:rsidRPr="00FF335E">
        <w:rPr>
          <w:b/>
          <w:bCs/>
          <w:color w:val="FF0000"/>
          <w:vertAlign w:val="superscript"/>
        </w:rPr>
        <w:t>[</w:t>
      </w:r>
      <w:r w:rsidRPr="00FF335E">
        <w:rPr>
          <w:rStyle w:val="DipnotBavurusu"/>
          <w:b/>
          <w:color w:val="FF0000"/>
        </w:rPr>
        <w:footnoteReference w:id="88"/>
      </w:r>
      <w:r w:rsidR="009F480B" w:rsidRPr="00FF335E">
        <w:rPr>
          <w:b/>
          <w:bCs/>
          <w:color w:val="FF0000"/>
          <w:vertAlign w:val="superscript"/>
        </w:rPr>
        <w:t>]</w:t>
      </w:r>
    </w:p>
    <w:p w14:paraId="406B250C" w14:textId="77777777" w:rsidR="00350B61" w:rsidRPr="00FF335E" w:rsidRDefault="00350B61" w:rsidP="00644BEB">
      <w:pPr>
        <w:numPr>
          <w:ilvl w:val="0"/>
          <w:numId w:val="36"/>
        </w:numPr>
        <w:tabs>
          <w:tab w:val="left" w:pos="709"/>
        </w:tabs>
        <w:spacing w:before="120" w:after="120" w:line="276" w:lineRule="auto"/>
        <w:ind w:left="709" w:hanging="425"/>
        <w:jc w:val="both"/>
        <w:rPr>
          <w:color w:val="000000" w:themeColor="text1"/>
        </w:rPr>
      </w:pPr>
      <w:r w:rsidRPr="00FF335E">
        <w:rPr>
          <w:color w:val="000000" w:themeColor="text1"/>
        </w:rPr>
        <w:t xml:space="preserve">Sınav başvuru formu (Dosyanın 1. sayfası fotoğraflı form) </w:t>
      </w:r>
    </w:p>
    <w:p w14:paraId="69790CEE" w14:textId="77777777" w:rsidR="00350B61" w:rsidRPr="00FF335E" w:rsidRDefault="00350B61" w:rsidP="00644BEB">
      <w:pPr>
        <w:numPr>
          <w:ilvl w:val="0"/>
          <w:numId w:val="36"/>
        </w:numPr>
        <w:tabs>
          <w:tab w:val="left" w:pos="709"/>
        </w:tabs>
        <w:spacing w:before="120" w:after="120" w:line="276" w:lineRule="auto"/>
        <w:ind w:left="709" w:hanging="425"/>
        <w:jc w:val="both"/>
        <w:rPr>
          <w:color w:val="000000" w:themeColor="text1"/>
        </w:rPr>
      </w:pPr>
      <w:r w:rsidRPr="00FF335E">
        <w:rPr>
          <w:color w:val="000000" w:themeColor="text1"/>
        </w:rPr>
        <w:t xml:space="preserve">Sınav bedeli ödeme belgesi (Başvuru sırasında TEOS sistemi üzerinden veya banka şubelerinden ödeme yapılması sonrasında TEOS'a aktarıldığından ayrıca, dekont sunulmasına gerek yoktur.)  </w:t>
      </w:r>
    </w:p>
    <w:p w14:paraId="63F202EA"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 xml:space="preserve">Nüfus Kayıt Örneği (e-devlet kapısı üzerinden alınır.) </w:t>
      </w:r>
    </w:p>
    <w:p w14:paraId="5666BFE5"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1 Adet Biyometrik Fotoğraf (TEOS’a yüklendikten sonra TESMER Şubesi/Odaya teslim edilir.)</w:t>
      </w:r>
    </w:p>
    <w:p w14:paraId="3EDC9BD1" w14:textId="3866977B" w:rsidR="00350B61" w:rsidRPr="00C628B4" w:rsidRDefault="00EC1FFA" w:rsidP="00644BEB">
      <w:pPr>
        <w:numPr>
          <w:ilvl w:val="0"/>
          <w:numId w:val="36"/>
        </w:numPr>
        <w:tabs>
          <w:tab w:val="left" w:pos="709"/>
          <w:tab w:val="left" w:pos="1069"/>
        </w:tabs>
        <w:spacing w:before="120" w:after="120" w:line="276" w:lineRule="auto"/>
        <w:ind w:left="709" w:hanging="425"/>
        <w:jc w:val="both"/>
        <w:rPr>
          <w:color w:val="FF0000"/>
        </w:rPr>
      </w:pPr>
      <w:r w:rsidRPr="00D12D33">
        <w:rPr>
          <w:bCs/>
          <w:color w:val="000000" w:themeColor="text1"/>
        </w:rPr>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89"/>
      </w:r>
      <w:r w:rsidR="00C628B4" w:rsidRPr="00C628B4">
        <w:rPr>
          <w:b/>
          <w:bCs/>
          <w:color w:val="FF0000"/>
          <w:vertAlign w:val="superscript"/>
        </w:rPr>
        <w:t>]</w:t>
      </w:r>
    </w:p>
    <w:p w14:paraId="305282C9" w14:textId="7B7F0305" w:rsidR="00350B61" w:rsidRPr="00FF335E" w:rsidRDefault="00B91415" w:rsidP="00644BEB">
      <w:pPr>
        <w:numPr>
          <w:ilvl w:val="0"/>
          <w:numId w:val="36"/>
        </w:numPr>
        <w:tabs>
          <w:tab w:val="left" w:pos="709"/>
          <w:tab w:val="left" w:pos="106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9440" behindDoc="0" locked="0" layoutInCell="1" allowOverlap="1" wp14:anchorId="0D183174" wp14:editId="06A7D140">
                <wp:simplePos x="0" y="0"/>
                <wp:positionH relativeFrom="column">
                  <wp:posOffset>-693683</wp:posOffset>
                </wp:positionH>
                <wp:positionV relativeFrom="paragraph">
                  <wp:posOffset>273050</wp:posOffset>
                </wp:positionV>
                <wp:extent cx="425669" cy="551793"/>
                <wp:effectExtent l="0" t="0" r="0" b="1270"/>
                <wp:wrapNone/>
                <wp:docPr id="28" name="Dikdörtgen 2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3288B" id="Dikdörtgen 28" o:spid="_x0000_s1026" style="position:absolute;margin-left:-54.6pt;margin-top:21.5pt;width:33.5pt;height:43.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62mw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" fillcolor="white [3212]" stroked="f" strokeweight="2pt"/>
            </w:pict>
          </mc:Fallback>
        </mc:AlternateContent>
      </w:r>
      <w:r w:rsidR="00350B61" w:rsidRPr="00FF335E">
        <w:rPr>
          <w:bCs/>
          <w:color w:val="000000" w:themeColor="text1"/>
        </w:rPr>
        <w:t xml:space="preserve">Mezun Belgesi (e-devlet kapısı üzerinden alınan karekodlu mezun belgesi başvuru sırasında TEOS'a yüklenir. Mezun belgesinde; öğrenim süresi, mezuniyetin düzeyi vb. hususlar yer almıyor ise ayrıca, diploma fotokopisi de TEOS'a yüklenir. </w:t>
      </w:r>
    </w:p>
    <w:p w14:paraId="68701509"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2EE3E711"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Staj Bitirme Belgesi (Staj yapanlar için ilgili oda tarafından düzenlenir.)</w:t>
      </w:r>
    </w:p>
    <w:p w14:paraId="7824471F"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 xml:space="preserve">-Stajyer Eğitimi Tamamlama Belgesi (Yasa'nın 6.maddesinin a, b, c, d, e, f, g, h, i bentleri kapsamda çalışmaları staj süresinden sayılanlardan istenmez.) </w:t>
      </w:r>
    </w:p>
    <w:p w14:paraId="22C96933"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Yasa'nın 6.maddesinin a, b, c, d, e, f, g, h, i maddeleri kapsamında hizmetleri bulunanlardan kurumlarından alınacak hizmet belgesi ve TESMER tarafından istenebilecek diğer belgeler, </w:t>
      </w:r>
    </w:p>
    <w:p w14:paraId="23D58399"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SGK onaylı veya </w:t>
      </w:r>
      <w:r w:rsidRPr="00FF335E">
        <w:rPr>
          <w:bCs/>
          <w:color w:val="000000" w:themeColor="text1"/>
        </w:rPr>
        <w:t xml:space="preserve">e-Devlet kapısı üzerinden alınmış karekodlu </w:t>
      </w:r>
      <w:r w:rsidRPr="00FF335E">
        <w:rPr>
          <w:color w:val="000000" w:themeColor="text1"/>
        </w:rPr>
        <w:t>sigortalı hizmet dökümü,</w:t>
      </w:r>
    </w:p>
    <w:p w14:paraId="512655A7"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lastRenderedPageBreak/>
        <w:t>Adayın, vergi mükellefiyet durumunu gösteren belge, (e-Devlet kapısı üzerinden alınabilir.)  Meslek mensubu yanında, denetim ya da gözetiminde staj yapanlar ile Yasanın 6/ı maddesi kapsamında çalışmalarını staj süresinden saydıranlardan istenir.)</w:t>
      </w:r>
    </w:p>
    <w:p w14:paraId="7ADA58FF" w14:textId="77777777" w:rsidR="003C5CF1" w:rsidRDefault="00350B61" w:rsidP="003C5CF1">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   Meslek mensubu yanında, denetim ya da gözetiminde staj yapanlar ile Yasanın 6/ı maddesi kapsamında çalışmalarını staj süresinden saydıranlardan istenir.</w:t>
      </w:r>
    </w:p>
    <w:p w14:paraId="09100677" w14:textId="4631AD83" w:rsidR="005D4186" w:rsidRPr="00D12D33" w:rsidRDefault="003C5CF1" w:rsidP="003C5CF1">
      <w:pPr>
        <w:numPr>
          <w:ilvl w:val="0"/>
          <w:numId w:val="36"/>
        </w:numPr>
        <w:tabs>
          <w:tab w:val="left" w:pos="709"/>
          <w:tab w:val="left" w:pos="1069"/>
        </w:tabs>
        <w:spacing w:before="120" w:after="120" w:line="276" w:lineRule="auto"/>
        <w:ind w:left="709" w:hanging="425"/>
        <w:jc w:val="both"/>
        <w:rPr>
          <w:color w:val="000000" w:themeColor="text1"/>
        </w:rPr>
      </w:pPr>
      <w:r w:rsidRPr="00D12D33">
        <w:rPr>
          <w:color w:val="000000" w:themeColor="text1"/>
        </w:rPr>
        <w:t>Erkek adaylardan askerlik durum belgesi (Sevk ve terhis tarihini içeren belge),</w:t>
      </w:r>
    </w:p>
    <w:p w14:paraId="46D4CBFC"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SM ruhsatı olup, SMMM sınavına başvuruda bulunanlardan; 1, 2, 3, 4, 5, 6 ve </w:t>
      </w:r>
      <w:r w:rsidRPr="00FF335E">
        <w:rPr>
          <w:b/>
          <w:color w:val="000000" w:themeColor="text1"/>
        </w:rPr>
        <w:t>7</w:t>
      </w:r>
      <w:r w:rsidRPr="00FF335E">
        <w:rPr>
          <w:color w:val="000000" w:themeColor="text1"/>
        </w:rPr>
        <w:t>. maddelere ek olarak ruhsat fotokopisi, faaliyet belgesi, (Serbest büro faaliyetinde bulunanlardan ilgili vergi dairesinden alınacak affa uğramış olsalar dahi kaçakçılık suçlarından dolayı hüküm giymiş olunmadığını gösterir belge)</w:t>
      </w:r>
    </w:p>
    <w:p w14:paraId="6CA26AB2" w14:textId="77777777" w:rsidR="00350B61" w:rsidRPr="00FF335E" w:rsidRDefault="00350B61" w:rsidP="00FF335E">
      <w:pPr>
        <w:spacing w:before="120" w:after="120" w:line="276" w:lineRule="auto"/>
        <w:jc w:val="both"/>
        <w:rPr>
          <w:color w:val="000000" w:themeColor="text1"/>
        </w:rPr>
      </w:pPr>
      <w:r w:rsidRPr="00FF335E">
        <w:rPr>
          <w:color w:val="000000" w:themeColor="text1"/>
        </w:rPr>
        <w:t xml:space="preserve">SMMM Sınavında, Sınav Yönetmeliği'nde belirtilen süre içerisinde başarılı olamayan adaylar, 6 aylık bekleme süresi sonunda, tüm konulardan sınava katılabilmek üzere, yeni sınav dosyası hazırlar, bu dosyada 1, 2, 4 ve 5. sırada belirtilen belgeler yer alır. Serbest Muhasebeci belgesine sahip olanlardan ayrıca, 15. sırada belirtilen belgeler istenir. </w:t>
      </w:r>
    </w:p>
    <w:p w14:paraId="2DE41AF0" w14:textId="77777777" w:rsidR="00350B61" w:rsidRPr="00FF335E" w:rsidRDefault="00350B61" w:rsidP="00FF335E">
      <w:pPr>
        <w:spacing w:before="120" w:after="120" w:line="276" w:lineRule="auto"/>
        <w:jc w:val="both"/>
        <w:rPr>
          <w:i/>
          <w:color w:val="FF0000"/>
        </w:rPr>
      </w:pPr>
      <w:r w:rsidRPr="00FF335E">
        <w:rPr>
          <w:color w:val="000000" w:themeColor="text1"/>
        </w:rPr>
        <w:t>Staj ve Sınav başvurusunda bulunacak engelli adayların ücretlerinde, sağlık raporu ile belgelenmek koşuluyla engelleri oranında indirim yapılır. Başvuru sırasında, engelli raporunun bir örneği TESMER Şubesi / Odaya sunulur. Raporun aslı görülerek onaylanır ve başvuru sahibinin dilekçesi ekinde TESMER'e gönderilir.</w:t>
      </w:r>
      <w:r w:rsidR="005D4186"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90"/>
      </w:r>
      <w:r w:rsidR="009F480B" w:rsidRPr="00FF335E">
        <w:rPr>
          <w:b/>
          <w:bCs/>
          <w:color w:val="FF0000"/>
          <w:vertAlign w:val="superscript"/>
        </w:rPr>
        <w:t>]</w:t>
      </w:r>
    </w:p>
    <w:p w14:paraId="22EA2ECC" w14:textId="09549CEE" w:rsidR="00AC2FF5" w:rsidRDefault="00AC2FF5" w:rsidP="00FF335E">
      <w:pPr>
        <w:spacing w:before="120" w:after="120" w:line="276" w:lineRule="auto"/>
        <w:jc w:val="both"/>
        <w:rPr>
          <w:color w:val="000000" w:themeColor="text1"/>
        </w:rPr>
      </w:pPr>
    </w:p>
    <w:p w14:paraId="0E151148" w14:textId="77777777" w:rsidR="000A3B32" w:rsidRPr="00FF335E" w:rsidRDefault="000A3B32" w:rsidP="00FF335E">
      <w:pPr>
        <w:spacing w:before="120" w:after="120" w:line="276" w:lineRule="auto"/>
        <w:jc w:val="both"/>
        <w:rPr>
          <w:color w:val="000000" w:themeColor="text1"/>
        </w:rPr>
      </w:pPr>
    </w:p>
    <w:p w14:paraId="0D12182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3" w:name="_Toc205911800"/>
      <w:r w:rsidRPr="000A3B32">
        <w:rPr>
          <w:rFonts w:ascii="Times New Roman" w:hAnsi="Times New Roman" w:cs="Times New Roman"/>
          <w:i w:val="0"/>
          <w:color w:val="000000" w:themeColor="text1"/>
          <w:highlight w:val="lightGray"/>
        </w:rPr>
        <w:t>13- Serbest Muhasebeci Mali Müşavirlik Sınavları</w:t>
      </w:r>
      <w:bookmarkEnd w:id="43"/>
    </w:p>
    <w:p w14:paraId="0A34A9E5" w14:textId="640B74F0" w:rsidR="007F763F" w:rsidRPr="00FF335E" w:rsidRDefault="00244DC0" w:rsidP="00FF335E">
      <w:pPr>
        <w:spacing w:before="120" w:after="120" w:line="276" w:lineRule="auto"/>
        <w:jc w:val="both"/>
        <w:rPr>
          <w:bCs/>
          <w:color w:val="000000" w:themeColor="text1"/>
        </w:rPr>
      </w:pPr>
      <w:r w:rsidRPr="00FF335E">
        <w:rPr>
          <w:b/>
          <w:color w:val="000000" w:themeColor="text1"/>
        </w:rPr>
        <w:t xml:space="preserve">Staj bitiminde sınava katılabilmek için başvuruda bulunacak adayların, sınav son başvuru tarihi itibariyle stajlarını süre yönüyle tamamlanmış olması gereklidir. </w:t>
      </w:r>
      <w:r w:rsidR="007F763F" w:rsidRPr="00FF335E">
        <w:rPr>
          <w:bCs/>
          <w:color w:val="000000" w:themeColor="text1"/>
        </w:rPr>
        <w:t xml:space="preserve">Sınav takvimi her yılın </w:t>
      </w:r>
      <w:proofErr w:type="gramStart"/>
      <w:r w:rsidR="007F763F" w:rsidRPr="00FF335E">
        <w:rPr>
          <w:bCs/>
          <w:color w:val="000000" w:themeColor="text1"/>
        </w:rPr>
        <w:t>Aralık</w:t>
      </w:r>
      <w:proofErr w:type="gramEnd"/>
      <w:r w:rsidR="007F763F" w:rsidRPr="00FF335E">
        <w:rPr>
          <w:bCs/>
          <w:color w:val="000000" w:themeColor="text1"/>
        </w:rPr>
        <w:t xml:space="preserve"> ayı içerisinde TESMER'in </w:t>
      </w:r>
      <w:hyperlink r:id="rId11" w:history="1">
        <w:r w:rsidR="005D35A7" w:rsidRPr="00FF335E">
          <w:rPr>
            <w:rStyle w:val="Kpr"/>
            <w:bCs/>
          </w:rPr>
          <w:t>http://www.tesmer.org.tr</w:t>
        </w:r>
      </w:hyperlink>
      <w:r w:rsidR="005D35A7" w:rsidRPr="00FF335E">
        <w:rPr>
          <w:bCs/>
          <w:color w:val="000000" w:themeColor="text1"/>
        </w:rPr>
        <w:t xml:space="preserve"> </w:t>
      </w:r>
      <w:r w:rsidR="007F763F" w:rsidRPr="00FF335E">
        <w:rPr>
          <w:bCs/>
          <w:color w:val="000000" w:themeColor="text1"/>
        </w:rPr>
        <w:t xml:space="preserve">internet adresinde ve </w:t>
      </w:r>
      <w:proofErr w:type="spellStart"/>
      <w:r w:rsidR="0075216B">
        <w:rPr>
          <w:bCs/>
          <w:color w:val="000000" w:themeColor="text1"/>
        </w:rPr>
        <w:t>TEOS’ta</w:t>
      </w:r>
      <w:proofErr w:type="spellEnd"/>
      <w:r w:rsidR="007F763F" w:rsidRPr="00FF335E">
        <w:rPr>
          <w:bCs/>
          <w:color w:val="000000" w:themeColor="text1"/>
        </w:rPr>
        <w:t xml:space="preserve"> ilan edilir. </w:t>
      </w:r>
    </w:p>
    <w:p w14:paraId="21666BFE" w14:textId="7F41E69C" w:rsidR="001136FE" w:rsidRPr="00FF335E" w:rsidRDefault="00822E6D" w:rsidP="00FF335E">
      <w:pPr>
        <w:spacing w:before="120" w:after="120" w:line="276" w:lineRule="auto"/>
        <w:jc w:val="both"/>
        <w:rPr>
          <w:b/>
          <w:color w:val="000000" w:themeColor="text1"/>
        </w:rPr>
      </w:pPr>
      <w:r w:rsidRPr="00FF335E">
        <w:rPr>
          <w:color w:val="000000" w:themeColor="text1"/>
        </w:rPr>
        <w:t>Serbest Muhasebeci Mali Müşavirlik sınavında başarılı olamayanlar, ilk sınav tarihinden itibaren 3 yıl içerisinde yılda 3 kez açılacak tüm sınavlara girebilirler.</w:t>
      </w:r>
      <w:r w:rsidR="00DA55AD" w:rsidRPr="00FF335E">
        <w:rPr>
          <w:color w:val="000000" w:themeColor="text1"/>
        </w:rPr>
        <w:t xml:space="preserve"> </w:t>
      </w:r>
      <w:r w:rsidR="006A5172" w:rsidRPr="00FF335E">
        <w:rPr>
          <w:color w:val="000000" w:themeColor="text1"/>
        </w:rPr>
        <w:t>(</w:t>
      </w:r>
      <w:r w:rsidR="00156E5A" w:rsidRPr="00FF335E">
        <w:rPr>
          <w:color w:val="000000" w:themeColor="text1"/>
        </w:rPr>
        <w:t>Bu düzenlemeye göre, adaylar</w:t>
      </w:r>
      <w:r w:rsidR="00364B6A" w:rsidRPr="00FF335E">
        <w:rPr>
          <w:color w:val="000000" w:themeColor="text1"/>
        </w:rPr>
        <w:t>,</w:t>
      </w:r>
      <w:r w:rsidR="00156E5A" w:rsidRPr="00FF335E">
        <w:rPr>
          <w:color w:val="000000" w:themeColor="text1"/>
        </w:rPr>
        <w:t xml:space="preserve"> her sınav konusundan en fazla 10 sınava girebilir.</w:t>
      </w:r>
      <w:r w:rsidR="006B5145" w:rsidRPr="00FF335E">
        <w:rPr>
          <w:color w:val="000000" w:themeColor="text1"/>
        </w:rPr>
        <w:t xml:space="preserve"> </w:t>
      </w:r>
      <w:r w:rsidR="00117C9E" w:rsidRPr="00FF335E">
        <w:rPr>
          <w:b/>
          <w:color w:val="000000" w:themeColor="text1"/>
        </w:rPr>
        <w:t>Bu sınav süresi hiçbir nedenle uzatılamaz.</w:t>
      </w:r>
    </w:p>
    <w:p w14:paraId="7149B2C8" w14:textId="03A95964" w:rsidR="008009F4" w:rsidRPr="00FF335E" w:rsidRDefault="00D634D6" w:rsidP="00FF335E">
      <w:pPr>
        <w:spacing w:before="120" w:after="120" w:line="276" w:lineRule="auto"/>
        <w:jc w:val="both"/>
        <w:rPr>
          <w:color w:val="000000" w:themeColor="text1"/>
        </w:rPr>
      </w:pPr>
      <w:r w:rsidRPr="00FF335E">
        <w:rPr>
          <w:color w:val="000000" w:themeColor="text1"/>
        </w:rPr>
        <w:t>Başarılı olmak için</w:t>
      </w:r>
      <w:r w:rsidR="00067388" w:rsidRPr="00FF335E">
        <w:rPr>
          <w:color w:val="000000" w:themeColor="text1"/>
        </w:rPr>
        <w:t xml:space="preserve"> her sınav konusundan </w:t>
      </w:r>
      <w:r w:rsidR="00742EC0" w:rsidRPr="00FF335E">
        <w:rPr>
          <w:color w:val="000000" w:themeColor="text1"/>
        </w:rPr>
        <w:t>100 üze</w:t>
      </w:r>
      <w:r w:rsidR="00EE4450" w:rsidRPr="00FF335E">
        <w:rPr>
          <w:color w:val="000000" w:themeColor="text1"/>
        </w:rPr>
        <w:t>ri</w:t>
      </w:r>
      <w:r w:rsidR="00742EC0" w:rsidRPr="00FF335E">
        <w:rPr>
          <w:color w:val="000000" w:themeColor="text1"/>
        </w:rPr>
        <w:t xml:space="preserve">nden </w:t>
      </w:r>
      <w:r w:rsidR="00067388" w:rsidRPr="00FF335E">
        <w:rPr>
          <w:color w:val="000000" w:themeColor="text1"/>
        </w:rPr>
        <w:t>en az 50 (elli) alınması şartıyla, tüm sınav konularından alınan notların aritmetik ortalamasının en az 60 (altmış) olması gerekmektedir</w:t>
      </w:r>
      <w:r w:rsidR="008A1CD1" w:rsidRPr="00FF335E">
        <w:rPr>
          <w:color w:val="000000" w:themeColor="text1"/>
        </w:rPr>
        <w:t xml:space="preserve">. </w:t>
      </w:r>
      <w:r w:rsidR="00D61B0C" w:rsidRPr="00FF335E">
        <w:rPr>
          <w:color w:val="000000" w:themeColor="text1"/>
        </w:rPr>
        <w:t>Derslerin her birinden alınan en yüksek not, ortalama hesabında dikkate alınır. Yanında, gözetim ve denetiminde staj yapılan meslek mensubu tarafından verilen tezkiye not</w:t>
      </w:r>
      <w:r w:rsidR="0097053D" w:rsidRPr="00FF335E">
        <w:rPr>
          <w:color w:val="000000" w:themeColor="text1"/>
        </w:rPr>
        <w:t>larının</w:t>
      </w:r>
      <w:r w:rsidR="00D61B0C" w:rsidRPr="00FF335E">
        <w:rPr>
          <w:color w:val="000000" w:themeColor="text1"/>
        </w:rPr>
        <w:t xml:space="preserve"> ortalaması ayrı bir ders gibi ortalamaya dahil edilir.</w:t>
      </w:r>
      <w:r w:rsidR="006B5145" w:rsidRPr="00FF335E">
        <w:rPr>
          <w:color w:val="000000" w:themeColor="text1"/>
        </w:rPr>
        <w:t xml:space="preserve"> </w:t>
      </w:r>
    </w:p>
    <w:p w14:paraId="335C95BF" w14:textId="77777777" w:rsidR="00161817" w:rsidRPr="00FF335E" w:rsidRDefault="00161817" w:rsidP="00FF335E">
      <w:pPr>
        <w:spacing w:before="120" w:after="120" w:line="276" w:lineRule="auto"/>
        <w:jc w:val="both"/>
        <w:rPr>
          <w:color w:val="000000" w:themeColor="text1"/>
        </w:rPr>
      </w:pPr>
      <w:r w:rsidRPr="00FF335E">
        <w:rPr>
          <w:color w:val="000000" w:themeColor="text1"/>
        </w:rPr>
        <w:lastRenderedPageBreak/>
        <w:t>Geçmiş olduğu bir dersten not yükseltmek amacıyla tekrar sınava katılan adayın bu dersten almış olduğu en yüksek not, ortalama hesabında dikkate alınır.</w:t>
      </w:r>
    </w:p>
    <w:p w14:paraId="01E99A3B" w14:textId="77777777" w:rsidR="007F763F" w:rsidRPr="00FF335E" w:rsidRDefault="002308A7" w:rsidP="00FF335E">
      <w:pPr>
        <w:spacing w:before="120" w:after="120" w:line="276" w:lineRule="auto"/>
        <w:jc w:val="both"/>
        <w:rPr>
          <w:color w:val="000000" w:themeColor="text1"/>
        </w:rPr>
      </w:pPr>
      <w:r w:rsidRPr="00FF335E">
        <w:rPr>
          <w:color w:val="000000" w:themeColor="text1"/>
        </w:rPr>
        <w:t xml:space="preserve">Mülga </w:t>
      </w:r>
      <w:r w:rsidRPr="00FF335E">
        <w:rPr>
          <w:b/>
          <w:bCs/>
          <w:color w:val="FF0000"/>
          <w:vertAlign w:val="superscript"/>
        </w:rPr>
        <w:t>[</w:t>
      </w:r>
      <w:r w:rsidR="00393301" w:rsidRPr="00FF335E">
        <w:rPr>
          <w:rStyle w:val="DipnotBavurusu"/>
          <w:b/>
          <w:color w:val="FF0000"/>
        </w:rPr>
        <w:footnoteReference w:id="91"/>
      </w:r>
      <w:r w:rsidR="009F480B" w:rsidRPr="00FF335E">
        <w:rPr>
          <w:b/>
          <w:bCs/>
          <w:color w:val="FF0000"/>
          <w:vertAlign w:val="superscript"/>
        </w:rPr>
        <w:t>]</w:t>
      </w:r>
    </w:p>
    <w:p w14:paraId="79CE74BD" w14:textId="4BB8B957" w:rsidR="007F763F" w:rsidRPr="00444A7E" w:rsidRDefault="00444A7E" w:rsidP="00FF335E">
      <w:pPr>
        <w:tabs>
          <w:tab w:val="left" w:pos="567"/>
        </w:tabs>
        <w:spacing w:before="120" w:after="120" w:line="276" w:lineRule="auto"/>
        <w:jc w:val="both"/>
        <w:rPr>
          <w:color w:val="FF0000"/>
        </w:rPr>
      </w:pPr>
      <w:r w:rsidRPr="00D12D33">
        <w:rPr>
          <w:color w:val="000000" w:themeColor="text1"/>
        </w:rPr>
        <w:t xml:space="preserve">Sınav haklarını süresi içinde kullanmayanlar veya başarılı olamayanlar 6 ay süreyle sınavlara alınmazlar. Bu süre, adayın sınav süresinin bittiği dönemde yapılan </w:t>
      </w:r>
      <w:r w:rsidR="003105E3" w:rsidRPr="00D12D33">
        <w:rPr>
          <w:color w:val="000000" w:themeColor="text1"/>
        </w:rPr>
        <w:t>son</w:t>
      </w:r>
      <w:r w:rsidR="00551EE2" w:rsidRPr="00D12D33">
        <w:rPr>
          <w:color w:val="000000" w:themeColor="text1"/>
        </w:rPr>
        <w:t xml:space="preserve"> sınav tarihinden </w:t>
      </w:r>
      <w:r w:rsidRPr="00D12D33">
        <w:rPr>
          <w:color w:val="000000" w:themeColor="text1"/>
        </w:rPr>
        <w:t>itibaren başlar.</w:t>
      </w:r>
      <w:r w:rsidR="007F763F" w:rsidRPr="00D12D33">
        <w:rPr>
          <w:color w:val="000000" w:themeColor="text1"/>
        </w:rPr>
        <w:t xml:space="preserve"> </w:t>
      </w:r>
      <w:r w:rsidRPr="00FF335E">
        <w:rPr>
          <w:b/>
          <w:bCs/>
          <w:color w:val="FF0000"/>
          <w:vertAlign w:val="superscript"/>
        </w:rPr>
        <w:t>[</w:t>
      </w:r>
      <w:r w:rsidRPr="00FF335E">
        <w:rPr>
          <w:rStyle w:val="DipnotBavurusu"/>
          <w:b/>
          <w:color w:val="FF0000"/>
        </w:rPr>
        <w:footnoteReference w:id="92"/>
      </w:r>
      <w:r w:rsidRPr="00FF335E">
        <w:rPr>
          <w:b/>
          <w:bCs/>
          <w:color w:val="FF0000"/>
          <w:vertAlign w:val="superscript"/>
        </w:rPr>
        <w:t>]</w:t>
      </w:r>
    </w:p>
    <w:p w14:paraId="0061766B" w14:textId="77777777" w:rsidR="007F763F" w:rsidRPr="00FF335E" w:rsidRDefault="00822E6D" w:rsidP="00FF335E">
      <w:pPr>
        <w:tabs>
          <w:tab w:val="left" w:pos="567"/>
        </w:tabs>
        <w:spacing w:before="120" w:after="120" w:line="276" w:lineRule="auto"/>
        <w:jc w:val="both"/>
        <w:rPr>
          <w:color w:val="000000" w:themeColor="text1"/>
        </w:rPr>
      </w:pPr>
      <w:r w:rsidRPr="00FF335E">
        <w:rPr>
          <w:color w:val="000000" w:themeColor="text1"/>
        </w:rPr>
        <w:t xml:space="preserve">6 aylık </w:t>
      </w:r>
      <w:r w:rsidR="007F763F" w:rsidRPr="00FF335E">
        <w:rPr>
          <w:color w:val="000000" w:themeColor="text1"/>
        </w:rPr>
        <w:t>süreyi dolduranlardan dileyenler yeniden tüm konuları kapsamak üzere, bu yönetmelik hükümlerine göre sınavlara katılabilirler.</w:t>
      </w:r>
    </w:p>
    <w:p w14:paraId="3608A5BD" w14:textId="77777777" w:rsidR="007952B9" w:rsidRPr="00FF335E" w:rsidRDefault="007F763F" w:rsidP="00FF335E">
      <w:pPr>
        <w:tabs>
          <w:tab w:val="left" w:pos="567"/>
        </w:tabs>
        <w:spacing w:before="120" w:after="120" w:line="276" w:lineRule="auto"/>
        <w:jc w:val="both"/>
        <w:rPr>
          <w:color w:val="000000" w:themeColor="text1"/>
        </w:rPr>
      </w:pPr>
      <w:r w:rsidRPr="00FF335E">
        <w:rPr>
          <w:color w:val="000000" w:themeColor="text1"/>
        </w:rPr>
        <w:t xml:space="preserve">Serbest Muhasebeci Mali Müşavirlik Sınavlarına ilk defa sınava katılmak üzere başvuruda bulunanların, sınav konularının bir kısmına katılıp, bir kısmına katılmaması halinde </w:t>
      </w:r>
      <w:r w:rsidR="005D4186" w:rsidRPr="00FF335E">
        <w:rPr>
          <w:color w:val="000000" w:themeColor="text1"/>
        </w:rPr>
        <w:t xml:space="preserve">tüm konulardan </w:t>
      </w:r>
      <w:r w:rsidRPr="00FF335E">
        <w:rPr>
          <w:color w:val="000000" w:themeColor="text1"/>
        </w:rPr>
        <w:t>sınav süresi</w:t>
      </w:r>
      <w:r w:rsidR="002D01C5" w:rsidRPr="00FF335E">
        <w:rPr>
          <w:color w:val="000000" w:themeColor="text1"/>
        </w:rPr>
        <w:t xml:space="preserve"> </w:t>
      </w:r>
      <w:r w:rsidRPr="00FF335E">
        <w:t>başlatılır</w:t>
      </w:r>
      <w:r w:rsidR="002308A7" w:rsidRPr="00FF335E">
        <w:t xml:space="preserve">. </w:t>
      </w:r>
      <w:r w:rsidR="002308A7" w:rsidRPr="00FF335E">
        <w:rPr>
          <w:b/>
          <w:bCs/>
          <w:color w:val="FF0000"/>
          <w:vertAlign w:val="superscript"/>
        </w:rPr>
        <w:t>[</w:t>
      </w:r>
      <w:r w:rsidR="00393301" w:rsidRPr="00FF335E">
        <w:rPr>
          <w:rStyle w:val="DipnotBavurusu"/>
          <w:b/>
          <w:color w:val="FF0000"/>
        </w:rPr>
        <w:footnoteReference w:id="93"/>
      </w:r>
      <w:r w:rsidR="009F480B" w:rsidRPr="00FF335E">
        <w:rPr>
          <w:b/>
          <w:bCs/>
          <w:color w:val="FF0000"/>
          <w:vertAlign w:val="superscript"/>
        </w:rPr>
        <w:t>]</w:t>
      </w:r>
    </w:p>
    <w:p w14:paraId="04CB065A" w14:textId="77777777" w:rsidR="007952B9" w:rsidRPr="00FF335E" w:rsidRDefault="007952B9" w:rsidP="00FF335E">
      <w:pPr>
        <w:spacing w:before="120" w:after="120" w:line="276" w:lineRule="auto"/>
        <w:jc w:val="both"/>
        <w:rPr>
          <w:color w:val="000000" w:themeColor="text1"/>
        </w:rPr>
      </w:pPr>
      <w:r w:rsidRPr="00FF335E">
        <w:rPr>
          <w:color w:val="000000" w:themeColor="text1"/>
        </w:rPr>
        <w:t xml:space="preserve">Sınav başvurusunda bulunup mazeretli ya da mazeretsiz herhangi bir nedenle sınava katılmayanların sınav bedelleri iade ve mahsup edilmez. </w:t>
      </w:r>
    </w:p>
    <w:p w14:paraId="7BBF5F84" w14:textId="77777777" w:rsidR="005D35A7" w:rsidRPr="00FF335E" w:rsidRDefault="005D35A7" w:rsidP="00FF335E">
      <w:pPr>
        <w:spacing w:before="120" w:after="120" w:line="276" w:lineRule="auto"/>
        <w:jc w:val="both"/>
        <w:rPr>
          <w:color w:val="000000" w:themeColor="text1"/>
        </w:rPr>
      </w:pPr>
    </w:p>
    <w:p w14:paraId="77C04D53" w14:textId="77777777" w:rsidR="007F763F" w:rsidRPr="00FF335E" w:rsidRDefault="007F763F" w:rsidP="00075D3B">
      <w:pPr>
        <w:pStyle w:val="Balk3"/>
      </w:pPr>
      <w:bookmarkStart w:id="44" w:name="_Toc205911801"/>
      <w:r w:rsidRPr="00FF335E">
        <w:t>13.1- Sınav Konuları</w:t>
      </w:r>
      <w:bookmarkEnd w:id="44"/>
    </w:p>
    <w:p w14:paraId="27636B74" w14:textId="77777777" w:rsidR="007F763F" w:rsidRPr="00FF335E" w:rsidRDefault="007F763F" w:rsidP="00FF335E">
      <w:pPr>
        <w:tabs>
          <w:tab w:val="left" w:pos="567"/>
        </w:tabs>
        <w:spacing w:before="120" w:after="120" w:line="276" w:lineRule="auto"/>
        <w:jc w:val="both"/>
        <w:rPr>
          <w:color w:val="000000" w:themeColor="text1"/>
        </w:rPr>
      </w:pPr>
      <w:r w:rsidRPr="00FF335E">
        <w:rPr>
          <w:color w:val="000000" w:themeColor="text1"/>
        </w:rPr>
        <w:t>Sınav Yönetmeliğinin 14. maddesi gereğince,</w:t>
      </w:r>
      <w:r w:rsidR="006B5145" w:rsidRPr="00FF335E">
        <w:rPr>
          <w:color w:val="000000" w:themeColor="text1"/>
        </w:rPr>
        <w:t xml:space="preserve"> </w:t>
      </w:r>
      <w:r w:rsidRPr="00FF335E">
        <w:rPr>
          <w:color w:val="000000" w:themeColor="text1"/>
        </w:rPr>
        <w:t xml:space="preserve">Serbest Muhasebeci Mali Müşavirlik Sınavları aşağıdaki konularda yapılır. </w:t>
      </w:r>
    </w:p>
    <w:p w14:paraId="2C1E1630" w14:textId="77777777" w:rsidR="007F763F" w:rsidRPr="00FF335E" w:rsidRDefault="007F763F" w:rsidP="00644BEB">
      <w:pPr>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Finansal Muhasebe, </w:t>
      </w:r>
    </w:p>
    <w:p w14:paraId="1945E923" w14:textId="77777777" w:rsidR="007F763F" w:rsidRPr="00FF335E" w:rsidRDefault="007F763F" w:rsidP="00644BEB">
      <w:pPr>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Finansal Tablolar ve Analizi, </w:t>
      </w:r>
      <w:r w:rsidRPr="00FF335E">
        <w:rPr>
          <w:color w:val="000000" w:themeColor="text1"/>
        </w:rPr>
        <w:tab/>
      </w:r>
    </w:p>
    <w:p w14:paraId="2A0D91F3"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Maliyet Muhasebesi, </w:t>
      </w:r>
    </w:p>
    <w:p w14:paraId="65A4CD86"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Muhasebe Denetimi, </w:t>
      </w:r>
    </w:p>
    <w:p w14:paraId="7E6D7AFF"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Vergi Mevzuatı ve Uygulaması, </w:t>
      </w:r>
    </w:p>
    <w:p w14:paraId="4914895D" w14:textId="7BF7FC1E" w:rsidR="007F763F" w:rsidRPr="00FF335E" w:rsidRDefault="00B91415" w:rsidP="00644BEB">
      <w:pPr>
        <w:numPr>
          <w:ilvl w:val="0"/>
          <w:numId w:val="14"/>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11488" behindDoc="0" locked="0" layoutInCell="1" allowOverlap="1" wp14:anchorId="6F49717E" wp14:editId="7AB59CEA">
                <wp:simplePos x="0" y="0"/>
                <wp:positionH relativeFrom="column">
                  <wp:posOffset>-646386</wp:posOffset>
                </wp:positionH>
                <wp:positionV relativeFrom="paragraph">
                  <wp:posOffset>443383</wp:posOffset>
                </wp:positionV>
                <wp:extent cx="425669" cy="551793"/>
                <wp:effectExtent l="0" t="0" r="0" b="1270"/>
                <wp:wrapNone/>
                <wp:docPr id="29" name="Dikdörtgen 29"/>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6A3CA" id="Dikdörtgen 29" o:spid="_x0000_s1026" style="position:absolute;margin-left:-50.9pt;margin-top:34.9pt;width:33.5pt;height:43.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XYmg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" fillcolor="white [3212]" stroked="f" strokeweight="2pt"/>
            </w:pict>
          </mc:Fallback>
        </mc:AlternateContent>
      </w:r>
      <w:r w:rsidR="007F763F" w:rsidRPr="00FF335E">
        <w:rPr>
          <w:color w:val="000000" w:themeColor="text1"/>
        </w:rPr>
        <w:t xml:space="preserve">Hukuk (Ticaret Hukuku, Borçlar Hukuku, İş Hukuku, SSK ve </w:t>
      </w:r>
      <w:proofErr w:type="spellStart"/>
      <w:r w:rsidR="007F763F" w:rsidRPr="00FF335E">
        <w:rPr>
          <w:color w:val="000000" w:themeColor="text1"/>
        </w:rPr>
        <w:t>Bağ-Kur</w:t>
      </w:r>
      <w:proofErr w:type="spellEnd"/>
      <w:r w:rsidR="007F763F" w:rsidRPr="00FF335E">
        <w:rPr>
          <w:color w:val="000000" w:themeColor="text1"/>
        </w:rPr>
        <w:t xml:space="preserve"> Mevzuatı, İdari Yargılama Hukuku),</w:t>
      </w:r>
    </w:p>
    <w:p w14:paraId="33E69106" w14:textId="7CCBDC14" w:rsidR="007F763F" w:rsidRPr="00FF335E" w:rsidRDefault="007F763F"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 xml:space="preserve"> Muhasebecilik ve</w:t>
      </w:r>
      <w:r w:rsidR="00FC1B54" w:rsidRPr="00FF335E">
        <w:rPr>
          <w:color w:val="000000" w:themeColor="text1"/>
        </w:rPr>
        <w:t xml:space="preserve"> Mali Müşavirlik Meslek Hukuku,</w:t>
      </w:r>
    </w:p>
    <w:p w14:paraId="2F565DA9" w14:textId="4C267F8C" w:rsidR="00B437DF" w:rsidRPr="00FF335E" w:rsidRDefault="00117C9E" w:rsidP="00644BEB">
      <w:pPr>
        <w:pStyle w:val="Code"/>
        <w:numPr>
          <w:ilvl w:val="0"/>
          <w:numId w:val="14"/>
        </w:numPr>
        <w:shd w:val="clear" w:color="auto" w:fill="FFFFFF"/>
        <w:tabs>
          <w:tab w:val="clear" w:pos="397"/>
        </w:tabs>
        <w:spacing w:before="120" w:after="120" w:line="276" w:lineRule="auto"/>
        <w:rPr>
          <w:rFonts w:ascii="Times New Roman" w:hAnsi="Times New Roman"/>
          <w:i/>
          <w:color w:val="000000" w:themeColor="text1"/>
          <w:sz w:val="24"/>
          <w:szCs w:val="24"/>
        </w:rPr>
      </w:pPr>
      <w:r w:rsidRPr="00FF335E">
        <w:rPr>
          <w:rFonts w:ascii="Times New Roman" w:hAnsi="Times New Roman"/>
          <w:color w:val="000000" w:themeColor="text1"/>
          <w:sz w:val="24"/>
          <w:szCs w:val="24"/>
        </w:rPr>
        <w:t>Sermaye Piyasası Mevzuatı</w:t>
      </w:r>
      <w:r w:rsidR="00B437DF" w:rsidRPr="00FF335E">
        <w:rPr>
          <w:rFonts w:ascii="Times New Roman" w:hAnsi="Times New Roman"/>
          <w:color w:val="000000" w:themeColor="text1"/>
          <w:sz w:val="24"/>
          <w:szCs w:val="24"/>
        </w:rPr>
        <w:t xml:space="preserve"> </w:t>
      </w:r>
      <w:r w:rsidRPr="00FF335E">
        <w:rPr>
          <w:rFonts w:ascii="Times New Roman" w:hAnsi="Times New Roman"/>
          <w:i/>
          <w:color w:val="000000" w:themeColor="text1"/>
          <w:sz w:val="24"/>
          <w:szCs w:val="24"/>
        </w:rPr>
        <w:t>(19 Ağustos 2014 tarihinden sonra 3568 sayılı Yasa’nın 6. maddesinin 2. fıkrasının (a), (b), (c), (d), (e), (f), (g), (h) ve (i) bentleri uyarınca, 3 yıllık hizmet süreleri, staj süresinden sayılmış / sayılacak adaylar bu sınav konusundan sorumlu olacaklardır. 201</w:t>
      </w:r>
      <w:r w:rsidR="00A45457" w:rsidRPr="00FF335E">
        <w:rPr>
          <w:rFonts w:ascii="Times New Roman" w:hAnsi="Times New Roman"/>
          <w:i/>
          <w:color w:val="000000" w:themeColor="text1"/>
          <w:sz w:val="24"/>
          <w:szCs w:val="24"/>
        </w:rPr>
        <w:t>4</w:t>
      </w:r>
      <w:r w:rsidRPr="00FF335E">
        <w:rPr>
          <w:rFonts w:ascii="Times New Roman" w:hAnsi="Times New Roman"/>
          <w:i/>
          <w:color w:val="000000" w:themeColor="text1"/>
          <w:sz w:val="24"/>
          <w:szCs w:val="24"/>
        </w:rPr>
        <w:t xml:space="preserve"> yılı</w:t>
      </w:r>
      <w:r w:rsidR="00A45457" w:rsidRPr="00FF335E">
        <w:rPr>
          <w:rFonts w:ascii="Times New Roman" w:hAnsi="Times New Roman"/>
          <w:i/>
          <w:color w:val="000000" w:themeColor="text1"/>
          <w:sz w:val="24"/>
          <w:szCs w:val="24"/>
        </w:rPr>
        <w:t xml:space="preserve"> ve</w:t>
      </w:r>
      <w:r w:rsidR="006B5145" w:rsidRPr="00FF335E">
        <w:rPr>
          <w:rFonts w:ascii="Times New Roman" w:hAnsi="Times New Roman"/>
          <w:i/>
          <w:color w:val="000000" w:themeColor="text1"/>
          <w:sz w:val="24"/>
          <w:szCs w:val="24"/>
        </w:rPr>
        <w:t xml:space="preserve"> </w:t>
      </w:r>
      <w:r w:rsidRPr="00FF335E">
        <w:rPr>
          <w:rFonts w:ascii="Times New Roman" w:hAnsi="Times New Roman"/>
          <w:i/>
          <w:color w:val="000000" w:themeColor="text1"/>
          <w:sz w:val="24"/>
          <w:szCs w:val="24"/>
        </w:rPr>
        <w:t xml:space="preserve">öncesinde staja giriş sınavlarında başarılı olmuş adaylar sorumlu olmayacaklardır.) </w:t>
      </w:r>
    </w:p>
    <w:p w14:paraId="1F53E501" w14:textId="77777777" w:rsidR="00D65D1A" w:rsidRPr="00FF335E" w:rsidRDefault="00D65D1A" w:rsidP="00075D3B">
      <w:pPr>
        <w:pStyle w:val="Balk3"/>
        <w:rPr>
          <w:rStyle w:val="Gl"/>
          <w:b/>
        </w:rPr>
      </w:pPr>
    </w:p>
    <w:p w14:paraId="70850B36" w14:textId="683CECB1" w:rsidR="00044207" w:rsidRPr="00FF335E" w:rsidRDefault="00807153" w:rsidP="00075D3B">
      <w:pPr>
        <w:pStyle w:val="Balk3"/>
        <w:rPr>
          <w:rStyle w:val="Gl"/>
          <w:b/>
        </w:rPr>
      </w:pPr>
      <w:bookmarkStart w:id="45" w:name="_Toc205911802"/>
      <w:r w:rsidRPr="00FF335E">
        <w:rPr>
          <w:rStyle w:val="Gl"/>
          <w:b/>
        </w:rPr>
        <w:t>13.2- Sınav Kuralları</w:t>
      </w:r>
      <w:bookmarkEnd w:id="45"/>
    </w:p>
    <w:p w14:paraId="3B0C0B22" w14:textId="77777777" w:rsidR="002308A7" w:rsidRPr="00FF335E" w:rsidRDefault="002308A7" w:rsidP="00FF335E">
      <w:pPr>
        <w:suppressAutoHyphens w:val="0"/>
        <w:spacing w:before="120" w:after="120" w:line="276" w:lineRule="auto"/>
        <w:jc w:val="both"/>
        <w:rPr>
          <w:b/>
          <w:bCs/>
          <w:color w:val="FF0000"/>
          <w:vertAlign w:val="superscript"/>
        </w:rPr>
      </w:pPr>
      <w:r w:rsidRPr="00FF335E">
        <w:rPr>
          <w:color w:val="000000" w:themeColor="text1"/>
          <w:shd w:val="clear" w:color="auto" w:fill="FFFFFF"/>
        </w:rPr>
        <w:t xml:space="preserve">Mülga </w:t>
      </w:r>
      <w:r w:rsidRPr="00FF335E">
        <w:rPr>
          <w:b/>
          <w:bCs/>
          <w:color w:val="FF0000"/>
          <w:vertAlign w:val="superscript"/>
        </w:rPr>
        <w:t>[</w:t>
      </w:r>
      <w:r w:rsidRPr="00FF335E">
        <w:rPr>
          <w:rStyle w:val="DipnotBavurusu"/>
          <w:b/>
          <w:color w:val="FF0000"/>
          <w:shd w:val="clear" w:color="auto" w:fill="FFFFFF"/>
        </w:rPr>
        <w:footnoteReference w:id="94"/>
      </w:r>
      <w:r w:rsidR="009F480B" w:rsidRPr="00FF335E">
        <w:rPr>
          <w:b/>
          <w:bCs/>
          <w:color w:val="FF0000"/>
          <w:vertAlign w:val="superscript"/>
        </w:rPr>
        <w:t>]</w:t>
      </w:r>
    </w:p>
    <w:p w14:paraId="5813DC36" w14:textId="77777777" w:rsidR="005D4186" w:rsidRPr="00FF335E" w:rsidRDefault="005D4186" w:rsidP="00FF335E">
      <w:pPr>
        <w:tabs>
          <w:tab w:val="left" w:pos="567"/>
        </w:tabs>
        <w:spacing w:before="120" w:after="120" w:line="276" w:lineRule="auto"/>
        <w:jc w:val="both"/>
        <w:rPr>
          <w:b/>
          <w:color w:val="000000" w:themeColor="text1"/>
        </w:rPr>
      </w:pPr>
      <w:r w:rsidRPr="00FF335E">
        <w:rPr>
          <w:color w:val="000000" w:themeColor="text1"/>
        </w:rPr>
        <w:lastRenderedPageBreak/>
        <w:t>Serbest Muhasebeci Mali Müşavirlik Sınavında uygulanacak kurallar TESMER tarafından belirlenir.  Kurallar; sınav giriş belgelerinde yer alır ve TESMER'in internet sitesinde yayımlanır.</w:t>
      </w:r>
      <w:r w:rsidRPr="00FF335E">
        <w:rPr>
          <w:i/>
          <w:color w:val="000000" w:themeColor="text1"/>
        </w:rPr>
        <w:t xml:space="preserve"> </w:t>
      </w:r>
      <w:r w:rsidR="002308A7" w:rsidRPr="00FF335E">
        <w:rPr>
          <w:b/>
          <w:bCs/>
          <w:color w:val="FF0000"/>
          <w:vertAlign w:val="superscript"/>
        </w:rPr>
        <w:t>[</w:t>
      </w:r>
      <w:r w:rsidR="00393301" w:rsidRPr="00FF335E">
        <w:rPr>
          <w:rStyle w:val="DipnotBavurusu"/>
          <w:b/>
          <w:color w:val="FF0000"/>
        </w:rPr>
        <w:footnoteReference w:id="95"/>
      </w:r>
      <w:r w:rsidR="009F480B" w:rsidRPr="00FF335E">
        <w:rPr>
          <w:b/>
          <w:bCs/>
          <w:color w:val="FF0000"/>
          <w:vertAlign w:val="superscript"/>
        </w:rPr>
        <w:t>]</w:t>
      </w:r>
    </w:p>
    <w:p w14:paraId="0CF3DAB0" w14:textId="77777777" w:rsidR="005D35A7" w:rsidRPr="00FF335E" w:rsidRDefault="005D35A7" w:rsidP="00FF335E">
      <w:pPr>
        <w:tabs>
          <w:tab w:val="left" w:pos="567"/>
        </w:tabs>
        <w:spacing w:before="120" w:after="120" w:line="276" w:lineRule="auto"/>
        <w:ind w:left="720"/>
        <w:jc w:val="both"/>
        <w:rPr>
          <w:color w:val="000000" w:themeColor="text1"/>
        </w:rPr>
      </w:pPr>
    </w:p>
    <w:p w14:paraId="021947F7" w14:textId="77777777" w:rsidR="005D35A7" w:rsidRPr="00FF335E" w:rsidRDefault="005D35A7" w:rsidP="00FF335E">
      <w:pPr>
        <w:tabs>
          <w:tab w:val="left" w:pos="567"/>
        </w:tabs>
        <w:spacing w:before="120" w:after="120" w:line="276" w:lineRule="auto"/>
        <w:ind w:left="720"/>
        <w:jc w:val="both"/>
        <w:rPr>
          <w:color w:val="000000" w:themeColor="text1"/>
        </w:rPr>
      </w:pPr>
    </w:p>
    <w:p w14:paraId="1EEA80C9"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6" w:name="_Toc205911803"/>
      <w:r w:rsidRPr="000A3B32">
        <w:rPr>
          <w:rFonts w:ascii="Times New Roman" w:hAnsi="Times New Roman" w:cs="Times New Roman"/>
          <w:i w:val="0"/>
          <w:color w:val="000000" w:themeColor="text1"/>
          <w:highlight w:val="lightGray"/>
        </w:rPr>
        <w:t>14- Staj Değerlendirme Formları</w:t>
      </w:r>
      <w:bookmarkEnd w:id="46"/>
    </w:p>
    <w:p w14:paraId="255B5F63" w14:textId="3142F36D" w:rsidR="0086757A" w:rsidRPr="00FF335E" w:rsidRDefault="007F763F" w:rsidP="00FF335E">
      <w:pPr>
        <w:spacing w:before="120" w:after="120" w:line="276" w:lineRule="auto"/>
        <w:jc w:val="both"/>
        <w:rPr>
          <w:color w:val="000000" w:themeColor="text1"/>
        </w:rPr>
      </w:pPr>
      <w:r w:rsidRPr="00FF335E">
        <w:rPr>
          <w:color w:val="000000" w:themeColor="text1"/>
        </w:rPr>
        <w:t xml:space="preserve">Aday meslek mensuplarının, </w:t>
      </w:r>
      <w:r w:rsidRPr="00FF335E">
        <w:rPr>
          <w:b/>
          <w:color w:val="000000" w:themeColor="text1"/>
        </w:rPr>
        <w:t>stajda geçen</w:t>
      </w:r>
      <w:r w:rsidRPr="00FF335E">
        <w:rPr>
          <w:color w:val="000000" w:themeColor="text1"/>
        </w:rPr>
        <w:t xml:space="preserve"> </w:t>
      </w:r>
      <w:r w:rsidRPr="00FF335E">
        <w:rPr>
          <w:b/>
          <w:color w:val="000000" w:themeColor="text1"/>
        </w:rPr>
        <w:t xml:space="preserve">her yılı </w:t>
      </w:r>
      <w:r w:rsidR="007D2416" w:rsidRPr="00FF335E">
        <w:rPr>
          <w:b/>
          <w:color w:val="000000" w:themeColor="text1"/>
        </w:rPr>
        <w:t xml:space="preserve">(12 aylık dönem) </w:t>
      </w:r>
      <w:r w:rsidRPr="00FF335E">
        <w:rPr>
          <w:b/>
          <w:color w:val="000000" w:themeColor="text1"/>
        </w:rPr>
        <w:t xml:space="preserve">için </w:t>
      </w:r>
      <w:r w:rsidRPr="00FF335E">
        <w:rPr>
          <w:color w:val="000000" w:themeColor="text1"/>
        </w:rPr>
        <w:t xml:space="preserve">yanında, gözetim ve denetimde staj yapılan </w:t>
      </w:r>
      <w:r w:rsidRPr="00FF335E">
        <w:rPr>
          <w:b/>
          <w:color w:val="000000" w:themeColor="text1"/>
        </w:rPr>
        <w:t xml:space="preserve">meslek mensupları tarafından 100 puan </w:t>
      </w:r>
      <w:r w:rsidRPr="00D12D33">
        <w:rPr>
          <w:b/>
          <w:color w:val="000000" w:themeColor="text1"/>
        </w:rPr>
        <w:t xml:space="preserve">üzerinden </w:t>
      </w:r>
      <w:r w:rsidR="00AA1600" w:rsidRPr="00D12D33">
        <w:rPr>
          <w:b/>
          <w:color w:val="000000" w:themeColor="text1"/>
        </w:rPr>
        <w:t>Aday Meslek Mensubu Değerlendirme Formu (Tezkiye)</w:t>
      </w:r>
      <w:r w:rsidR="00AA1600" w:rsidRPr="00D12D33">
        <w:rPr>
          <w:color w:val="000000" w:themeColor="text1"/>
        </w:rPr>
        <w:t xml:space="preserve"> </w:t>
      </w:r>
      <w:r w:rsidR="00AA1600" w:rsidRPr="00FF335E">
        <w:rPr>
          <w:b/>
          <w:bCs/>
          <w:color w:val="FF0000"/>
          <w:vertAlign w:val="superscript"/>
        </w:rPr>
        <w:t>[</w:t>
      </w:r>
      <w:r w:rsidR="00AA1600" w:rsidRPr="00FF335E">
        <w:rPr>
          <w:rStyle w:val="DipnotBavurusu"/>
          <w:b/>
          <w:color w:val="FF0000"/>
        </w:rPr>
        <w:footnoteReference w:id="96"/>
      </w:r>
      <w:r w:rsidR="00AA1600" w:rsidRPr="00FF335E">
        <w:rPr>
          <w:b/>
          <w:bCs/>
          <w:color w:val="FF0000"/>
          <w:vertAlign w:val="superscript"/>
        </w:rPr>
        <w:t>]</w:t>
      </w:r>
      <w:r w:rsidRPr="00FF335E">
        <w:rPr>
          <w:b/>
          <w:color w:val="000000" w:themeColor="text1"/>
        </w:rPr>
        <w:t xml:space="preserve"> düzenlenir</w:t>
      </w:r>
      <w:r w:rsidR="00B71F95" w:rsidRPr="00FF335E">
        <w:rPr>
          <w:color w:val="000000" w:themeColor="text1"/>
        </w:rPr>
        <w:t>.</w:t>
      </w:r>
      <w:r w:rsidR="0086757A" w:rsidRPr="00FF335E">
        <w:rPr>
          <w:color w:val="000000" w:themeColor="text1"/>
        </w:rPr>
        <w:t xml:space="preserve"> Meslek mensubu tarafından verilen bu not Serbest Muhasebeci Mali Müşavirlik Sınavında ayrı bir ders gibi ortalama hesabında dikkate alınır.</w:t>
      </w:r>
    </w:p>
    <w:p w14:paraId="3D672491" w14:textId="76271330" w:rsidR="00613547" w:rsidRPr="00FF335E" w:rsidRDefault="00AA1600" w:rsidP="00FF335E">
      <w:pPr>
        <w:spacing w:before="120" w:after="120" w:line="276" w:lineRule="auto"/>
        <w:jc w:val="both"/>
        <w:rPr>
          <w:color w:val="000000" w:themeColor="text1"/>
        </w:rPr>
      </w:pPr>
      <w:r w:rsidRPr="00D12D33">
        <w:rPr>
          <w:color w:val="000000" w:themeColor="text1"/>
        </w:rPr>
        <w:t xml:space="preserve">Aday Meslek Mensubu Değerlendirme Formu (Tezkiye) </w:t>
      </w:r>
      <w:r w:rsidRPr="00FF335E">
        <w:rPr>
          <w:b/>
          <w:bCs/>
          <w:color w:val="FF0000"/>
          <w:vertAlign w:val="superscript"/>
        </w:rPr>
        <w:t>[</w:t>
      </w:r>
      <w:r w:rsidRPr="00FF335E">
        <w:rPr>
          <w:rStyle w:val="DipnotBavurusu"/>
          <w:b/>
          <w:color w:val="FF0000"/>
        </w:rPr>
        <w:footnoteReference w:id="97"/>
      </w:r>
      <w:r w:rsidRPr="00FF335E">
        <w:rPr>
          <w:b/>
          <w:bCs/>
          <w:color w:val="FF0000"/>
          <w:vertAlign w:val="superscript"/>
        </w:rPr>
        <w:t>]</w:t>
      </w:r>
      <w:r w:rsidR="00B71F95" w:rsidRPr="00FF335E">
        <w:rPr>
          <w:color w:val="000000" w:themeColor="text1"/>
        </w:rPr>
        <w:t xml:space="preserve"> staj dosyası içeriğinde matbu olarak yer almaktadır. </w:t>
      </w:r>
      <w:r w:rsidR="007F763F" w:rsidRPr="00FF335E">
        <w:rPr>
          <w:color w:val="000000" w:themeColor="text1"/>
        </w:rPr>
        <w:t>Yanında veya gözetim ve denetiminde üç aydan (90 gün)</w:t>
      </w:r>
      <w:r w:rsidR="006B5145" w:rsidRPr="00FF335E">
        <w:rPr>
          <w:color w:val="000000" w:themeColor="text1"/>
        </w:rPr>
        <w:t xml:space="preserve"> </w:t>
      </w:r>
      <w:r w:rsidR="007F763F" w:rsidRPr="00FF335E">
        <w:rPr>
          <w:color w:val="000000" w:themeColor="text1"/>
        </w:rPr>
        <w:t xml:space="preserve">az staj yapan adaylar </w:t>
      </w:r>
      <w:r w:rsidR="007F763F" w:rsidRPr="00D12D33">
        <w:rPr>
          <w:color w:val="000000" w:themeColor="text1"/>
        </w:rPr>
        <w:t xml:space="preserve">için </w:t>
      </w:r>
      <w:r w:rsidRPr="00D12D33">
        <w:rPr>
          <w:color w:val="000000" w:themeColor="text1"/>
        </w:rPr>
        <w:t>Aday Meslek Mensubu Değerlendirme Formu (Tezkiye)</w:t>
      </w:r>
      <w:r w:rsidRPr="00444A7E">
        <w:rPr>
          <w:color w:val="FF0000"/>
        </w:rPr>
        <w:t xml:space="preserve"> </w:t>
      </w:r>
      <w:r w:rsidRPr="00FF335E">
        <w:rPr>
          <w:b/>
          <w:bCs/>
          <w:color w:val="FF0000"/>
          <w:vertAlign w:val="superscript"/>
        </w:rPr>
        <w:t>[</w:t>
      </w:r>
      <w:r w:rsidRPr="00FF335E">
        <w:rPr>
          <w:rStyle w:val="DipnotBavurusu"/>
          <w:b/>
          <w:color w:val="FF0000"/>
        </w:rPr>
        <w:footnoteReference w:id="98"/>
      </w:r>
      <w:r w:rsidRPr="00FF335E">
        <w:rPr>
          <w:b/>
          <w:bCs/>
          <w:color w:val="FF0000"/>
          <w:vertAlign w:val="superscript"/>
        </w:rPr>
        <w:t>]</w:t>
      </w:r>
      <w:r w:rsidR="007F763F" w:rsidRPr="00FF335E">
        <w:rPr>
          <w:color w:val="000000" w:themeColor="text1"/>
        </w:rPr>
        <w:t xml:space="preserve"> düzenlenmez. Staj veren meslek mensubu aynı yıl için birden </w:t>
      </w:r>
      <w:r w:rsidR="007F763F" w:rsidRPr="00D12D33">
        <w:rPr>
          <w:color w:val="000000" w:themeColor="text1"/>
        </w:rPr>
        <w:t xml:space="preserve">fazla </w:t>
      </w:r>
      <w:r w:rsidRPr="00D12D33">
        <w:rPr>
          <w:color w:val="000000" w:themeColor="text1"/>
        </w:rPr>
        <w:t xml:space="preserve">Aday Meslek Mensubu Değerlendirme Formu (Tezkiye) </w:t>
      </w:r>
      <w:r w:rsidRPr="00FF335E">
        <w:rPr>
          <w:b/>
          <w:bCs/>
          <w:color w:val="FF0000"/>
          <w:vertAlign w:val="superscript"/>
        </w:rPr>
        <w:t>[</w:t>
      </w:r>
      <w:r w:rsidRPr="00FF335E">
        <w:rPr>
          <w:rStyle w:val="DipnotBavurusu"/>
          <w:b/>
          <w:color w:val="FF0000"/>
        </w:rPr>
        <w:footnoteReference w:id="99"/>
      </w:r>
      <w:r w:rsidRPr="00FF335E">
        <w:rPr>
          <w:b/>
          <w:bCs/>
          <w:color w:val="FF0000"/>
          <w:vertAlign w:val="superscript"/>
        </w:rPr>
        <w:t>]</w:t>
      </w:r>
      <w:r w:rsidR="007F763F" w:rsidRPr="00FF335E">
        <w:rPr>
          <w:color w:val="000000" w:themeColor="text1"/>
        </w:rPr>
        <w:t xml:space="preserve"> düzenleyemez ve daha önce düzenlemiş değerlendirme formunda değişiklik yapılamaz.</w:t>
      </w:r>
    </w:p>
    <w:p w14:paraId="38F2B315" w14:textId="388BBF3D" w:rsidR="007F763F" w:rsidRPr="00FF335E" w:rsidRDefault="007F763F" w:rsidP="00FF335E">
      <w:pPr>
        <w:spacing w:before="120" w:after="120" w:line="276" w:lineRule="auto"/>
        <w:jc w:val="both"/>
        <w:rPr>
          <w:color w:val="000000" w:themeColor="text1"/>
        </w:rPr>
      </w:pPr>
      <w:r w:rsidRPr="00FF335E">
        <w:rPr>
          <w:color w:val="000000" w:themeColor="text1"/>
        </w:rPr>
        <w:t xml:space="preserve">25.12.2012 tarih ve 28508 sayılı </w:t>
      </w:r>
      <w:proofErr w:type="gramStart"/>
      <w:r w:rsidRPr="00FF335E">
        <w:rPr>
          <w:color w:val="000000" w:themeColor="text1"/>
        </w:rPr>
        <w:t>Resmi</w:t>
      </w:r>
      <w:proofErr w:type="gramEnd"/>
      <w:r w:rsidRPr="00FF335E">
        <w:rPr>
          <w:color w:val="000000" w:themeColor="text1"/>
        </w:rPr>
        <w:t xml:space="preserve"> Gazetede yayımlanan Serbest Muhasebeci Mali Müşavirlik ve Serbest Muhasebecilik Staj Yönetmeliğinde Değişiklik Yapılmasına Dair Yönetmeliğin</w:t>
      </w:r>
      <w:r w:rsidR="00C66A66" w:rsidRPr="00FF335E">
        <w:rPr>
          <w:color w:val="000000" w:themeColor="text1"/>
        </w:rPr>
        <w:t xml:space="preserve"> </w:t>
      </w:r>
      <w:r w:rsidRPr="00FF335E">
        <w:rPr>
          <w:color w:val="000000" w:themeColor="text1"/>
        </w:rPr>
        <w:t>yayımı tarihinden sonra staja başlayan adaylar için st</w:t>
      </w:r>
      <w:r w:rsidR="002377E1" w:rsidRPr="00FF335E">
        <w:rPr>
          <w:color w:val="000000" w:themeColor="text1"/>
        </w:rPr>
        <w:t>aj değerlendirme notunun en az</w:t>
      </w:r>
      <w:r w:rsidR="006B5145" w:rsidRPr="00FF335E">
        <w:rPr>
          <w:color w:val="000000" w:themeColor="text1"/>
        </w:rPr>
        <w:t xml:space="preserve"> </w:t>
      </w:r>
      <w:r w:rsidRPr="00FF335E">
        <w:rPr>
          <w:color w:val="000000" w:themeColor="text1"/>
        </w:rPr>
        <w:t>80 puan olması gereklidir. Staj değerlendirme notu 80 puanın altında olan adayların</w:t>
      </w:r>
      <w:r w:rsidR="005D64AD" w:rsidRPr="00FF335E">
        <w:rPr>
          <w:color w:val="000000" w:themeColor="text1"/>
        </w:rPr>
        <w:t xml:space="preserve">, bu notun verildiği dönemi kapsayan staj süresi </w:t>
      </w:r>
      <w:r w:rsidRPr="00FF335E">
        <w:rPr>
          <w:color w:val="000000" w:themeColor="text1"/>
        </w:rPr>
        <w:t xml:space="preserve">geçersiz sayılır. Geçersiz </w:t>
      </w:r>
      <w:r w:rsidRPr="00D12D33">
        <w:rPr>
          <w:color w:val="000000" w:themeColor="text1"/>
        </w:rPr>
        <w:t xml:space="preserve">sayılacak süre </w:t>
      </w:r>
      <w:r w:rsidR="00AA1600" w:rsidRPr="00D12D33">
        <w:rPr>
          <w:color w:val="000000" w:themeColor="text1"/>
        </w:rPr>
        <w:t>Aday Meslek Mensubu Değerlendirme Formu (Tezkiye)</w:t>
      </w:r>
      <w:r w:rsidR="00F307BA" w:rsidRPr="00D12D33">
        <w:rPr>
          <w:color w:val="000000" w:themeColor="text1"/>
        </w:rPr>
        <w:t>'</w:t>
      </w:r>
      <w:r w:rsidRPr="00D12D33">
        <w:rPr>
          <w:color w:val="000000" w:themeColor="text1"/>
        </w:rPr>
        <w:t>d</w:t>
      </w:r>
      <w:r w:rsidR="00444A7E" w:rsidRPr="00D12D33">
        <w:rPr>
          <w:color w:val="000000" w:themeColor="text1"/>
        </w:rPr>
        <w:t>e</w:t>
      </w:r>
      <w:r w:rsidR="00AA1600" w:rsidRPr="00D12D33">
        <w:rPr>
          <w:color w:val="000000" w:themeColor="text1"/>
        </w:rPr>
        <w:t xml:space="preserve"> </w:t>
      </w:r>
      <w:r w:rsidR="00AA1600" w:rsidRPr="00FF335E">
        <w:rPr>
          <w:b/>
          <w:bCs/>
          <w:color w:val="FF0000"/>
          <w:vertAlign w:val="superscript"/>
        </w:rPr>
        <w:t>[</w:t>
      </w:r>
      <w:r w:rsidR="00AA1600" w:rsidRPr="00FF335E">
        <w:rPr>
          <w:rStyle w:val="DipnotBavurusu"/>
          <w:b/>
          <w:color w:val="FF0000"/>
        </w:rPr>
        <w:footnoteReference w:id="100"/>
      </w:r>
      <w:r w:rsidR="00AA1600" w:rsidRPr="00FF335E">
        <w:rPr>
          <w:b/>
          <w:bCs/>
          <w:color w:val="FF0000"/>
          <w:vertAlign w:val="superscript"/>
        </w:rPr>
        <w:t>]</w:t>
      </w:r>
      <w:r w:rsidRPr="00FF335E">
        <w:rPr>
          <w:color w:val="000000" w:themeColor="text1"/>
        </w:rPr>
        <w:t xml:space="preserve"> belirtilen tarih aralığıdır. Anılan Yönetmeliğin yayımı tarihinden önce</w:t>
      </w:r>
      <w:r w:rsidR="003564BF" w:rsidRPr="00FF335E">
        <w:rPr>
          <w:color w:val="000000" w:themeColor="text1"/>
        </w:rPr>
        <w:t xml:space="preserve"> (2013/1 dönemi) </w:t>
      </w:r>
      <w:r w:rsidRPr="00FF335E">
        <w:rPr>
          <w:color w:val="000000" w:themeColor="text1"/>
        </w:rPr>
        <w:t xml:space="preserve">staja başlamış adaylar için bu puan 60'dır. </w:t>
      </w:r>
    </w:p>
    <w:p w14:paraId="51CCEF64" w14:textId="730457A3" w:rsidR="00CF16BB" w:rsidRPr="00FF335E" w:rsidRDefault="00A32CA0" w:rsidP="00FF335E">
      <w:pPr>
        <w:spacing w:before="120" w:after="120" w:line="276" w:lineRule="auto"/>
        <w:jc w:val="both"/>
        <w:rPr>
          <w:color w:val="000000" w:themeColor="text1"/>
        </w:rPr>
      </w:pPr>
      <w:r w:rsidRPr="00FF335E">
        <w:rPr>
          <w:color w:val="000000" w:themeColor="text1"/>
        </w:rPr>
        <w:t xml:space="preserve">“Yanında veya gözetim ve denetiminde staj yapılan meslek mensubu, 80’in altında bir not ile olumsuz tezkiye </w:t>
      </w:r>
      <w:r w:rsidR="008D1471" w:rsidRPr="00FF335E">
        <w:rPr>
          <w:color w:val="000000" w:themeColor="text1"/>
        </w:rPr>
        <w:t>düzenler ise</w:t>
      </w:r>
      <w:r w:rsidRPr="00FF335E">
        <w:rPr>
          <w:color w:val="000000" w:themeColor="text1"/>
        </w:rPr>
        <w:t xml:space="preserve"> bu değerlendirmenin gerekçelerini ayrı bir rapor ile aday meslek mensubunun kayıtlı olduğu </w:t>
      </w:r>
      <w:r w:rsidR="008D1471" w:rsidRPr="00FF335E">
        <w:rPr>
          <w:color w:val="000000" w:themeColor="text1"/>
        </w:rPr>
        <w:t>TESMER Şubesi/</w:t>
      </w:r>
      <w:r w:rsidRPr="00FF335E">
        <w:rPr>
          <w:color w:val="000000" w:themeColor="text1"/>
        </w:rPr>
        <w:t xml:space="preserve">Odaya sunar. </w:t>
      </w:r>
      <w:r w:rsidR="008D1471" w:rsidRPr="00FF335E">
        <w:rPr>
          <w:color w:val="000000" w:themeColor="text1"/>
        </w:rPr>
        <w:t>TESMER Şubesi/</w:t>
      </w:r>
      <w:r w:rsidRPr="00FF335E">
        <w:rPr>
          <w:color w:val="000000" w:themeColor="text1"/>
        </w:rPr>
        <w:t xml:space="preserve">Oda, gerçek durumun tespiti için meslek mensubundan, adaydan ve staj yapılan yerdeki diğer çalışanlardan da bilgi almak suretiyle gerekli incelemeleri yapar ve oluşturacağı dosyayı </w:t>
      </w:r>
      <w:r w:rsidR="008D1471" w:rsidRPr="00FF335E">
        <w:rPr>
          <w:color w:val="000000" w:themeColor="text1"/>
        </w:rPr>
        <w:t>TESMER Şubesi/</w:t>
      </w:r>
      <w:r w:rsidRPr="00FF335E">
        <w:rPr>
          <w:color w:val="000000" w:themeColor="text1"/>
        </w:rPr>
        <w:t>Oda görüşü ile birlikte karara bağlanmak üzere TESMER’e gönderir.”</w:t>
      </w:r>
      <w:r w:rsidR="006B5145" w:rsidRPr="00FF335E">
        <w:rPr>
          <w:color w:val="000000" w:themeColor="text1"/>
        </w:rPr>
        <w:t xml:space="preserve"> </w:t>
      </w:r>
    </w:p>
    <w:p w14:paraId="3E08A319" w14:textId="77777777" w:rsidR="00CF16BB" w:rsidRPr="00FF335E" w:rsidRDefault="00B63B64" w:rsidP="00FF335E">
      <w:pPr>
        <w:spacing w:before="120" w:after="120" w:line="276" w:lineRule="auto"/>
        <w:jc w:val="both"/>
        <w:rPr>
          <w:color w:val="000000" w:themeColor="text1"/>
        </w:rPr>
      </w:pPr>
      <w:r w:rsidRPr="00FF335E">
        <w:rPr>
          <w:color w:val="000000" w:themeColor="text1"/>
        </w:rPr>
        <w:t>Aday meslek mensubu için tezkiye notunun meslek mensubu tarafından verilmemiş olması halinde TESMER Şubes</w:t>
      </w:r>
      <w:r w:rsidR="00F52B34" w:rsidRPr="00FF335E">
        <w:rPr>
          <w:color w:val="000000" w:themeColor="text1"/>
        </w:rPr>
        <w:t>i / Oda durumu TESMER'e ilgili belgelerle birlikte bildirir. TESMER Yönetim Kurulu durumu değerlendirir ve tezkiye notunu belirler.</w:t>
      </w:r>
    </w:p>
    <w:p w14:paraId="6C65D2C4" w14:textId="77777777" w:rsidR="00CF16BB" w:rsidRPr="00FF335E" w:rsidRDefault="00A26A72" w:rsidP="00FF335E">
      <w:pPr>
        <w:spacing w:before="120" w:after="120" w:line="276" w:lineRule="auto"/>
        <w:jc w:val="both"/>
        <w:rPr>
          <w:color w:val="000000" w:themeColor="text1"/>
        </w:rPr>
      </w:pPr>
      <w:r w:rsidRPr="00FF335E">
        <w:rPr>
          <w:color w:val="000000" w:themeColor="text1"/>
        </w:rPr>
        <w:lastRenderedPageBreak/>
        <w:t>3 yıldan az hizmet süresi staj süresinden sayılan adayların, meslek mensubu yanında ya</w:t>
      </w:r>
      <w:r w:rsidR="002377E1" w:rsidRPr="00FF335E">
        <w:rPr>
          <w:color w:val="000000" w:themeColor="text1"/>
        </w:rPr>
        <w:t xml:space="preserve"> </w:t>
      </w:r>
      <w:r w:rsidRPr="00FF335E">
        <w:rPr>
          <w:color w:val="000000" w:themeColor="text1"/>
        </w:rPr>
        <w:t xml:space="preserve">da gözetim veya denetiminde tamamladıkları staj süresinin 18 aydan fazla olması halinde staja onay veren meslek mensubu tarafından verilen staj değerlendirme notu, Serbest Muhasebeci Mali Müşavirlik </w:t>
      </w:r>
      <w:r w:rsidR="003D6F87" w:rsidRPr="00FF335E">
        <w:rPr>
          <w:color w:val="000000" w:themeColor="text1"/>
        </w:rPr>
        <w:t>S</w:t>
      </w:r>
      <w:r w:rsidRPr="00FF335E">
        <w:rPr>
          <w:color w:val="000000" w:themeColor="text1"/>
        </w:rPr>
        <w:t xml:space="preserve">ınavında ayrı bir ders gibi ortalama hesabında dikkate alınır. </w:t>
      </w:r>
    </w:p>
    <w:p w14:paraId="3AC9BFE1" w14:textId="385D5254" w:rsidR="00444A7E" w:rsidRPr="00444A7E" w:rsidRDefault="00444A7E" w:rsidP="00444A7E">
      <w:pPr>
        <w:spacing w:before="120" w:after="120" w:line="276" w:lineRule="auto"/>
        <w:jc w:val="both"/>
        <w:rPr>
          <w:bCs/>
          <w:color w:val="FF0000"/>
        </w:rPr>
      </w:pPr>
      <w:r w:rsidRPr="00D12D33">
        <w:rPr>
          <w:bCs/>
          <w:color w:val="000000" w:themeColor="text1"/>
        </w:rPr>
        <w:t xml:space="preserve">Formlar eksiksiz olarak meslek mensupları tarafından e-Birlik üzerinden, e-imzalı olarak düzenlenir veya fiziki olarak düzenlenerek, kapalı zarf içerisinde dilekçe ekinde TESMER Şubesine/ Odaya gönderilir. </w:t>
      </w:r>
      <w:r w:rsidRPr="00D12D33">
        <w:rPr>
          <w:color w:val="000000" w:themeColor="text1"/>
        </w:rPr>
        <w:t>Aday Meslek Mensubu Değerlendirme Formu (Tezkiye)</w:t>
      </w:r>
      <w:r w:rsidR="001203E9" w:rsidRPr="00444A7E">
        <w:rPr>
          <w:bCs/>
          <w:color w:val="FF0000"/>
        </w:rPr>
        <w:t xml:space="preserve"> </w:t>
      </w:r>
      <w:r w:rsidR="001203E9" w:rsidRPr="00444A7E">
        <w:rPr>
          <w:b/>
          <w:bCs/>
          <w:color w:val="FF0000"/>
          <w:vertAlign w:val="superscript"/>
        </w:rPr>
        <w:t>[</w:t>
      </w:r>
      <w:r w:rsidR="001203E9" w:rsidRPr="00444A7E">
        <w:rPr>
          <w:rStyle w:val="DipnotBavurusu"/>
          <w:b/>
          <w:color w:val="FF0000"/>
        </w:rPr>
        <w:footnoteReference w:id="101"/>
      </w:r>
      <w:r w:rsidR="001203E9" w:rsidRPr="00444A7E">
        <w:rPr>
          <w:b/>
          <w:bCs/>
          <w:color w:val="FF0000"/>
          <w:vertAlign w:val="superscript"/>
        </w:rPr>
        <w:t>]</w:t>
      </w:r>
      <w:r w:rsidRPr="00D12D33">
        <w:rPr>
          <w:bCs/>
          <w:color w:val="000000" w:themeColor="text1"/>
        </w:rPr>
        <w:t xml:space="preserve">, Dilekçe ekinde gelen bu form TESMER Şubesi / Oda tarafından evrak kayda alınır. TESMER Şubesi / Oda staj görevlisi kapalı zarfta alınan Aday Meslek Mensubu Değerlendirme </w:t>
      </w:r>
      <w:proofErr w:type="spellStart"/>
      <w:r w:rsidRPr="00D12D33">
        <w:rPr>
          <w:bCs/>
          <w:color w:val="000000" w:themeColor="text1"/>
        </w:rPr>
        <w:t>Formu’nu</w:t>
      </w:r>
      <w:proofErr w:type="spellEnd"/>
      <w:r w:rsidRPr="00D12D33">
        <w:rPr>
          <w:bCs/>
          <w:color w:val="000000" w:themeColor="text1"/>
        </w:rPr>
        <w:t xml:space="preserve"> (Tezkiye)</w:t>
      </w:r>
      <w:r w:rsidR="001203E9" w:rsidRPr="00444A7E">
        <w:rPr>
          <w:bCs/>
          <w:color w:val="FF0000"/>
        </w:rPr>
        <w:t xml:space="preserve"> </w:t>
      </w:r>
      <w:r w:rsidR="001203E9" w:rsidRPr="00444A7E">
        <w:rPr>
          <w:b/>
          <w:bCs/>
          <w:color w:val="FF0000"/>
          <w:vertAlign w:val="superscript"/>
        </w:rPr>
        <w:t>[</w:t>
      </w:r>
      <w:r w:rsidR="001203E9" w:rsidRPr="00444A7E">
        <w:rPr>
          <w:rStyle w:val="DipnotBavurusu"/>
          <w:b/>
          <w:color w:val="FF0000"/>
        </w:rPr>
        <w:footnoteReference w:id="102"/>
      </w:r>
      <w:r w:rsidR="001203E9" w:rsidRPr="00444A7E">
        <w:rPr>
          <w:b/>
          <w:bCs/>
          <w:color w:val="FF0000"/>
          <w:vertAlign w:val="superscript"/>
        </w:rPr>
        <w:t>]</w:t>
      </w:r>
      <w:r w:rsidRPr="00444A7E">
        <w:rPr>
          <w:bCs/>
          <w:color w:val="FF0000"/>
        </w:rPr>
        <w:t xml:space="preserve"> </w:t>
      </w:r>
      <w:r w:rsidRPr="00D12D33">
        <w:rPr>
          <w:bCs/>
          <w:color w:val="000000" w:themeColor="text1"/>
        </w:rPr>
        <w:t>açar ve aynı tarihte TEOS'a işler.</w:t>
      </w:r>
      <w:r w:rsidRPr="00444A7E">
        <w:rPr>
          <w:bCs/>
          <w:color w:val="FF0000"/>
        </w:rPr>
        <w:t xml:space="preserve"> </w:t>
      </w:r>
      <w:r w:rsidRPr="00444A7E">
        <w:rPr>
          <w:b/>
          <w:bCs/>
          <w:color w:val="FF0000"/>
          <w:vertAlign w:val="superscript"/>
        </w:rPr>
        <w:t>[</w:t>
      </w:r>
      <w:r w:rsidRPr="00444A7E">
        <w:rPr>
          <w:rStyle w:val="DipnotBavurusu"/>
          <w:b/>
          <w:color w:val="FF0000"/>
        </w:rPr>
        <w:footnoteReference w:id="103"/>
      </w:r>
      <w:r w:rsidRPr="00444A7E">
        <w:rPr>
          <w:b/>
          <w:bCs/>
          <w:color w:val="FF0000"/>
          <w:vertAlign w:val="superscript"/>
        </w:rPr>
        <w:t>]</w:t>
      </w:r>
    </w:p>
    <w:p w14:paraId="37CDC104" w14:textId="49468A11" w:rsidR="007F763F" w:rsidRPr="00FF335E" w:rsidRDefault="007F763F" w:rsidP="00FF335E">
      <w:pPr>
        <w:spacing w:before="120" w:after="120" w:line="276" w:lineRule="auto"/>
        <w:jc w:val="both"/>
        <w:rPr>
          <w:color w:val="000000" w:themeColor="text1"/>
        </w:rPr>
      </w:pPr>
      <w:r w:rsidRPr="00FF335E">
        <w:rPr>
          <w:color w:val="000000" w:themeColor="text1"/>
        </w:rPr>
        <w:t xml:space="preserve">TESMER Şubesi </w:t>
      </w:r>
      <w:r w:rsidR="001941EA" w:rsidRPr="00FF335E">
        <w:rPr>
          <w:color w:val="000000" w:themeColor="text1"/>
        </w:rPr>
        <w:t xml:space="preserve">/ Oda </w:t>
      </w:r>
      <w:r w:rsidRPr="00FF335E">
        <w:rPr>
          <w:color w:val="000000" w:themeColor="text1"/>
        </w:rPr>
        <w:t xml:space="preserve">staj görevlisi kapalı zarfta </w:t>
      </w:r>
      <w:r w:rsidRPr="00D12D33">
        <w:rPr>
          <w:color w:val="000000" w:themeColor="text1"/>
        </w:rPr>
        <w:t xml:space="preserve">alınan </w:t>
      </w:r>
      <w:r w:rsidR="00EC1FFA" w:rsidRPr="00D12D33">
        <w:rPr>
          <w:bCs/>
          <w:color w:val="000000" w:themeColor="text1"/>
        </w:rPr>
        <w:t xml:space="preserve">Aday Meslek Mensubu Değerlendirme </w:t>
      </w:r>
      <w:proofErr w:type="spellStart"/>
      <w:r w:rsidR="00EC1FFA" w:rsidRPr="00D12D33">
        <w:rPr>
          <w:bCs/>
          <w:color w:val="000000" w:themeColor="text1"/>
        </w:rPr>
        <w:t>Formu’nu</w:t>
      </w:r>
      <w:proofErr w:type="spellEnd"/>
      <w:r w:rsidR="00EC1FFA" w:rsidRPr="00D12D33">
        <w:rPr>
          <w:bCs/>
          <w:color w:val="000000" w:themeColor="text1"/>
        </w:rPr>
        <w:t xml:space="preserve"> (Tezkiye)</w:t>
      </w:r>
      <w:r w:rsidR="00EC1FFA" w:rsidRPr="00444A7E">
        <w:rPr>
          <w:bCs/>
          <w:color w:val="FF0000"/>
        </w:rPr>
        <w:t xml:space="preserve"> </w:t>
      </w:r>
      <w:r w:rsidR="00EC1FFA" w:rsidRPr="00444A7E">
        <w:rPr>
          <w:b/>
          <w:bCs/>
          <w:color w:val="FF0000"/>
          <w:vertAlign w:val="superscript"/>
        </w:rPr>
        <w:t>[</w:t>
      </w:r>
      <w:r w:rsidR="00EC1FFA" w:rsidRPr="00444A7E">
        <w:rPr>
          <w:rStyle w:val="DipnotBavurusu"/>
          <w:b/>
          <w:color w:val="FF0000"/>
        </w:rPr>
        <w:footnoteReference w:id="104"/>
      </w:r>
      <w:r w:rsidR="00EC1FFA" w:rsidRPr="00444A7E">
        <w:rPr>
          <w:b/>
          <w:bCs/>
          <w:color w:val="FF0000"/>
          <w:vertAlign w:val="superscript"/>
        </w:rPr>
        <w:t>]</w:t>
      </w:r>
      <w:r w:rsidR="00EC1FFA">
        <w:rPr>
          <w:b/>
          <w:bCs/>
          <w:color w:val="FF0000"/>
          <w:vertAlign w:val="superscript"/>
        </w:rPr>
        <w:t xml:space="preserve"> </w:t>
      </w:r>
      <w:r w:rsidRPr="00FF335E">
        <w:rPr>
          <w:color w:val="000000" w:themeColor="text1"/>
        </w:rPr>
        <w:t xml:space="preserve">açar ve aynı tarihte TEOS'a işler. </w:t>
      </w:r>
    </w:p>
    <w:p w14:paraId="6B7292EA" w14:textId="77777777" w:rsidR="001941EA" w:rsidRPr="00FF335E" w:rsidRDefault="007F763F" w:rsidP="00FF335E">
      <w:pPr>
        <w:spacing w:before="120" w:after="120" w:line="276" w:lineRule="auto"/>
        <w:jc w:val="both"/>
        <w:rPr>
          <w:b/>
          <w:bCs/>
          <w:color w:val="000000" w:themeColor="text1"/>
        </w:rPr>
      </w:pPr>
      <w:r w:rsidRPr="00FF335E">
        <w:rPr>
          <w:b/>
          <w:bCs/>
          <w:color w:val="000000" w:themeColor="text1"/>
        </w:rPr>
        <w:t>Açık olarak gönderilen formlar dikkate alınmaz. Her yıl için düzenlenecek formlar</w:t>
      </w:r>
      <w:r w:rsidR="00C140DE" w:rsidRPr="00FF335E">
        <w:rPr>
          <w:b/>
          <w:bCs/>
          <w:color w:val="000000" w:themeColor="text1"/>
        </w:rPr>
        <w:t>ın</w:t>
      </w:r>
      <w:r w:rsidR="001941EA" w:rsidRPr="00FF335E">
        <w:rPr>
          <w:b/>
          <w:bCs/>
          <w:color w:val="000000" w:themeColor="text1"/>
        </w:rPr>
        <w:t xml:space="preserve"> Staj Yönetmeliğinde belirtilen süre içerisinde adayın staj dosyasına eklenmek üzere ilgili TESMER Şubesi /</w:t>
      </w:r>
      <w:r w:rsidR="006B5145" w:rsidRPr="00FF335E">
        <w:rPr>
          <w:b/>
          <w:bCs/>
          <w:color w:val="000000" w:themeColor="text1"/>
        </w:rPr>
        <w:t xml:space="preserve"> </w:t>
      </w:r>
      <w:r w:rsidRPr="00FF335E">
        <w:rPr>
          <w:b/>
          <w:bCs/>
          <w:color w:val="000000" w:themeColor="text1"/>
        </w:rPr>
        <w:t>Odaya teslim edilmesi gerek</w:t>
      </w:r>
      <w:r w:rsidR="001941EA" w:rsidRPr="00FF335E">
        <w:rPr>
          <w:b/>
          <w:bCs/>
          <w:color w:val="000000" w:themeColor="text1"/>
        </w:rPr>
        <w:t xml:space="preserve">lidir. </w:t>
      </w:r>
    </w:p>
    <w:p w14:paraId="257AFA65" w14:textId="63AD5F45" w:rsidR="008F3569" w:rsidRPr="00FF335E" w:rsidRDefault="001941EA" w:rsidP="00FF335E">
      <w:pPr>
        <w:spacing w:before="120" w:after="120" w:line="276" w:lineRule="auto"/>
        <w:jc w:val="both"/>
        <w:rPr>
          <w:b/>
          <w:bCs/>
          <w:color w:val="000000" w:themeColor="text1"/>
        </w:rPr>
      </w:pPr>
      <w:r w:rsidRPr="00FF335E">
        <w:rPr>
          <w:b/>
          <w:bCs/>
          <w:color w:val="000000" w:themeColor="text1"/>
        </w:rPr>
        <w:t>Meslek mensubu tarafından aday için düzen</w:t>
      </w:r>
      <w:r w:rsidR="00586EEC" w:rsidRPr="00FF335E">
        <w:rPr>
          <w:b/>
          <w:bCs/>
          <w:color w:val="000000" w:themeColor="text1"/>
        </w:rPr>
        <w:t xml:space="preserve">miş ve odaya teslim </w:t>
      </w:r>
      <w:r w:rsidR="00586EEC" w:rsidRPr="00D12D33">
        <w:rPr>
          <w:bCs/>
          <w:color w:val="000000" w:themeColor="text1"/>
        </w:rPr>
        <w:t xml:space="preserve">edilmiş </w:t>
      </w:r>
      <w:r w:rsidR="00EC1FFA" w:rsidRPr="00D12D33">
        <w:rPr>
          <w:bCs/>
          <w:color w:val="000000" w:themeColor="text1"/>
        </w:rPr>
        <w:t xml:space="preserve">Aday Meslek Mensubu Değerlendirme </w:t>
      </w:r>
      <w:proofErr w:type="spellStart"/>
      <w:r w:rsidR="00EC1FFA" w:rsidRPr="00D12D33">
        <w:rPr>
          <w:bCs/>
          <w:color w:val="000000" w:themeColor="text1"/>
        </w:rPr>
        <w:t>Formu’nu</w:t>
      </w:r>
      <w:proofErr w:type="spellEnd"/>
      <w:r w:rsidR="00EC1FFA" w:rsidRPr="00D12D33">
        <w:rPr>
          <w:bCs/>
          <w:color w:val="000000" w:themeColor="text1"/>
        </w:rPr>
        <w:t xml:space="preserve"> (Tezkiye)</w:t>
      </w:r>
      <w:r w:rsidR="00EC1FFA" w:rsidRPr="00444A7E">
        <w:rPr>
          <w:bCs/>
          <w:color w:val="FF0000"/>
        </w:rPr>
        <w:t xml:space="preserve"> </w:t>
      </w:r>
      <w:r w:rsidR="00EC1FFA" w:rsidRPr="00444A7E">
        <w:rPr>
          <w:b/>
          <w:bCs/>
          <w:color w:val="FF0000"/>
          <w:vertAlign w:val="superscript"/>
        </w:rPr>
        <w:t>[</w:t>
      </w:r>
      <w:r w:rsidR="00EC1FFA" w:rsidRPr="00444A7E">
        <w:rPr>
          <w:rStyle w:val="DipnotBavurusu"/>
          <w:b/>
          <w:color w:val="FF0000"/>
        </w:rPr>
        <w:footnoteReference w:id="105"/>
      </w:r>
      <w:r w:rsidR="00EC1FFA" w:rsidRPr="00444A7E">
        <w:rPr>
          <w:b/>
          <w:bCs/>
          <w:color w:val="FF0000"/>
          <w:vertAlign w:val="superscript"/>
        </w:rPr>
        <w:t>]</w:t>
      </w:r>
      <w:r w:rsidR="00EC1FFA">
        <w:rPr>
          <w:b/>
          <w:bCs/>
          <w:color w:val="FF0000"/>
          <w:vertAlign w:val="superscript"/>
        </w:rPr>
        <w:t xml:space="preserve"> </w:t>
      </w:r>
      <w:r w:rsidR="00586EEC" w:rsidRPr="00FF335E">
        <w:rPr>
          <w:b/>
          <w:bCs/>
          <w:color w:val="000000" w:themeColor="text1"/>
        </w:rPr>
        <w:t xml:space="preserve">yer alan not değiştirilemez, aynı staj dönemi için tekrar not verilemez. </w:t>
      </w:r>
    </w:p>
    <w:p w14:paraId="79E4B101" w14:textId="77777777" w:rsidR="00CA3A4E" w:rsidRPr="00FF335E" w:rsidRDefault="005D4186" w:rsidP="00FF335E">
      <w:pPr>
        <w:spacing w:before="120" w:after="120" w:line="276" w:lineRule="auto"/>
        <w:jc w:val="both"/>
        <w:rPr>
          <w:b/>
          <w:bCs/>
          <w:color w:val="FF0000"/>
          <w:vertAlign w:val="superscript"/>
        </w:rPr>
      </w:pPr>
      <w:r w:rsidRPr="00FF335E">
        <w:rPr>
          <w:color w:val="000000" w:themeColor="text1"/>
        </w:rPr>
        <w:t xml:space="preserve">Aday meslek mensubunun işten ayrıldığı tarihten sonra, meslek mensubu tarafından düzenlenen olumsuz tezkiye değerlendirmeye alınmaz. </w:t>
      </w:r>
      <w:r w:rsidR="002308A7" w:rsidRPr="00FF335E">
        <w:rPr>
          <w:b/>
          <w:bCs/>
          <w:color w:val="FF0000"/>
          <w:vertAlign w:val="superscript"/>
        </w:rPr>
        <w:t>[</w:t>
      </w:r>
      <w:r w:rsidR="00393301" w:rsidRPr="00FF335E">
        <w:rPr>
          <w:rStyle w:val="DipnotBavurusu"/>
          <w:b/>
          <w:color w:val="FF0000"/>
        </w:rPr>
        <w:footnoteReference w:id="106"/>
      </w:r>
      <w:r w:rsidR="009F480B" w:rsidRPr="00FF335E">
        <w:rPr>
          <w:b/>
          <w:bCs/>
          <w:color w:val="FF0000"/>
          <w:vertAlign w:val="superscript"/>
        </w:rPr>
        <w:t>]</w:t>
      </w:r>
    </w:p>
    <w:p w14:paraId="7FA4145D" w14:textId="77777777" w:rsidR="00F93BBC" w:rsidRPr="000A3B32" w:rsidRDefault="008F3569" w:rsidP="00FF335E">
      <w:pPr>
        <w:pStyle w:val="Balk2"/>
        <w:spacing w:before="120" w:after="120" w:line="276" w:lineRule="auto"/>
        <w:rPr>
          <w:rFonts w:ascii="Times New Roman" w:hAnsi="Times New Roman" w:cs="Times New Roman"/>
          <w:i w:val="0"/>
          <w:color w:val="000000" w:themeColor="text1"/>
          <w:highlight w:val="lightGray"/>
        </w:rPr>
      </w:pPr>
      <w:bookmarkStart w:id="47" w:name="_Toc205911804"/>
      <w:r w:rsidRPr="000A3B32">
        <w:rPr>
          <w:rFonts w:ascii="Times New Roman" w:hAnsi="Times New Roman" w:cs="Times New Roman"/>
          <w:i w:val="0"/>
          <w:color w:val="000000" w:themeColor="text1"/>
          <w:highlight w:val="lightGray"/>
        </w:rPr>
        <w:t xml:space="preserve">15. </w:t>
      </w:r>
      <w:r w:rsidR="00711E64" w:rsidRPr="000A3B32">
        <w:rPr>
          <w:rFonts w:ascii="Times New Roman" w:hAnsi="Times New Roman" w:cs="Times New Roman"/>
          <w:i w:val="0"/>
          <w:color w:val="000000" w:themeColor="text1"/>
          <w:highlight w:val="lightGray"/>
        </w:rPr>
        <w:t>Yönergede Düzenlenmemiş Hususlar</w:t>
      </w:r>
      <w:bookmarkEnd w:id="47"/>
      <w:r w:rsidR="00711E64" w:rsidRPr="000A3B32">
        <w:rPr>
          <w:rFonts w:ascii="Times New Roman" w:hAnsi="Times New Roman" w:cs="Times New Roman"/>
          <w:i w:val="0"/>
          <w:color w:val="000000" w:themeColor="text1"/>
          <w:highlight w:val="lightGray"/>
        </w:rPr>
        <w:t xml:space="preserve">  </w:t>
      </w:r>
    </w:p>
    <w:p w14:paraId="54AE2C7E" w14:textId="77777777" w:rsidR="002833E3" w:rsidRPr="00FF335E" w:rsidRDefault="00E435E7" w:rsidP="00FF335E">
      <w:pPr>
        <w:spacing w:before="120" w:after="120" w:line="276" w:lineRule="auto"/>
        <w:jc w:val="both"/>
        <w:rPr>
          <w:b/>
          <w:bCs/>
          <w:color w:val="000000" w:themeColor="text1"/>
        </w:rPr>
      </w:pPr>
      <w:r w:rsidRPr="00FF335E">
        <w:rPr>
          <w:bCs/>
          <w:color w:val="000000" w:themeColor="text1"/>
        </w:rPr>
        <w:t>Bu Yönergede düzenlenmemiş hususlar</w:t>
      </w:r>
      <w:r w:rsidR="00711E64" w:rsidRPr="00FF335E">
        <w:rPr>
          <w:bCs/>
          <w:color w:val="000000" w:themeColor="text1"/>
        </w:rPr>
        <w:t xml:space="preserve">, </w:t>
      </w:r>
      <w:r w:rsidRPr="00FF335E">
        <w:rPr>
          <w:bCs/>
          <w:color w:val="000000" w:themeColor="text1"/>
        </w:rPr>
        <w:t>TESMER tarafından çıkarıl</w:t>
      </w:r>
      <w:r w:rsidR="00207E4F" w:rsidRPr="00FF335E">
        <w:rPr>
          <w:bCs/>
          <w:color w:val="000000" w:themeColor="text1"/>
        </w:rPr>
        <w:t>acak</w:t>
      </w:r>
      <w:r w:rsidRPr="00FF335E">
        <w:rPr>
          <w:bCs/>
          <w:color w:val="000000" w:themeColor="text1"/>
        </w:rPr>
        <w:t xml:space="preserve"> </w:t>
      </w:r>
      <w:r w:rsidR="000F4D3A" w:rsidRPr="00FF335E">
        <w:rPr>
          <w:bCs/>
          <w:color w:val="000000" w:themeColor="text1"/>
        </w:rPr>
        <w:t>G</w:t>
      </w:r>
      <w:r w:rsidRPr="00FF335E">
        <w:rPr>
          <w:bCs/>
          <w:color w:val="000000" w:themeColor="text1"/>
        </w:rPr>
        <w:t xml:space="preserve">enelgeler ve Yönetim Kurulu kararları ile düzenlenir. </w:t>
      </w:r>
    </w:p>
    <w:p w14:paraId="38EDCF97" w14:textId="77777777" w:rsidR="009F7A1B" w:rsidRPr="00FF335E" w:rsidRDefault="009F7A1B" w:rsidP="00FF335E">
      <w:pPr>
        <w:spacing w:before="120" w:after="120" w:line="276" w:lineRule="auto"/>
        <w:jc w:val="both"/>
        <w:rPr>
          <w:b/>
          <w:bCs/>
          <w:color w:val="000000" w:themeColor="text1"/>
        </w:rPr>
      </w:pPr>
    </w:p>
    <w:p w14:paraId="1641AA53" w14:textId="77777777" w:rsidR="00147E49" w:rsidRPr="00FF335E" w:rsidRDefault="00147E49" w:rsidP="00B46EF2">
      <w:pPr>
        <w:ind w:left="284"/>
        <w:rPr>
          <w:color w:val="FF0000"/>
        </w:rPr>
      </w:pPr>
      <w:r w:rsidRPr="00B46EF2">
        <w:rPr>
          <w:rFonts w:eastAsia="Arial Unicode MS"/>
          <w:b/>
        </w:rPr>
        <w:t>15.A- Diğer Hükümler</w:t>
      </w:r>
      <w:r w:rsidR="002308A7" w:rsidRPr="00FF335E">
        <w:rPr>
          <w:rFonts w:eastAsia="Arial Unicode MS"/>
        </w:rPr>
        <w:t xml:space="preserve"> </w:t>
      </w:r>
      <w:r w:rsidR="002308A7" w:rsidRPr="00FF335E">
        <w:rPr>
          <w:color w:val="FF0000"/>
          <w:vertAlign w:val="superscript"/>
        </w:rPr>
        <w:t>[</w:t>
      </w:r>
      <w:r w:rsidR="00393301" w:rsidRPr="00FF335E">
        <w:rPr>
          <w:rStyle w:val="DipnotBavurusu"/>
          <w:rFonts w:eastAsia="Arial Unicode MS"/>
          <w:color w:val="FF0000"/>
        </w:rPr>
        <w:footnoteReference w:id="107"/>
      </w:r>
      <w:r w:rsidR="009F480B" w:rsidRPr="00FF335E">
        <w:rPr>
          <w:color w:val="FF0000"/>
          <w:vertAlign w:val="superscript"/>
        </w:rPr>
        <w:t>]</w:t>
      </w:r>
    </w:p>
    <w:p w14:paraId="702FFD27" w14:textId="77777777" w:rsidR="00147E49" w:rsidRPr="00FF335E" w:rsidRDefault="00147E49" w:rsidP="00FF335E">
      <w:pPr>
        <w:spacing w:before="120" w:after="120" w:line="276" w:lineRule="auto"/>
        <w:jc w:val="both"/>
        <w:rPr>
          <w:b/>
          <w:bCs/>
          <w:color w:val="FF0000"/>
        </w:rPr>
      </w:pPr>
    </w:p>
    <w:p w14:paraId="7C0FBA8C" w14:textId="77777777" w:rsidR="00147E49" w:rsidRPr="00FF335E" w:rsidRDefault="00147E49" w:rsidP="00B46EF2">
      <w:pPr>
        <w:ind w:left="284"/>
        <w:rPr>
          <w:color w:val="FF0000"/>
        </w:rPr>
      </w:pPr>
      <w:r w:rsidRPr="00B46EF2">
        <w:rPr>
          <w:b/>
        </w:rPr>
        <w:t>15.A.1- Bildirim Süreleri ve Sürelere Uymama</w:t>
      </w:r>
      <w:r w:rsidR="002308A7" w:rsidRPr="00FF335E">
        <w:t xml:space="preserve"> </w:t>
      </w:r>
      <w:r w:rsidR="002308A7" w:rsidRPr="00FF335E">
        <w:rPr>
          <w:color w:val="FF0000"/>
          <w:vertAlign w:val="superscript"/>
        </w:rPr>
        <w:t>[</w:t>
      </w:r>
      <w:r w:rsidR="00393301" w:rsidRPr="00FF335E">
        <w:rPr>
          <w:rStyle w:val="DipnotBavurusu"/>
          <w:color w:val="FF0000"/>
        </w:rPr>
        <w:footnoteReference w:id="108"/>
      </w:r>
      <w:r w:rsidR="009F480B" w:rsidRPr="00FF335E">
        <w:rPr>
          <w:color w:val="FF0000"/>
          <w:vertAlign w:val="superscript"/>
        </w:rPr>
        <w:t>]</w:t>
      </w:r>
    </w:p>
    <w:p w14:paraId="027496F5" w14:textId="370C99A5" w:rsidR="00147E49" w:rsidRPr="00FF335E" w:rsidRDefault="00147E49" w:rsidP="00FF335E">
      <w:pPr>
        <w:spacing w:before="120" w:after="120" w:line="276" w:lineRule="auto"/>
        <w:jc w:val="both"/>
        <w:rPr>
          <w:color w:val="000000" w:themeColor="text1"/>
        </w:rPr>
      </w:pPr>
      <w:r w:rsidRPr="00FF335E">
        <w:rPr>
          <w:color w:val="000000" w:themeColor="text1"/>
        </w:rPr>
        <w:t xml:space="preserve">Bu Yönerge ile yapılacağı belirlenmiş olan bildirim ve beyanlara ilişkin olarak Yönergede bir süre belirlenmemiş ise (Staj sırasında, yurtdışı eğitim, yurt dışı çalışma, işyeri değişikliği, işten çıkma, işten çıkarılma, işyerinin kapanması, odalar arası nakil, askerlik sonrası staja başlama v.b) işlemlerin TESMER Şubesi/ Odaya bildirim süresi 30 gündür.  </w:t>
      </w:r>
    </w:p>
    <w:p w14:paraId="4DCFDF7D" w14:textId="085AB852" w:rsidR="00147E49" w:rsidRPr="00FF335E" w:rsidRDefault="00B91415" w:rsidP="00FF335E">
      <w:pPr>
        <w:shd w:val="clear" w:color="auto" w:fill="FFFFFF" w:themeFill="background1"/>
        <w:spacing w:before="120" w:after="120" w:line="276" w:lineRule="auto"/>
        <w:jc w:val="both"/>
        <w:rPr>
          <w:color w:val="000000" w:themeColor="text1"/>
        </w:rPr>
      </w:pPr>
      <w:r>
        <w:rPr>
          <w:noProof/>
        </w:rPr>
        <w:lastRenderedPageBreak/>
        <mc:AlternateContent>
          <mc:Choice Requires="wps">
            <w:drawing>
              <wp:anchor distT="0" distB="0" distL="114300" distR="114300" simplePos="0" relativeHeight="251713536" behindDoc="0" locked="0" layoutInCell="1" allowOverlap="1" wp14:anchorId="752C970A" wp14:editId="33DFEA43">
                <wp:simplePos x="0" y="0"/>
                <wp:positionH relativeFrom="column">
                  <wp:posOffset>-677917</wp:posOffset>
                </wp:positionH>
                <wp:positionV relativeFrom="paragraph">
                  <wp:posOffset>214039</wp:posOffset>
                </wp:positionV>
                <wp:extent cx="425669" cy="551793"/>
                <wp:effectExtent l="0" t="0" r="0" b="1270"/>
                <wp:wrapNone/>
                <wp:docPr id="30" name="Dikdörtgen 3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FDB9" id="Dikdörtgen 30" o:spid="_x0000_s1026" style="position:absolute;margin-left:-53.4pt;margin-top:16.85pt;width:33.5pt;height:4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" fillcolor="white [3212]" stroked="f" strokeweight="2pt"/>
            </w:pict>
          </mc:Fallback>
        </mc:AlternateContent>
      </w:r>
      <w:r w:rsidR="00147E49" w:rsidRPr="00FF335E">
        <w:rPr>
          <w:color w:val="000000" w:themeColor="text1"/>
        </w:rPr>
        <w:t xml:space="preserve">Birinci fıkrada belirtilen süre içerisinde mevcut durumunu, kayıtlı olduğu TESMER Şubesi/Odaya bildirmeyen adayların stajları, bildirimin yapıldığı tarihten itibaren başlar.  Bildirime esas olayın gerçekleştiği tarih ile bildirimin yapıldığı tarih arasında geçen çalışma süresi staj kapsamında değerlendirilmez. </w:t>
      </w:r>
    </w:p>
    <w:p w14:paraId="3ABD97E1" w14:textId="77777777" w:rsidR="00147E49" w:rsidRPr="00FF335E" w:rsidRDefault="00147E49" w:rsidP="00FF335E">
      <w:pPr>
        <w:pStyle w:val="Balk2"/>
        <w:spacing w:before="120" w:after="120" w:line="276" w:lineRule="auto"/>
        <w:rPr>
          <w:rFonts w:ascii="Times New Roman" w:hAnsi="Times New Roman" w:cs="Times New Roman"/>
          <w:b w:val="0"/>
          <w:bCs w:val="0"/>
          <w:i w:val="0"/>
          <w:color w:val="FF0000"/>
          <w:sz w:val="24"/>
          <w:szCs w:val="24"/>
        </w:rPr>
      </w:pPr>
    </w:p>
    <w:p w14:paraId="16785893" w14:textId="77777777" w:rsidR="00147E49" w:rsidRPr="00FF335E" w:rsidRDefault="00147E49" w:rsidP="00B46EF2">
      <w:pPr>
        <w:ind w:left="284"/>
        <w:rPr>
          <w:rStyle w:val="Gl"/>
          <w:color w:val="FF0000"/>
        </w:rPr>
      </w:pPr>
      <w:r w:rsidRPr="00B46EF2">
        <w:rPr>
          <w:b/>
        </w:rPr>
        <w:t>15.A.2- Dijital Ortamda Belge Alımı</w:t>
      </w:r>
      <w:r w:rsidR="002308A7" w:rsidRPr="00FF335E">
        <w:rPr>
          <w:rStyle w:val="Gl"/>
        </w:rPr>
        <w:t xml:space="preserve"> </w:t>
      </w:r>
      <w:r w:rsidR="002308A7" w:rsidRPr="00FF335E">
        <w:rPr>
          <w:color w:val="FF0000"/>
          <w:vertAlign w:val="superscript"/>
        </w:rPr>
        <w:t>[</w:t>
      </w:r>
      <w:r w:rsidR="00393301" w:rsidRPr="00FF335E">
        <w:rPr>
          <w:rStyle w:val="DipnotBavurusu"/>
          <w:color w:val="FF0000"/>
        </w:rPr>
        <w:footnoteReference w:id="109"/>
      </w:r>
      <w:r w:rsidR="009F480B" w:rsidRPr="00FF335E">
        <w:rPr>
          <w:color w:val="FF0000"/>
          <w:vertAlign w:val="superscript"/>
        </w:rPr>
        <w:t>]</w:t>
      </w:r>
    </w:p>
    <w:p w14:paraId="21EABDF8" w14:textId="77777777" w:rsidR="00147E49" w:rsidRPr="00FF335E" w:rsidRDefault="00147E49" w:rsidP="00FF335E">
      <w:pPr>
        <w:shd w:val="clear" w:color="auto" w:fill="FFFFFF" w:themeFill="background1"/>
        <w:spacing w:before="120" w:after="120" w:line="276" w:lineRule="auto"/>
        <w:jc w:val="both"/>
        <w:rPr>
          <w:rStyle w:val="Gl"/>
          <w:b w:val="0"/>
          <w:color w:val="000000" w:themeColor="text1"/>
        </w:rPr>
      </w:pPr>
      <w:r w:rsidRPr="00FF335E">
        <w:rPr>
          <w:rStyle w:val="Gl"/>
          <w:b w:val="0"/>
          <w:color w:val="000000" w:themeColor="text1"/>
        </w:rPr>
        <w:t>Bu Yönergede düzenlenen ve adaylar tarafından fiziki olarak TESMER / TESMER Şubesi / Odalara teslim edilmesi gereken dosya ve belgeler, adayların dijital kimlik doğrulaması yapılarak TEOS üzerinden alınabilir. Uygulamaya ilişkin esaslar TESMER Yönetim Kurulu tarafından belirlenerek ilgililere duyurulur.</w:t>
      </w:r>
    </w:p>
    <w:p w14:paraId="4586A045" w14:textId="77777777" w:rsidR="00147E49" w:rsidRPr="00FF335E" w:rsidRDefault="00147E49" w:rsidP="00FF335E">
      <w:pPr>
        <w:spacing w:before="120" w:after="120" w:line="276" w:lineRule="auto"/>
        <w:rPr>
          <w:b/>
          <w:bCs/>
          <w:color w:val="FF0000"/>
        </w:rPr>
      </w:pPr>
    </w:p>
    <w:p w14:paraId="58BF545A" w14:textId="77777777" w:rsidR="00147E49" w:rsidRPr="00FF335E" w:rsidRDefault="00147E49" w:rsidP="00B46EF2">
      <w:pPr>
        <w:ind w:left="284"/>
        <w:rPr>
          <w:color w:val="FF0000"/>
        </w:rPr>
      </w:pPr>
      <w:r w:rsidRPr="00B46EF2">
        <w:rPr>
          <w:b/>
        </w:rPr>
        <w:t>15.A.3- e-Devlet Kapısı Üzerinden Alınan Belgeler</w:t>
      </w:r>
      <w:r w:rsidR="002308A7" w:rsidRPr="00FF335E">
        <w:t xml:space="preserve"> </w:t>
      </w:r>
      <w:r w:rsidR="002308A7" w:rsidRPr="00FF335E">
        <w:rPr>
          <w:color w:val="FF0000"/>
          <w:vertAlign w:val="superscript"/>
        </w:rPr>
        <w:t>[</w:t>
      </w:r>
      <w:r w:rsidR="00393301" w:rsidRPr="00FF335E">
        <w:rPr>
          <w:rStyle w:val="DipnotBavurusu"/>
          <w:color w:val="FF0000"/>
        </w:rPr>
        <w:footnoteReference w:id="110"/>
      </w:r>
      <w:r w:rsidR="009F480B" w:rsidRPr="00FF335E">
        <w:rPr>
          <w:color w:val="FF0000"/>
          <w:vertAlign w:val="superscript"/>
        </w:rPr>
        <w:t>]</w:t>
      </w:r>
    </w:p>
    <w:p w14:paraId="3F13E001" w14:textId="6D00A0CE" w:rsidR="00D93FAC" w:rsidRPr="00FF335E" w:rsidRDefault="00147E49" w:rsidP="00FF335E">
      <w:pPr>
        <w:spacing w:before="120" w:after="120" w:line="276" w:lineRule="auto"/>
        <w:jc w:val="both"/>
        <w:rPr>
          <w:color w:val="000000" w:themeColor="text1"/>
        </w:rPr>
      </w:pPr>
      <w:r w:rsidRPr="00FF335E">
        <w:rPr>
          <w:color w:val="000000" w:themeColor="text1"/>
        </w:rPr>
        <w:t>Staj ve sınav dosyalarına eklenmek üzere adaylar tarafından e-Devlet kapısı üzerinden alınan; Mükellefiyet Belgesi, Sosyal Güvenlik Kayıt Belgesi, SGK Sigortalı Hizmet Dökümü</w:t>
      </w:r>
      <w:r w:rsidRPr="00D12D33">
        <w:rPr>
          <w:color w:val="000000" w:themeColor="text1"/>
        </w:rPr>
        <w:t xml:space="preserve">, </w:t>
      </w:r>
      <w:r w:rsidR="00EC1FFA" w:rsidRPr="00D12D33">
        <w:rPr>
          <w:color w:val="000000" w:themeColor="text1"/>
        </w:rPr>
        <w:t>Arşiv kaydını içeren karekodlu Adli sicil belgesi</w:t>
      </w:r>
      <w:r w:rsidR="00C628B4">
        <w:rPr>
          <w:color w:val="000000" w:themeColor="text1"/>
        </w:rPr>
        <w:t xml:space="preserve"> </w:t>
      </w:r>
      <w:r w:rsidR="00C628B4" w:rsidRPr="00DC1340">
        <w:rPr>
          <w:bCs/>
          <w:color w:val="FF0000"/>
          <w:vertAlign w:val="superscript"/>
        </w:rPr>
        <w:t>[</w:t>
      </w:r>
      <w:r w:rsidR="00C628B4" w:rsidRPr="00DC1340">
        <w:rPr>
          <w:rStyle w:val="DipnotBavurusu"/>
          <w:color w:val="FF0000"/>
        </w:rPr>
        <w:footnoteReference w:id="111"/>
      </w:r>
      <w:r w:rsidR="00C628B4" w:rsidRPr="00DC1340">
        <w:rPr>
          <w:bCs/>
          <w:color w:val="FF0000"/>
          <w:vertAlign w:val="superscript"/>
        </w:rPr>
        <w:t>]</w:t>
      </w:r>
      <w:r w:rsidRPr="00DC1340">
        <w:rPr>
          <w:color w:val="000000" w:themeColor="text1"/>
        </w:rPr>
        <w:t>,</w:t>
      </w:r>
      <w:r w:rsidRPr="00FF335E">
        <w:rPr>
          <w:color w:val="000000" w:themeColor="text1"/>
        </w:rPr>
        <w:t xml:space="preserve"> Mezun Belgesi, vb. belgelerin TESMER Şubesi / Oda tarafından doğrulamasının yapılması gerekmektedir.</w:t>
      </w:r>
    </w:p>
    <w:p w14:paraId="788561FF" w14:textId="2A819B6A" w:rsidR="00147E49" w:rsidRDefault="00147E49" w:rsidP="00FF335E">
      <w:pPr>
        <w:spacing w:before="120" w:after="120" w:line="276" w:lineRule="auto"/>
        <w:jc w:val="both"/>
        <w:rPr>
          <w:color w:val="000000" w:themeColor="text1"/>
        </w:rPr>
      </w:pPr>
    </w:p>
    <w:p w14:paraId="04B2FE01" w14:textId="3DA05B48" w:rsidR="00DC1340" w:rsidRPr="00FF335E" w:rsidRDefault="00DC1340" w:rsidP="00DC1340">
      <w:pPr>
        <w:ind w:left="284"/>
        <w:rPr>
          <w:color w:val="FF0000"/>
        </w:rPr>
      </w:pPr>
      <w:r w:rsidRPr="00B46EF2">
        <w:rPr>
          <w:rFonts w:eastAsia="Arial Unicode MS"/>
          <w:b/>
        </w:rPr>
        <w:t>15.</w:t>
      </w:r>
      <w:r>
        <w:rPr>
          <w:rFonts w:eastAsia="Arial Unicode MS"/>
          <w:b/>
        </w:rPr>
        <w:t>B</w:t>
      </w:r>
      <w:r w:rsidRPr="00B46EF2">
        <w:rPr>
          <w:rFonts w:eastAsia="Arial Unicode MS"/>
          <w:b/>
        </w:rPr>
        <w:t xml:space="preserve">- </w:t>
      </w:r>
      <w:r>
        <w:rPr>
          <w:rFonts w:eastAsia="Arial Unicode MS"/>
          <w:b/>
        </w:rPr>
        <w:t>Sınavlarda Soru İptal Edilmesi halinde Yapılacak İşlemler</w:t>
      </w:r>
      <w:r w:rsidRPr="00FF335E">
        <w:rPr>
          <w:rFonts w:eastAsia="Arial Unicode MS"/>
        </w:rPr>
        <w:t xml:space="preserve"> </w:t>
      </w:r>
      <w:r w:rsidRPr="00FF335E">
        <w:rPr>
          <w:color w:val="FF0000"/>
          <w:vertAlign w:val="superscript"/>
        </w:rPr>
        <w:t>[</w:t>
      </w:r>
      <w:r w:rsidRPr="00FF335E">
        <w:rPr>
          <w:rStyle w:val="DipnotBavurusu"/>
          <w:rFonts w:eastAsia="Arial Unicode MS"/>
          <w:color w:val="FF0000"/>
        </w:rPr>
        <w:footnoteReference w:id="112"/>
      </w:r>
      <w:r w:rsidRPr="00FF335E">
        <w:rPr>
          <w:color w:val="FF0000"/>
          <w:vertAlign w:val="superscript"/>
        </w:rPr>
        <w:t>]</w:t>
      </w:r>
    </w:p>
    <w:p w14:paraId="4934001B" w14:textId="0EF72BAE" w:rsidR="00DC1340" w:rsidRPr="00FF335E" w:rsidRDefault="00DC1340" w:rsidP="00DC1340">
      <w:pPr>
        <w:spacing w:before="120" w:after="120" w:line="276" w:lineRule="auto"/>
        <w:jc w:val="both"/>
        <w:rPr>
          <w:color w:val="000000" w:themeColor="text1"/>
        </w:rPr>
      </w:pPr>
      <w:r>
        <w:t xml:space="preserve">Staja Giriş Sınavı, Serbest Muhasebeci Mali Müşavirlik Sınavı ve Yeminli Mali Müşavirlik sınavlarında iptal edilen soru veya sorular bulunması halinde, iptal edilen soru veya sorular değerlendirme dışı bırakılır, bu sorulara isabet eden puanlar, geçerli olan diğer soruların sınavdaki ağırlığına göre dağıtılmak suretiyle puanlama yapılır. </w:t>
      </w:r>
    </w:p>
    <w:p w14:paraId="300D7976" w14:textId="77777777" w:rsidR="00836FE5" w:rsidRPr="00FF335E" w:rsidRDefault="00836FE5" w:rsidP="00FF335E">
      <w:pPr>
        <w:spacing w:before="120" w:after="120" w:line="276" w:lineRule="auto"/>
        <w:jc w:val="both"/>
        <w:rPr>
          <w:color w:val="000000" w:themeColor="text1"/>
        </w:rPr>
      </w:pPr>
    </w:p>
    <w:p w14:paraId="0FF9673B"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48" w:name="_Toc205911805"/>
      <w:r w:rsidRPr="000A3B32">
        <w:rPr>
          <w:rFonts w:ascii="Times New Roman" w:hAnsi="Times New Roman" w:cs="Times New Roman"/>
          <w:i w:val="0"/>
          <w:color w:val="000000" w:themeColor="text1"/>
          <w:highlight w:val="lightGray"/>
        </w:rPr>
        <w:t xml:space="preserve">16. </w:t>
      </w:r>
      <w:r w:rsidR="00F93BBC" w:rsidRPr="000A3B32">
        <w:rPr>
          <w:rFonts w:ascii="Times New Roman" w:hAnsi="Times New Roman" w:cs="Times New Roman"/>
          <w:i w:val="0"/>
          <w:color w:val="000000" w:themeColor="text1"/>
          <w:highlight w:val="lightGray"/>
        </w:rPr>
        <w:t>Yürürlük</w:t>
      </w:r>
      <w:bookmarkEnd w:id="48"/>
    </w:p>
    <w:p w14:paraId="6DFA0139" w14:textId="77777777" w:rsidR="00F93BBC" w:rsidRPr="00FF335E" w:rsidRDefault="00F93BBC" w:rsidP="00FF335E">
      <w:pPr>
        <w:spacing w:before="120" w:after="120" w:line="276" w:lineRule="auto"/>
        <w:jc w:val="both"/>
        <w:rPr>
          <w:color w:val="000000" w:themeColor="text1"/>
        </w:rPr>
      </w:pPr>
      <w:r w:rsidRPr="00FF335E">
        <w:rPr>
          <w:color w:val="000000" w:themeColor="text1"/>
        </w:rPr>
        <w:t>Bu Yönerge</w:t>
      </w:r>
      <w:r w:rsidR="00CA3A4E" w:rsidRPr="00FF335E">
        <w:rPr>
          <w:color w:val="000000" w:themeColor="text1"/>
        </w:rPr>
        <w:t>,</w:t>
      </w:r>
      <w:r w:rsidRPr="00FF335E">
        <w:rPr>
          <w:color w:val="000000" w:themeColor="text1"/>
        </w:rPr>
        <w:t xml:space="preserve"> </w:t>
      </w:r>
      <w:r w:rsidR="00BD39E2" w:rsidRPr="00FF335E">
        <w:rPr>
          <w:color w:val="000000" w:themeColor="text1"/>
        </w:rPr>
        <w:t>TÜRMOB Yönetim Kurulu</w:t>
      </w:r>
      <w:r w:rsidR="00CA3A4E" w:rsidRPr="00FF335E">
        <w:rPr>
          <w:color w:val="000000" w:themeColor="text1"/>
        </w:rPr>
        <w:t xml:space="preserve">’nca </w:t>
      </w:r>
      <w:r w:rsidR="00BD39E2" w:rsidRPr="00FF335E">
        <w:rPr>
          <w:color w:val="000000" w:themeColor="text1"/>
        </w:rPr>
        <w:t xml:space="preserve">kabul </w:t>
      </w:r>
      <w:r w:rsidR="00CA3A4E" w:rsidRPr="00FF335E">
        <w:rPr>
          <w:color w:val="000000" w:themeColor="text1"/>
        </w:rPr>
        <w:t>edildiği tarihte</w:t>
      </w:r>
      <w:r w:rsidR="00BD39E2" w:rsidRPr="00FF335E">
        <w:rPr>
          <w:color w:val="000000" w:themeColor="text1"/>
        </w:rPr>
        <w:t xml:space="preserve"> yürürlüğe girer. </w:t>
      </w:r>
    </w:p>
    <w:p w14:paraId="2B0DC9CA" w14:textId="77777777" w:rsidR="00FB48E8" w:rsidRPr="00FF335E" w:rsidRDefault="00FB48E8" w:rsidP="00FF335E">
      <w:pPr>
        <w:spacing w:before="120" w:after="120" w:line="276" w:lineRule="auto"/>
        <w:jc w:val="both"/>
        <w:rPr>
          <w:color w:val="000000" w:themeColor="text1"/>
        </w:rPr>
      </w:pPr>
    </w:p>
    <w:p w14:paraId="4B031B61" w14:textId="77777777" w:rsidR="00FB48E8" w:rsidRPr="00FF335E" w:rsidRDefault="00FB48E8" w:rsidP="00FF335E">
      <w:pPr>
        <w:spacing w:before="120" w:after="120" w:line="276" w:lineRule="auto"/>
        <w:jc w:val="both"/>
        <w:rPr>
          <w:color w:val="000000" w:themeColor="text1"/>
        </w:rPr>
      </w:pPr>
    </w:p>
    <w:p w14:paraId="513E3FA3"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49" w:name="_Toc205911806"/>
      <w:r w:rsidRPr="000A3B32">
        <w:rPr>
          <w:rFonts w:ascii="Times New Roman" w:hAnsi="Times New Roman" w:cs="Times New Roman"/>
          <w:i w:val="0"/>
          <w:color w:val="000000" w:themeColor="text1"/>
          <w:highlight w:val="lightGray"/>
        </w:rPr>
        <w:t xml:space="preserve">17. </w:t>
      </w:r>
      <w:r w:rsidR="00F93BBC" w:rsidRPr="000A3B32">
        <w:rPr>
          <w:rFonts w:ascii="Times New Roman" w:hAnsi="Times New Roman" w:cs="Times New Roman"/>
          <w:i w:val="0"/>
          <w:color w:val="000000" w:themeColor="text1"/>
          <w:highlight w:val="lightGray"/>
        </w:rPr>
        <w:t>Yürütme</w:t>
      </w:r>
      <w:bookmarkEnd w:id="49"/>
    </w:p>
    <w:p w14:paraId="5C1C4387" w14:textId="77777777" w:rsidR="00F93BBC" w:rsidRPr="00FF335E" w:rsidRDefault="00BD39E2" w:rsidP="00FF335E">
      <w:pPr>
        <w:spacing w:before="120" w:after="120" w:line="276" w:lineRule="auto"/>
        <w:jc w:val="both"/>
        <w:rPr>
          <w:color w:val="000000" w:themeColor="text1"/>
        </w:rPr>
      </w:pPr>
      <w:r w:rsidRPr="00FF335E">
        <w:rPr>
          <w:color w:val="000000" w:themeColor="text1"/>
        </w:rPr>
        <w:t xml:space="preserve">Bu Yönerge hükümlerini TÜRMOB Yönetim Kurulu Başkanı yürütür. </w:t>
      </w:r>
    </w:p>
    <w:p w14:paraId="435780C9" w14:textId="77777777" w:rsidR="00836FE5" w:rsidRPr="00FF335E" w:rsidRDefault="00836FE5" w:rsidP="00FF335E">
      <w:pPr>
        <w:tabs>
          <w:tab w:val="right" w:leader="dot" w:pos="5954"/>
        </w:tabs>
        <w:spacing w:before="120" w:after="120" w:line="276" w:lineRule="auto"/>
        <w:jc w:val="both"/>
        <w:rPr>
          <w:b/>
          <w:color w:val="000000" w:themeColor="text1"/>
          <w:u w:val="double"/>
        </w:rPr>
      </w:pPr>
    </w:p>
    <w:p w14:paraId="44A676E5" w14:textId="77777777" w:rsidR="003215EA" w:rsidRDefault="003215EA" w:rsidP="00FF335E">
      <w:pPr>
        <w:tabs>
          <w:tab w:val="right" w:leader="dot" w:pos="5954"/>
        </w:tabs>
        <w:spacing w:before="120" w:after="120" w:line="276" w:lineRule="auto"/>
        <w:jc w:val="both"/>
        <w:rPr>
          <w:b/>
          <w:color w:val="000000" w:themeColor="text1"/>
          <w:u w:val="double"/>
        </w:rPr>
      </w:pPr>
    </w:p>
    <w:p w14:paraId="50ED6EE1" w14:textId="77777777" w:rsidR="003215EA" w:rsidRDefault="003215EA" w:rsidP="00FF335E">
      <w:pPr>
        <w:tabs>
          <w:tab w:val="right" w:leader="dot" w:pos="5954"/>
        </w:tabs>
        <w:spacing w:before="120" w:after="120" w:line="276" w:lineRule="auto"/>
        <w:jc w:val="both"/>
        <w:rPr>
          <w:b/>
          <w:color w:val="000000" w:themeColor="text1"/>
          <w:u w:val="double"/>
        </w:rPr>
      </w:pPr>
    </w:p>
    <w:p w14:paraId="4D76D071" w14:textId="77777777" w:rsidR="003215EA" w:rsidRDefault="003215EA" w:rsidP="00FF335E">
      <w:pPr>
        <w:tabs>
          <w:tab w:val="right" w:leader="dot" w:pos="5954"/>
        </w:tabs>
        <w:spacing w:before="120" w:after="120" w:line="276" w:lineRule="auto"/>
        <w:jc w:val="both"/>
        <w:rPr>
          <w:b/>
          <w:color w:val="000000" w:themeColor="text1"/>
          <w:u w:val="double"/>
        </w:rPr>
      </w:pPr>
    </w:p>
    <w:p w14:paraId="14743066" w14:textId="3FC396A3" w:rsidR="00051868" w:rsidRPr="00FF335E" w:rsidRDefault="00051868"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E</w:t>
      </w:r>
      <w:r w:rsidR="002C659C" w:rsidRPr="00FF335E">
        <w:rPr>
          <w:b/>
          <w:color w:val="000000" w:themeColor="text1"/>
          <w:u w:val="double"/>
        </w:rPr>
        <w:t>k</w:t>
      </w:r>
    </w:p>
    <w:p w14:paraId="4871651D" w14:textId="77777777" w:rsidR="00051868" w:rsidRPr="00FF335E" w:rsidRDefault="00051868" w:rsidP="00FF335E">
      <w:pPr>
        <w:tabs>
          <w:tab w:val="right" w:leader="dot" w:pos="5954"/>
        </w:tabs>
        <w:spacing w:before="120" w:after="120" w:line="276" w:lineRule="auto"/>
        <w:jc w:val="both"/>
        <w:rPr>
          <w:color w:val="000000" w:themeColor="text1"/>
        </w:rPr>
      </w:pPr>
      <w:r w:rsidRPr="00FF335E">
        <w:rPr>
          <w:b/>
          <w:color w:val="000000" w:themeColor="text1"/>
        </w:rPr>
        <w:t>1</w:t>
      </w:r>
      <w:proofErr w:type="gramStart"/>
      <w:r w:rsidRPr="00FF335E">
        <w:rPr>
          <w:b/>
          <w:color w:val="000000" w:themeColor="text1"/>
        </w:rPr>
        <w:t>-</w:t>
      </w:r>
      <w:r w:rsidRPr="00FF335E">
        <w:rPr>
          <w:color w:val="000000" w:themeColor="text1"/>
        </w:rPr>
        <w:t xml:space="preserve">  </w:t>
      </w:r>
      <w:r w:rsidRPr="00FF335E">
        <w:rPr>
          <w:b/>
          <w:color w:val="000000" w:themeColor="text1"/>
        </w:rPr>
        <w:t>Staj</w:t>
      </w:r>
      <w:proofErr w:type="gramEnd"/>
      <w:r w:rsidRPr="00FF335E">
        <w:rPr>
          <w:b/>
          <w:color w:val="000000" w:themeColor="text1"/>
        </w:rPr>
        <w:t xml:space="preserve"> Başvuru Dosyası</w:t>
      </w:r>
      <w:r w:rsidRPr="00FF335E">
        <w:rPr>
          <w:color w:val="000000" w:themeColor="text1"/>
        </w:rPr>
        <w:t xml:space="preserve"> </w:t>
      </w:r>
    </w:p>
    <w:p w14:paraId="4140DBE2"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İlk Staj Başvuru Sırasında Hazırlanması Gereken Belgeler Listesi</w:t>
      </w:r>
      <w:r w:rsidRPr="00FF335E">
        <w:rPr>
          <w:b/>
          <w:color w:val="000000" w:themeColor="text1"/>
        </w:rPr>
        <w:t xml:space="preserve"> </w:t>
      </w:r>
    </w:p>
    <w:p w14:paraId="7040387A" w14:textId="77777777" w:rsidR="00051868" w:rsidRPr="00FF335E" w:rsidRDefault="00051868" w:rsidP="00FF335E">
      <w:pPr>
        <w:tabs>
          <w:tab w:val="right" w:leader="dot" w:pos="1276"/>
        </w:tabs>
        <w:spacing w:before="120" w:after="120" w:line="276" w:lineRule="auto"/>
        <w:ind w:left="284"/>
        <w:jc w:val="both"/>
        <w:rPr>
          <w:color w:val="000000" w:themeColor="text1"/>
        </w:rPr>
      </w:pPr>
      <w:r w:rsidRPr="00FF335E">
        <w:rPr>
          <w:color w:val="000000" w:themeColor="text1"/>
        </w:rPr>
        <w:t>- SMMM Staj Başvuru Formu</w:t>
      </w:r>
      <w:r w:rsidRPr="00FF335E">
        <w:rPr>
          <w:b/>
          <w:color w:val="000000" w:themeColor="text1"/>
        </w:rPr>
        <w:t xml:space="preserve"> </w:t>
      </w:r>
    </w:p>
    <w:p w14:paraId="6AC3962E"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Cumhuriyet Savcılığı Başvuru Formu</w:t>
      </w:r>
      <w:r w:rsidRPr="00FF335E">
        <w:rPr>
          <w:b/>
          <w:color w:val="000000" w:themeColor="text1"/>
        </w:rPr>
        <w:t xml:space="preserve"> </w:t>
      </w:r>
    </w:p>
    <w:p w14:paraId="6C655845" w14:textId="77777777" w:rsidR="00051868" w:rsidRPr="00FF335E" w:rsidRDefault="00051868" w:rsidP="00FF335E">
      <w:pPr>
        <w:tabs>
          <w:tab w:val="right" w:leader="dot" w:pos="567"/>
        </w:tabs>
        <w:spacing w:before="120" w:after="120" w:line="276" w:lineRule="auto"/>
        <w:ind w:left="284"/>
        <w:jc w:val="both"/>
        <w:rPr>
          <w:strike/>
          <w:color w:val="000000" w:themeColor="text1"/>
        </w:rPr>
      </w:pPr>
      <w:r w:rsidRPr="00FF335E">
        <w:rPr>
          <w:color w:val="000000" w:themeColor="text1"/>
        </w:rPr>
        <w:t xml:space="preserve">- </w:t>
      </w:r>
      <w:r w:rsidR="002308A7" w:rsidRPr="00FF335E">
        <w:rPr>
          <w:color w:val="000000" w:themeColor="text1"/>
        </w:rPr>
        <w:t xml:space="preserve">Mülga </w:t>
      </w:r>
      <w:r w:rsidR="002308A7" w:rsidRPr="00FF335E">
        <w:rPr>
          <w:b/>
          <w:bCs/>
          <w:color w:val="FF0000"/>
          <w:vertAlign w:val="superscript"/>
        </w:rPr>
        <w:t>[</w:t>
      </w:r>
      <w:r w:rsidR="002308A7" w:rsidRPr="00FF335E">
        <w:rPr>
          <w:rStyle w:val="DipnotBavurusu"/>
          <w:b/>
          <w:bCs/>
          <w:color w:val="FF0000"/>
        </w:rPr>
        <w:footnoteReference w:id="113"/>
      </w:r>
      <w:r w:rsidR="009F480B" w:rsidRPr="00FF335E">
        <w:rPr>
          <w:b/>
          <w:bCs/>
          <w:color w:val="FF0000"/>
          <w:vertAlign w:val="superscript"/>
        </w:rPr>
        <w:t>]</w:t>
      </w:r>
    </w:p>
    <w:p w14:paraId="06F84F0C"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Giriş Sınavı)</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114"/>
      </w:r>
      <w:r w:rsidR="009F480B" w:rsidRPr="00FF335E">
        <w:rPr>
          <w:b/>
          <w:bCs/>
          <w:color w:val="FF0000"/>
          <w:vertAlign w:val="superscript"/>
        </w:rPr>
        <w:t>]</w:t>
      </w:r>
    </w:p>
    <w:p w14:paraId="7EFD3C1F"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Başlama)</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115"/>
      </w:r>
      <w:r w:rsidR="009F480B" w:rsidRPr="00FF335E">
        <w:rPr>
          <w:b/>
          <w:bCs/>
          <w:color w:val="FF0000"/>
          <w:vertAlign w:val="superscript"/>
        </w:rPr>
        <w:t>]</w:t>
      </w:r>
    </w:p>
    <w:p w14:paraId="53F87D60"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Staj Onay Belgesi</w:t>
      </w:r>
      <w:r w:rsidRPr="00FF335E">
        <w:rPr>
          <w:b/>
          <w:color w:val="000000" w:themeColor="text1"/>
        </w:rPr>
        <w:t xml:space="preserve"> </w:t>
      </w:r>
    </w:p>
    <w:p w14:paraId="7EEEBF7C"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Tek Kişi Staj Belgesi</w:t>
      </w:r>
      <w:r w:rsidRPr="00FF335E">
        <w:rPr>
          <w:b/>
          <w:color w:val="000000" w:themeColor="text1"/>
        </w:rPr>
        <w:t xml:space="preserve"> </w:t>
      </w:r>
    </w:p>
    <w:p w14:paraId="283502AA" w14:textId="77777777" w:rsidR="00051868" w:rsidRPr="00FF335E" w:rsidRDefault="00A65DF3" w:rsidP="00FF335E">
      <w:pPr>
        <w:tabs>
          <w:tab w:val="right" w:leader="dot" w:pos="567"/>
        </w:tabs>
        <w:spacing w:before="120" w:after="120" w:line="276" w:lineRule="auto"/>
        <w:ind w:left="284"/>
        <w:jc w:val="both"/>
        <w:rPr>
          <w:color w:val="000000" w:themeColor="text1"/>
        </w:rPr>
      </w:pPr>
      <w:r w:rsidRPr="00FF335E">
        <w:rPr>
          <w:color w:val="000000" w:themeColor="text1"/>
        </w:rPr>
        <w:t xml:space="preserve">- </w:t>
      </w:r>
      <w:r w:rsidR="00051868" w:rsidRPr="00FF335E">
        <w:rPr>
          <w:color w:val="000000" w:themeColor="text1"/>
        </w:rPr>
        <w:t>Stajyer Durum Tespit Tutanağı</w:t>
      </w:r>
      <w:r w:rsidR="00051868" w:rsidRPr="00FF335E">
        <w:rPr>
          <w:b/>
          <w:color w:val="000000" w:themeColor="text1"/>
        </w:rPr>
        <w:t xml:space="preserve"> </w:t>
      </w:r>
    </w:p>
    <w:p w14:paraId="1DAF828B" w14:textId="7D42431C" w:rsidR="00DE7FC2" w:rsidRPr="00444A7E" w:rsidRDefault="00051868" w:rsidP="00DE7FC2">
      <w:pPr>
        <w:tabs>
          <w:tab w:val="right" w:leader="dot" w:pos="567"/>
        </w:tabs>
        <w:spacing w:before="120" w:after="120" w:line="276" w:lineRule="auto"/>
        <w:ind w:left="284"/>
        <w:jc w:val="both"/>
        <w:rPr>
          <w:color w:val="FF0000"/>
        </w:rPr>
      </w:pPr>
      <w:r w:rsidRPr="00BD3093">
        <w:rPr>
          <w:color w:val="000000" w:themeColor="text1"/>
        </w:rPr>
        <w:t xml:space="preserve">- </w:t>
      </w:r>
      <w:r w:rsidR="00CF1D24" w:rsidRPr="00BD3093">
        <w:rPr>
          <w:color w:val="000000" w:themeColor="text1"/>
        </w:rPr>
        <w:t>Aday Meslek Mensubu Değerlendirme Formu</w:t>
      </w:r>
      <w:r w:rsidRPr="00BD3093">
        <w:rPr>
          <w:color w:val="000000" w:themeColor="text1"/>
        </w:rPr>
        <w:t xml:space="preserve"> (Tezkiye)</w:t>
      </w:r>
      <w:r w:rsidR="00DE7FC2" w:rsidRPr="00444A7E">
        <w:rPr>
          <w:color w:val="FF0000"/>
        </w:rPr>
        <w:t xml:space="preserve"> </w:t>
      </w:r>
      <w:r w:rsidR="00DE7FC2" w:rsidRPr="00444A7E">
        <w:rPr>
          <w:b/>
          <w:bCs/>
          <w:color w:val="FF0000"/>
          <w:vertAlign w:val="superscript"/>
        </w:rPr>
        <w:t>[</w:t>
      </w:r>
      <w:r w:rsidR="00DE7FC2" w:rsidRPr="00444A7E">
        <w:rPr>
          <w:rStyle w:val="DipnotBavurusu"/>
          <w:b/>
          <w:bCs/>
          <w:color w:val="FF0000"/>
        </w:rPr>
        <w:footnoteReference w:id="116"/>
      </w:r>
      <w:r w:rsidR="00DE7FC2" w:rsidRPr="00444A7E">
        <w:rPr>
          <w:b/>
          <w:bCs/>
          <w:color w:val="FF0000"/>
          <w:vertAlign w:val="superscript"/>
        </w:rPr>
        <w:t>]</w:t>
      </w:r>
    </w:p>
    <w:p w14:paraId="14B40F19" w14:textId="77777777" w:rsidR="00147E49" w:rsidRPr="00FF335E" w:rsidRDefault="00147E49" w:rsidP="00FF335E">
      <w:pPr>
        <w:tabs>
          <w:tab w:val="right" w:leader="dot" w:pos="567"/>
        </w:tabs>
        <w:spacing w:before="120" w:after="120" w:line="276" w:lineRule="auto"/>
        <w:ind w:left="284"/>
        <w:jc w:val="both"/>
        <w:rPr>
          <w:color w:val="000000" w:themeColor="text1"/>
        </w:rPr>
      </w:pPr>
    </w:p>
    <w:p w14:paraId="5AB3F5AB" w14:textId="77777777" w:rsidR="00051868" w:rsidRPr="00FF335E" w:rsidRDefault="00051868" w:rsidP="00FF335E">
      <w:pPr>
        <w:tabs>
          <w:tab w:val="right" w:leader="dot" w:pos="5954"/>
        </w:tabs>
        <w:spacing w:before="120" w:after="120" w:line="276" w:lineRule="auto"/>
        <w:jc w:val="both"/>
        <w:rPr>
          <w:b/>
          <w:color w:val="000000" w:themeColor="text1"/>
        </w:rPr>
      </w:pPr>
    </w:p>
    <w:p w14:paraId="44E474D1" w14:textId="4DBF251E" w:rsidR="00051868" w:rsidRPr="00FF335E" w:rsidRDefault="00B91415" w:rsidP="00FF335E">
      <w:pPr>
        <w:tabs>
          <w:tab w:val="right" w:leader="dot" w:pos="5954"/>
        </w:tabs>
        <w:spacing w:before="120" w:after="120" w:line="276" w:lineRule="auto"/>
        <w:jc w:val="both"/>
        <w:rPr>
          <w:b/>
          <w:color w:val="000000" w:themeColor="text1"/>
        </w:rPr>
      </w:pPr>
      <w:r>
        <w:rPr>
          <w:noProof/>
        </w:rPr>
        <mc:AlternateContent>
          <mc:Choice Requires="wps">
            <w:drawing>
              <wp:anchor distT="0" distB="0" distL="114300" distR="114300" simplePos="0" relativeHeight="251715584" behindDoc="0" locked="0" layoutInCell="1" allowOverlap="1" wp14:anchorId="236A2AF0" wp14:editId="3C809A26">
                <wp:simplePos x="0" y="0"/>
                <wp:positionH relativeFrom="column">
                  <wp:posOffset>-677918</wp:posOffset>
                </wp:positionH>
                <wp:positionV relativeFrom="paragraph">
                  <wp:posOffset>389233</wp:posOffset>
                </wp:positionV>
                <wp:extent cx="425669" cy="551793"/>
                <wp:effectExtent l="0" t="0" r="0" b="1270"/>
                <wp:wrapNone/>
                <wp:docPr id="31" name="Dikdörtgen 3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7074A" id="Dikdörtgen 31" o:spid="_x0000_s1026" style="position:absolute;margin-left:-53.4pt;margin-top:30.65pt;width:33.5pt;height:43.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" fillcolor="white [3212]" stroked="f" strokeweight="2pt"/>
            </w:pict>
          </mc:Fallback>
        </mc:AlternateContent>
      </w:r>
      <w:r w:rsidR="00051868" w:rsidRPr="00FF335E">
        <w:rPr>
          <w:b/>
          <w:color w:val="000000" w:themeColor="text1"/>
        </w:rPr>
        <w:t xml:space="preserve">2- Sınav Başvuru Dosyası </w:t>
      </w:r>
    </w:p>
    <w:p w14:paraId="0B624BA6" w14:textId="6C2B5566"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Başvuru Dosyasında Bulunması Gereken Belgeler Listesi</w:t>
      </w:r>
      <w:r w:rsidRPr="00FF335E">
        <w:rPr>
          <w:b/>
          <w:color w:val="000000" w:themeColor="text1"/>
        </w:rPr>
        <w:t xml:space="preserve"> </w:t>
      </w:r>
    </w:p>
    <w:p w14:paraId="54FCCAFD" w14:textId="07F5E675"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Formu</w:t>
      </w:r>
      <w:r w:rsidRPr="00FF335E">
        <w:rPr>
          <w:b/>
          <w:color w:val="000000" w:themeColor="text1"/>
        </w:rPr>
        <w:t xml:space="preserve"> </w:t>
      </w:r>
    </w:p>
    <w:p w14:paraId="010421C8" w14:textId="184C94D0" w:rsidR="00147E49" w:rsidRPr="00FF335E" w:rsidRDefault="00051868" w:rsidP="00FF335E">
      <w:pPr>
        <w:tabs>
          <w:tab w:val="right" w:leader="dot" w:pos="567"/>
        </w:tabs>
        <w:spacing w:before="120" w:after="120" w:line="276" w:lineRule="auto"/>
        <w:ind w:left="284"/>
        <w:jc w:val="both"/>
        <w:rPr>
          <w:b/>
          <w:bCs/>
          <w:color w:val="FF0000"/>
        </w:rPr>
      </w:pPr>
      <w:r w:rsidRPr="00FF335E">
        <w:rPr>
          <w:color w:val="000000" w:themeColor="text1"/>
        </w:rPr>
        <w:t xml:space="preserve">- </w:t>
      </w:r>
      <w:r w:rsidR="002308A7"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117"/>
      </w:r>
      <w:r w:rsidR="009F480B" w:rsidRPr="00371D6B">
        <w:rPr>
          <w:b/>
          <w:bCs/>
          <w:color w:val="FF0000"/>
          <w:vertAlign w:val="superscript"/>
        </w:rPr>
        <w:t>]</w:t>
      </w:r>
    </w:p>
    <w:p w14:paraId="1690AF47" w14:textId="1A28045E" w:rsidR="0082278B" w:rsidRPr="00FF335E" w:rsidRDefault="0082278B" w:rsidP="00FF335E">
      <w:pPr>
        <w:tabs>
          <w:tab w:val="right" w:leader="dot" w:pos="5954"/>
        </w:tabs>
        <w:spacing w:before="120" w:after="120" w:line="276" w:lineRule="auto"/>
        <w:jc w:val="both"/>
        <w:rPr>
          <w:b/>
          <w:color w:val="000000" w:themeColor="text1"/>
          <w:u w:val="double"/>
        </w:rPr>
      </w:pPr>
    </w:p>
    <w:p w14:paraId="47A1046B" w14:textId="77777777" w:rsidR="002C659C" w:rsidRPr="00FF335E" w:rsidRDefault="002C659C"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Bilgi Dokümanı</w:t>
      </w:r>
    </w:p>
    <w:p w14:paraId="0733691C" w14:textId="480D9FFA" w:rsidR="00147E49" w:rsidRPr="00FF335E" w:rsidRDefault="00BE2477" w:rsidP="00FF335E">
      <w:pPr>
        <w:tabs>
          <w:tab w:val="right" w:leader="dot" w:pos="5954"/>
        </w:tabs>
        <w:spacing w:before="120" w:after="120" w:line="276" w:lineRule="auto"/>
        <w:jc w:val="both"/>
        <w:rPr>
          <w:b/>
          <w:strike/>
          <w:color w:val="00B050"/>
        </w:rPr>
      </w:pPr>
      <w:r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118"/>
      </w:r>
      <w:r w:rsidR="009F480B" w:rsidRPr="00371D6B">
        <w:rPr>
          <w:b/>
          <w:bCs/>
          <w:color w:val="FF0000"/>
          <w:vertAlign w:val="superscript"/>
        </w:rPr>
        <w:t>]</w:t>
      </w:r>
    </w:p>
    <w:sectPr w:rsidR="00147E49" w:rsidRPr="00FF335E" w:rsidSect="00291193">
      <w:headerReference w:type="default" r:id="rId12"/>
      <w:pgSz w:w="11906" w:h="16838"/>
      <w:pgMar w:top="1418" w:right="1418" w:bottom="1418" w:left="1418" w:header="709"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2216" w14:textId="77777777" w:rsidR="005C0BC9" w:rsidRDefault="005C0BC9">
      <w:r>
        <w:separator/>
      </w:r>
    </w:p>
  </w:endnote>
  <w:endnote w:type="continuationSeparator" w:id="0">
    <w:p w14:paraId="121C88EC" w14:textId="77777777" w:rsidR="005C0BC9" w:rsidRDefault="005C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Liberation Sans">
    <w:altName w:val="Arial"/>
    <w:charset w:val="00"/>
    <w:family w:val="swiss"/>
    <w:pitch w:val="variable"/>
  </w:font>
  <w:font w:name="DejaVu Sans">
    <w:charset w:val="00"/>
    <w:family w:val="auto"/>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6FAD" w14:textId="77777777" w:rsidR="005C0BC9" w:rsidRDefault="005C0BC9">
      <w:r>
        <w:separator/>
      </w:r>
    </w:p>
  </w:footnote>
  <w:footnote w:type="continuationSeparator" w:id="0">
    <w:p w14:paraId="0833572B" w14:textId="77777777" w:rsidR="005C0BC9" w:rsidRDefault="005C0BC9">
      <w:r>
        <w:continuationSeparator/>
      </w:r>
    </w:p>
  </w:footnote>
  <w:footnote w:id="1">
    <w:p w14:paraId="0BB8235E" w14:textId="77777777"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07.06.2018 Tarihli TÜRMOB Yönetim Kurulu Kararı ile yapılan değişiklikler işlenmiştir.</w:t>
      </w:r>
    </w:p>
  </w:footnote>
  <w:footnote w:id="2">
    <w:p w14:paraId="3FDCCE44" w14:textId="77777777" w:rsidR="00BC59A2" w:rsidRPr="00BE2477" w:rsidRDefault="00BC59A2"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3">
    <w:p w14:paraId="446F815D" w14:textId="5004019C"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4">
    <w:p w14:paraId="3236F3BE" w14:textId="628A432E" w:rsidR="00BC59A2" w:rsidRPr="00AF444D" w:rsidRDefault="00BC59A2">
      <w:pPr>
        <w:pStyle w:val="DipnotMetni"/>
        <w:rPr>
          <w:sz w:val="18"/>
          <w:szCs w:val="18"/>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
    <w:p w14:paraId="01319A2B" w14:textId="5075FDA6"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
    <w:p w14:paraId="66F40470" w14:textId="11CCE364"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7">
    <w:p w14:paraId="3A5B2BF5" w14:textId="29536DE6" w:rsidR="00BC59A2" w:rsidRPr="00124E09"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8">
    <w:p w14:paraId="56B23131" w14:textId="5CFE855D"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9">
    <w:p w14:paraId="0D1600D1" w14:textId="17526B85" w:rsidR="00BC59A2" w:rsidRPr="00BE2477" w:rsidRDefault="00BC59A2">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0">
    <w:p w14:paraId="53C555CC" w14:textId="5DD5D920" w:rsidR="00BC59A2" w:rsidRPr="00BE2477" w:rsidRDefault="00BC59A2"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1">
    <w:p w14:paraId="370EA08B" w14:textId="04333821" w:rsidR="00BC59A2" w:rsidRPr="00BE2477" w:rsidRDefault="00BC59A2"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2">
    <w:p w14:paraId="01E8C56B" w14:textId="758E7923" w:rsidR="00BC59A2" w:rsidRPr="00BE2477" w:rsidRDefault="00BC59A2"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3">
    <w:p w14:paraId="202A0780" w14:textId="4C0B18A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4">
    <w:p w14:paraId="7BAB4D18" w14:textId="1FC671F9" w:rsidR="00BC59A2" w:rsidRPr="00BE2477" w:rsidRDefault="00BC59A2">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5">
    <w:p w14:paraId="75B98C60" w14:textId="2FA708DB" w:rsidR="00BC59A2" w:rsidRPr="00BE2477" w:rsidRDefault="00BC59A2">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6">
    <w:p w14:paraId="6F759449" w14:textId="71AD298E" w:rsidR="00BC59A2" w:rsidRPr="00BE2477" w:rsidRDefault="00BC59A2" w:rsidP="00E3741E">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7">
    <w:p w14:paraId="0CC6B71F" w14:textId="3CD04E37" w:rsidR="00BC59A2" w:rsidRPr="00BE2477" w:rsidRDefault="00BC59A2">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8">
    <w:p w14:paraId="35230332" w14:textId="77777777" w:rsidR="00BC59A2" w:rsidRPr="00BE2477" w:rsidRDefault="00BC59A2"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9">
    <w:p w14:paraId="123760FC" w14:textId="4EE43D24" w:rsidR="00BC59A2" w:rsidRPr="00BE2477" w:rsidRDefault="00BC59A2">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0">
    <w:p w14:paraId="4D1C2380" w14:textId="1C2489D4"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1">
    <w:p w14:paraId="4B8ABB98" w14:textId="5FCE9B35"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2">
    <w:p w14:paraId="4788E982" w14:textId="69AF4AAF" w:rsidR="00BC59A2" w:rsidRPr="00BE2477" w:rsidRDefault="00BC59A2"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23">
    <w:p w14:paraId="244B84BF" w14:textId="7097632B"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4">
    <w:p w14:paraId="1EB9466A" w14:textId="77777777" w:rsidR="00BC59A2" w:rsidRPr="00BE2477" w:rsidRDefault="00BC59A2"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5">
    <w:p w14:paraId="59E35226" w14:textId="77777777" w:rsidR="00BC59A2" w:rsidRPr="00BE2477" w:rsidRDefault="00BC59A2"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6">
    <w:p w14:paraId="4AE1DA90" w14:textId="77777777" w:rsidR="00BC59A2" w:rsidRPr="00BE2477" w:rsidRDefault="00BC59A2"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7">
    <w:p w14:paraId="449319C2" w14:textId="77777777" w:rsidR="00BC59A2" w:rsidRPr="00BE2477" w:rsidRDefault="00BC59A2"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8">
    <w:p w14:paraId="592C4629" w14:textId="3D1693DA"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9">
    <w:p w14:paraId="128C7548" w14:textId="0845C196"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0">
    <w:p w14:paraId="317BF99D" w14:textId="2D95560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1">
    <w:p w14:paraId="7C23C72F" w14:textId="14B0FE5B"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2">
    <w:p w14:paraId="039D5D66" w14:textId="486FCB64"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3">
    <w:p w14:paraId="4714C754" w14:textId="7331E8F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4">
    <w:p w14:paraId="032FC0FA" w14:textId="2DB17637"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5">
    <w:p w14:paraId="5A0AFA08" w14:textId="47E5EF11"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09.03.2017 Tarihli TÜRMOB Yönetim Kurulu Kararı ile yapılan değişiklikler işlenmiştir.</w:t>
      </w:r>
    </w:p>
  </w:footnote>
  <w:footnote w:id="36">
    <w:p w14:paraId="1DEEC2D1" w14:textId="632F4977"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37">
    <w:p w14:paraId="3D2ACE18" w14:textId="734A9D9C" w:rsidR="00BC59A2" w:rsidRPr="00BE2477" w:rsidRDefault="00BC59A2" w:rsidP="006932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01</w:t>
      </w:r>
      <w:r w:rsidRPr="00BE2477">
        <w:rPr>
          <w:color w:val="FF0000"/>
        </w:rPr>
        <w:t>.0</w:t>
      </w:r>
      <w:r>
        <w:rPr>
          <w:color w:val="FF0000"/>
        </w:rPr>
        <w:t>9</w:t>
      </w:r>
      <w:r w:rsidRPr="00BE2477">
        <w:rPr>
          <w:color w:val="FF0000"/>
        </w:rPr>
        <w:t>.202</w:t>
      </w:r>
      <w:r>
        <w:rPr>
          <w:color w:val="FF0000"/>
        </w:rPr>
        <w:t>2</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38">
    <w:p w14:paraId="26679F51"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39">
    <w:p w14:paraId="68B0C466"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0">
    <w:p w14:paraId="45B74684"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1">
    <w:p w14:paraId="42CB0240"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2">
    <w:p w14:paraId="70A79667"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3">
    <w:p w14:paraId="70A35B55" w14:textId="183E55A3"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4">
    <w:p w14:paraId="0F959F30"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5">
    <w:p w14:paraId="37AEDD4C"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6">
    <w:p w14:paraId="3C519FCC"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7">
    <w:p w14:paraId="77C126ED"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8">
    <w:p w14:paraId="71217530"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9">
    <w:p w14:paraId="0CF3700C"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0">
    <w:p w14:paraId="7F933A48"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1">
    <w:p w14:paraId="16DF2963"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2">
    <w:p w14:paraId="0E354355"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3">
    <w:p w14:paraId="59737E09"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4">
    <w:p w14:paraId="20854645"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5">
    <w:p w14:paraId="1233AEF9"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6">
    <w:p w14:paraId="5CD6A137" w14:textId="77777777" w:rsidR="00BC59A2" w:rsidRPr="00BE2477" w:rsidRDefault="00BC59A2"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7">
    <w:p w14:paraId="16E581D8" w14:textId="77777777" w:rsidR="00BC59A2" w:rsidRPr="00BE2477" w:rsidRDefault="00BC59A2"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8">
    <w:p w14:paraId="7725222E" w14:textId="471CBB35"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59">
    <w:p w14:paraId="13E7B500" w14:textId="75708830"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0">
    <w:p w14:paraId="2D334A7A" w14:textId="16195684"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1">
    <w:p w14:paraId="6FA9A407" w14:textId="77777777" w:rsidR="00BC59A2" w:rsidRPr="00BE2477" w:rsidRDefault="00BC59A2" w:rsidP="003C5CF1">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2">
    <w:p w14:paraId="3B177753" w14:textId="31E30191"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3">
    <w:p w14:paraId="0E497915" w14:textId="1BB51A36"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4">
    <w:p w14:paraId="33B6CA82" w14:textId="670BE66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5">
    <w:p w14:paraId="0683B9B1" w14:textId="591533A1"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6">
    <w:p w14:paraId="41611723" w14:textId="77777777" w:rsidR="00BC59A2" w:rsidRPr="00BE2477" w:rsidRDefault="00BC59A2"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7">
    <w:p w14:paraId="46C3322D" w14:textId="271F1220"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8">
    <w:p w14:paraId="1FC03B7E" w14:textId="77777777" w:rsidR="00BC59A2" w:rsidRPr="00BE2477" w:rsidRDefault="00BC59A2" w:rsidP="003C5CF1">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9">
    <w:p w14:paraId="2FB65065" w14:textId="2F75A99E"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0">
    <w:p w14:paraId="00370E09" w14:textId="17A35ED7"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1">
    <w:p w14:paraId="5B220C7E" w14:textId="75237A3A"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2">
    <w:p w14:paraId="44461178" w14:textId="57BE821C"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3">
    <w:p w14:paraId="4F190CB3" w14:textId="02BC99EF"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4">
    <w:p w14:paraId="0F08FC48" w14:textId="3B701898"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5">
    <w:p w14:paraId="78180CA0" w14:textId="20CC66E9"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76">
    <w:p w14:paraId="64E4EB8C" w14:textId="3050B823"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7">
    <w:p w14:paraId="3D2D35DF" w14:textId="6FF8E3B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8">
    <w:p w14:paraId="0A7887F4" w14:textId="5F805717"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9">
    <w:p w14:paraId="4D044A3F" w14:textId="04382D7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0">
    <w:p w14:paraId="38A12BFA" w14:textId="3EA5C6C0"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1">
    <w:p w14:paraId="1A20EE8A" w14:textId="70D45253"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2">
    <w:p w14:paraId="7C6BDA01" w14:textId="3AB8BA89"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3">
    <w:p w14:paraId="50974934" w14:textId="2DD2902A"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4">
    <w:p w14:paraId="56E03F02" w14:textId="237A1C0C"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5">
    <w:p w14:paraId="73DE17E0" w14:textId="7C80B1C9"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6">
    <w:p w14:paraId="2A46D8A6" w14:textId="2FB33F41"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7">
    <w:p w14:paraId="7AF21DE9" w14:textId="13872DA6"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8">
    <w:p w14:paraId="35726A08" w14:textId="406BC16A"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9">
    <w:p w14:paraId="230327C1" w14:textId="77777777" w:rsidR="00BC59A2" w:rsidRPr="00BE2477" w:rsidRDefault="00BC59A2"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0">
    <w:p w14:paraId="015A8E73" w14:textId="59000336"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1">
    <w:p w14:paraId="0A178794" w14:textId="2E8E041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2">
    <w:p w14:paraId="6335769C" w14:textId="50C3DA1A" w:rsidR="00BC59A2" w:rsidRPr="00BE2477" w:rsidRDefault="00BC59A2" w:rsidP="00444A7E">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3">
    <w:p w14:paraId="43B8FC47" w14:textId="20072609"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4">
    <w:p w14:paraId="2AB30806" w14:textId="4D04140E"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5">
    <w:p w14:paraId="31479045" w14:textId="118A10DB"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6">
    <w:p w14:paraId="21270966" w14:textId="1655F724"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7">
    <w:p w14:paraId="2F6A923A" w14:textId="6A2A3FBD"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8">
    <w:p w14:paraId="7F0535E2" w14:textId="25874DEE"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9">
    <w:p w14:paraId="0AEF4BAE" w14:textId="77F5833C"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0">
    <w:p w14:paraId="3911D8F2" w14:textId="641C340A" w:rsidR="00BC59A2" w:rsidRPr="00BE2477" w:rsidRDefault="00BC59A2"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1">
    <w:p w14:paraId="7A1FFDEC" w14:textId="77777777" w:rsidR="00BC59A2" w:rsidRPr="00BE2477" w:rsidRDefault="00BC59A2" w:rsidP="001203E9">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2">
    <w:p w14:paraId="6F2C2346" w14:textId="77777777" w:rsidR="00BC59A2" w:rsidRPr="00BE2477" w:rsidRDefault="00BC59A2" w:rsidP="001203E9">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3">
    <w:p w14:paraId="7124E437" w14:textId="4A7B6C76" w:rsidR="00BC59A2" w:rsidRPr="00BE2477" w:rsidRDefault="00BC59A2" w:rsidP="00444A7E">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4">
    <w:p w14:paraId="6DD26B2E" w14:textId="77777777" w:rsidR="00BC59A2" w:rsidRPr="00BE2477" w:rsidRDefault="00BC59A2" w:rsidP="00EC1FFA">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5">
    <w:p w14:paraId="098C3A83" w14:textId="77777777" w:rsidR="00BC59A2" w:rsidRPr="00BE2477" w:rsidRDefault="00BC59A2" w:rsidP="00EC1FFA">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6">
    <w:p w14:paraId="2176627D" w14:textId="5F750CF9"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7">
    <w:p w14:paraId="55AD0A75" w14:textId="44352AE5"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8">
    <w:p w14:paraId="6A771B6B" w14:textId="2032D37E"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9">
    <w:p w14:paraId="7663CDCE" w14:textId="63DD0C92"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0">
    <w:p w14:paraId="6DDB544A" w14:textId="2F8A281D"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1">
    <w:p w14:paraId="5C494911" w14:textId="77777777" w:rsidR="00BC59A2" w:rsidRPr="00BE2477" w:rsidRDefault="00BC59A2"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12">
    <w:p w14:paraId="63A7179C" w14:textId="58147E28" w:rsidR="00DC1340" w:rsidRPr="00BE2477" w:rsidRDefault="00DC1340" w:rsidP="00DC134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08</w:t>
      </w:r>
      <w:r>
        <w:rPr>
          <w:color w:val="FF0000"/>
        </w:rPr>
        <w:t>.0</w:t>
      </w:r>
      <w:r>
        <w:rPr>
          <w:color w:val="FF0000"/>
        </w:rPr>
        <w:t>8</w:t>
      </w:r>
      <w:r>
        <w:rPr>
          <w:color w:val="FF0000"/>
        </w:rPr>
        <w:t>.202</w:t>
      </w:r>
      <w:r>
        <w:rPr>
          <w:color w:val="FF0000"/>
        </w:rPr>
        <w:t>5</w:t>
      </w:r>
      <w:r>
        <w:rPr>
          <w:color w:val="FF0000"/>
        </w:rPr>
        <w:t xml:space="preserve"> Tarihli TÜRMOB Yönetim Kurulu Kararı </w:t>
      </w:r>
      <w:r w:rsidRPr="00BE2477">
        <w:rPr>
          <w:color w:val="FF0000"/>
        </w:rPr>
        <w:t>ile yapılan değişiklikler işlenmiştir.</w:t>
      </w:r>
    </w:p>
  </w:footnote>
  <w:footnote w:id="113">
    <w:p w14:paraId="123D8FD9" w14:textId="28BC4711"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4">
    <w:p w14:paraId="5EC44023" w14:textId="2AAF9EAA"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5">
    <w:p w14:paraId="29DD636C" w14:textId="35EAF441"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6">
    <w:p w14:paraId="712FD66D" w14:textId="2E4C2050" w:rsidR="00BC59A2" w:rsidRPr="00BE2477" w:rsidRDefault="00BC59A2" w:rsidP="00DE7FC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17">
    <w:p w14:paraId="2D3BDE82" w14:textId="24496397"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8">
    <w:p w14:paraId="6CD3E482" w14:textId="41C023A6" w:rsidR="00BC59A2" w:rsidRPr="00BE2477" w:rsidRDefault="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BE75" w14:textId="41CC411F" w:rsidR="00BC59A2" w:rsidRDefault="00BC59A2">
    <w:pPr>
      <w:pStyle w:val="stBilgi"/>
    </w:pPr>
    <w:sdt>
      <w:sdtPr>
        <w:id w:val="-1340072059"/>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459E734D" wp14:editId="44D495F9">
                  <wp:simplePos x="0" y="0"/>
                  <wp:positionH relativeFrom="rightMargin">
                    <wp:align>center</wp:align>
                  </wp:positionH>
                  <wp:positionV relativeFrom="page">
                    <wp:align>center</wp:align>
                  </wp:positionV>
                  <wp:extent cx="762000" cy="89535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ABA22B8" w14:textId="77777777" w:rsidR="00BC59A2" w:rsidRDefault="00BC59A2">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734D" id="Dikdörtgen 4" o:spid="_x0000_s103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Xqig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t&#10;hUXq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ABA22B8" w14:textId="77777777" w:rsidR="00BC59A2" w:rsidRDefault="00BC59A2">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9212EE"/>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pStyle w:val="Balk7"/>
      <w:suff w:val="nothing"/>
      <w:lvlText w:val=""/>
      <w:lvlJc w:val="left"/>
      <w:pPr>
        <w:tabs>
          <w:tab w:val="num" w:pos="1296"/>
        </w:tabs>
        <w:ind w:left="1296" w:hanging="1296"/>
      </w:pPr>
    </w:lvl>
    <w:lvl w:ilvl="7">
      <w:start w:val="1"/>
      <w:numFmt w:val="none"/>
      <w:pStyle w:val="Balk8"/>
      <w:suff w:val="nothing"/>
      <w:lvlText w:val=""/>
      <w:lvlJc w:val="left"/>
      <w:pPr>
        <w:tabs>
          <w:tab w:val="num" w:pos="1440"/>
        </w:tabs>
        <w:ind w:left="1440" w:hanging="1440"/>
      </w:pPr>
    </w:lvl>
    <w:lvl w:ilvl="8">
      <w:start w:val="1"/>
      <w:numFmt w:val="none"/>
      <w:pStyle w:val="Bal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bCs/>
        <w:strike w:val="0"/>
        <w:dstrike w:val="0"/>
        <w:color w:val="000000"/>
      </w:rPr>
    </w:lvl>
  </w:abstractNum>
  <w:abstractNum w:abstractNumId="3" w15:restartNumberingAfterBreak="0">
    <w:nsid w:val="00000005"/>
    <w:multiLevelType w:val="singleLevel"/>
    <w:tmpl w:val="00000005"/>
    <w:name w:val="WW8Num4"/>
    <w:lvl w:ilvl="0">
      <w:start w:val="1"/>
      <w:numFmt w:val="decimal"/>
      <w:lvlText w:val="%1)"/>
      <w:lvlJc w:val="left"/>
      <w:pPr>
        <w:tabs>
          <w:tab w:val="num" w:pos="66"/>
        </w:tabs>
        <w:ind w:left="786" w:hanging="360"/>
      </w:pPr>
      <w:rPr>
        <w:b w:val="0"/>
        <w:bCs/>
        <w:strike w:val="0"/>
        <w:dstrike w:val="0"/>
        <w:color w:val="000000"/>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Wingdings" w:hAnsi="Wingdings" w:cs="Wingdings"/>
        <w:color w:val="000000"/>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2484"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5"/>
    <w:lvl w:ilvl="0">
      <w:start w:val="1"/>
      <w:numFmt w:val="decimal"/>
      <w:lvlText w:val="%1)"/>
      <w:lvlJc w:val="left"/>
      <w:pPr>
        <w:tabs>
          <w:tab w:val="num" w:pos="0"/>
        </w:tabs>
        <w:ind w:left="720" w:hanging="360"/>
      </w:pPr>
      <w:rPr>
        <w:b w:val="0"/>
        <w:strike w:val="0"/>
        <w:dstrike w:val="0"/>
        <w:color w:val="00000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strike w:val="0"/>
        <w:dstrike w:val="0"/>
        <w:color w:val="000000"/>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1080" w:hanging="360"/>
      </w:pPr>
      <w:rPr>
        <w:rFonts w:ascii="Wingdings" w:hAnsi="Wingdings" w:cs="Wingdings"/>
        <w:color w:val="000000"/>
      </w:rPr>
    </w:lvl>
  </w:abstractNum>
  <w:abstractNum w:abstractNumId="14" w15:restartNumberingAfterBreak="0">
    <w:nsid w:val="00000010"/>
    <w:multiLevelType w:val="singleLevel"/>
    <w:tmpl w:val="00000010"/>
    <w:name w:val="WW8Num18"/>
    <w:lvl w:ilvl="0">
      <w:start w:val="1"/>
      <w:numFmt w:val="decimal"/>
      <w:lvlText w:val="%1)"/>
      <w:lvlJc w:val="left"/>
      <w:pPr>
        <w:tabs>
          <w:tab w:val="num" w:pos="0"/>
        </w:tabs>
        <w:ind w:left="720" w:hanging="360"/>
      </w:pPr>
      <w:rPr>
        <w:b w:val="0"/>
        <w:color w:val="000000"/>
      </w:rPr>
    </w:lvl>
  </w:abstractNum>
  <w:abstractNum w:abstractNumId="15"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6" w15:restartNumberingAfterBreak="0">
    <w:nsid w:val="00000012"/>
    <w:multiLevelType w:val="singleLevel"/>
    <w:tmpl w:val="00000012"/>
    <w:name w:val="WW8Num20"/>
    <w:lvl w:ilvl="0">
      <w:start w:val="1"/>
      <w:numFmt w:val="bullet"/>
      <w:lvlText w:val="-"/>
      <w:lvlJc w:val="left"/>
      <w:pPr>
        <w:tabs>
          <w:tab w:val="num" w:pos="0"/>
        </w:tabs>
        <w:ind w:left="1004" w:hanging="360"/>
      </w:pPr>
      <w:rPr>
        <w:rFonts w:ascii="Times New Roman" w:hAnsi="Times New Roman" w:cs="Times New Roman"/>
      </w:rPr>
    </w:lvl>
  </w:abstractNum>
  <w:abstractNum w:abstractNumId="17" w15:restartNumberingAfterBreak="0">
    <w:nsid w:val="00000013"/>
    <w:multiLevelType w:val="singleLevel"/>
    <w:tmpl w:val="45620FBE"/>
    <w:name w:val="WW8Num21"/>
    <w:lvl w:ilvl="0">
      <w:start w:val="1"/>
      <w:numFmt w:val="decimal"/>
      <w:lvlText w:val="%1)"/>
      <w:lvlJc w:val="left"/>
      <w:pPr>
        <w:tabs>
          <w:tab w:val="num" w:pos="-77"/>
        </w:tabs>
        <w:ind w:left="927" w:hanging="360"/>
      </w:pPr>
      <w:rPr>
        <w:color w:val="00B050"/>
      </w:rPr>
    </w:lvl>
  </w:abstractNum>
  <w:abstractNum w:abstractNumId="18" w15:restartNumberingAfterBreak="0">
    <w:nsid w:val="00000014"/>
    <w:multiLevelType w:val="singleLevel"/>
    <w:tmpl w:val="00000014"/>
    <w:name w:val="WW8Num22"/>
    <w:lvl w:ilvl="0">
      <w:start w:val="1"/>
      <w:numFmt w:val="bullet"/>
      <w:lvlText w:val="-"/>
      <w:lvlJc w:val="left"/>
      <w:pPr>
        <w:tabs>
          <w:tab w:val="num" w:pos="1440"/>
        </w:tabs>
        <w:ind w:left="1440" w:hanging="360"/>
      </w:pPr>
      <w:rPr>
        <w:rFonts w:ascii="Times New Roman" w:hAnsi="Times New Roman" w:cs="Times New Roman"/>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1440" w:hanging="360"/>
      </w:pPr>
      <w:rPr>
        <w:b w:val="0"/>
        <w:bCs/>
        <w:iCs/>
        <w:strike w:val="0"/>
        <w:dstrike w:val="0"/>
        <w:color w:val="000000"/>
        <w:sz w:val="24"/>
        <w:szCs w:val="24"/>
      </w:rPr>
    </w:lvl>
  </w:abstractNum>
  <w:abstractNum w:abstractNumId="20" w15:restartNumberingAfterBreak="0">
    <w:nsid w:val="00000016"/>
    <w:multiLevelType w:val="singleLevel"/>
    <w:tmpl w:val="87A658C8"/>
    <w:name w:val="WW8Num24"/>
    <w:lvl w:ilvl="0">
      <w:start w:val="1"/>
      <w:numFmt w:val="decimal"/>
      <w:lvlText w:val="%1)"/>
      <w:lvlJc w:val="left"/>
      <w:pPr>
        <w:tabs>
          <w:tab w:val="num" w:pos="0"/>
        </w:tabs>
        <w:ind w:left="720" w:hanging="360"/>
      </w:pPr>
      <w:rPr>
        <w:b w:val="0"/>
      </w:rPr>
    </w:lvl>
  </w:abstractNum>
  <w:abstractNum w:abstractNumId="21" w15:restartNumberingAfterBreak="0">
    <w:nsid w:val="00000018"/>
    <w:multiLevelType w:val="singleLevel"/>
    <w:tmpl w:val="43F44AAC"/>
    <w:name w:val="WW8Num26"/>
    <w:lvl w:ilvl="0">
      <w:start w:val="6"/>
      <w:numFmt w:val="decimal"/>
      <w:lvlText w:val="%1)"/>
      <w:lvlJc w:val="left"/>
      <w:pPr>
        <w:tabs>
          <w:tab w:val="num" w:pos="0"/>
        </w:tabs>
        <w:ind w:left="720" w:hanging="360"/>
      </w:pPr>
      <w:rPr>
        <w:rFonts w:hint="default"/>
      </w:rPr>
    </w:lvl>
  </w:abstractNum>
  <w:abstractNum w:abstractNumId="22" w15:restartNumberingAfterBreak="0">
    <w:nsid w:val="00000019"/>
    <w:multiLevelType w:val="singleLevel"/>
    <w:tmpl w:val="00000019"/>
    <w:name w:val="WW8Num27"/>
    <w:lvl w:ilvl="0">
      <w:start w:val="1"/>
      <w:numFmt w:val="decimal"/>
      <w:lvlText w:val="%1)"/>
      <w:lvlJc w:val="left"/>
      <w:pPr>
        <w:tabs>
          <w:tab w:val="num" w:pos="0"/>
        </w:tabs>
        <w:ind w:left="720" w:hanging="360"/>
      </w:pPr>
    </w:lvl>
  </w:abstractNum>
  <w:abstractNum w:abstractNumId="23" w15:restartNumberingAfterBreak="0">
    <w:nsid w:val="0000001A"/>
    <w:multiLevelType w:val="singleLevel"/>
    <w:tmpl w:val="DDC0BC6A"/>
    <w:name w:val="WW8Num28"/>
    <w:lvl w:ilvl="0">
      <w:start w:val="1"/>
      <w:numFmt w:val="decimal"/>
      <w:lvlText w:val="%1)"/>
      <w:lvlJc w:val="left"/>
      <w:pPr>
        <w:tabs>
          <w:tab w:val="num" w:pos="0"/>
        </w:tabs>
        <w:ind w:left="720" w:hanging="360"/>
      </w:pPr>
      <w:rPr>
        <w:rFonts w:hint="default"/>
        <w:b w:val="0"/>
      </w:rPr>
    </w:lvl>
  </w:abstractNum>
  <w:abstractNum w:abstractNumId="24" w15:restartNumberingAfterBreak="0">
    <w:nsid w:val="0000001B"/>
    <w:multiLevelType w:val="singleLevel"/>
    <w:tmpl w:val="0000001B"/>
    <w:name w:val="WW8Num29"/>
    <w:lvl w:ilvl="0">
      <w:start w:val="1"/>
      <w:numFmt w:val="bullet"/>
      <w:lvlText w:val="-"/>
      <w:lvlJc w:val="left"/>
      <w:pPr>
        <w:tabs>
          <w:tab w:val="num" w:pos="0"/>
        </w:tabs>
        <w:ind w:left="360" w:hanging="360"/>
      </w:pPr>
      <w:rPr>
        <w:rFonts w:ascii="Times New Roman" w:hAnsi="Times New Roman" w:cs="Times New Roman"/>
      </w:rPr>
    </w:lvl>
  </w:abstractNum>
  <w:abstractNum w:abstractNumId="25" w15:restartNumberingAfterBreak="0">
    <w:nsid w:val="0000001C"/>
    <w:multiLevelType w:val="singleLevel"/>
    <w:tmpl w:val="0000001C"/>
    <w:name w:val="WW8Num30"/>
    <w:lvl w:ilvl="0">
      <w:start w:val="1"/>
      <w:numFmt w:val="decimal"/>
      <w:lvlText w:val="%1)"/>
      <w:lvlJc w:val="left"/>
      <w:pPr>
        <w:tabs>
          <w:tab w:val="num" w:pos="0"/>
        </w:tabs>
        <w:ind w:left="720" w:hanging="360"/>
      </w:pPr>
      <w:rPr>
        <w:b w:val="0"/>
        <w:bCs/>
        <w:color w:val="000000"/>
      </w:rPr>
    </w:lvl>
  </w:abstractNum>
  <w:abstractNum w:abstractNumId="26" w15:restartNumberingAfterBreak="0">
    <w:nsid w:val="0000001D"/>
    <w:multiLevelType w:val="singleLevel"/>
    <w:tmpl w:val="0000001D"/>
    <w:name w:val="WW8Num31"/>
    <w:lvl w:ilvl="0">
      <w:start w:val="1"/>
      <w:numFmt w:val="decimal"/>
      <w:lvlText w:val="%1)"/>
      <w:lvlJc w:val="left"/>
      <w:pPr>
        <w:tabs>
          <w:tab w:val="num" w:pos="0"/>
        </w:tabs>
        <w:ind w:left="720" w:hanging="360"/>
      </w:pPr>
    </w:lvl>
  </w:abstractNum>
  <w:abstractNum w:abstractNumId="27" w15:restartNumberingAfterBreak="0">
    <w:nsid w:val="0000001E"/>
    <w:multiLevelType w:val="multilevel"/>
    <w:tmpl w:val="0000001E"/>
    <w:name w:val="WW8Num3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F"/>
    <w:multiLevelType w:val="multilevel"/>
    <w:tmpl w:val="0000001F"/>
    <w:name w:val="WW8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00000020"/>
    <w:name w:val="WW8Num34"/>
    <w:lvl w:ilvl="0">
      <w:start w:val="1"/>
      <w:numFmt w:val="decimal"/>
      <w:lvlText w:val="%1)"/>
      <w:lvlJc w:val="left"/>
      <w:pPr>
        <w:tabs>
          <w:tab w:val="num" w:pos="0"/>
        </w:tabs>
        <w:ind w:left="720" w:hanging="360"/>
      </w:pPr>
    </w:lvl>
  </w:abstractNum>
  <w:abstractNum w:abstractNumId="30" w15:restartNumberingAfterBreak="0">
    <w:nsid w:val="00000021"/>
    <w:multiLevelType w:val="singleLevel"/>
    <w:tmpl w:val="7890AD60"/>
    <w:name w:val="WW8Num35"/>
    <w:lvl w:ilvl="0">
      <w:start w:val="1"/>
      <w:numFmt w:val="decimal"/>
      <w:lvlText w:val="%1)"/>
      <w:lvlJc w:val="left"/>
      <w:pPr>
        <w:tabs>
          <w:tab w:val="num" w:pos="0"/>
        </w:tabs>
        <w:ind w:left="502" w:hanging="360"/>
      </w:pPr>
      <w:rPr>
        <w:b w:val="0"/>
        <w:strike w:val="0"/>
        <w:color w:val="000000"/>
      </w:rPr>
    </w:lvl>
  </w:abstractNum>
  <w:abstractNum w:abstractNumId="31" w15:restartNumberingAfterBreak="0">
    <w:nsid w:val="00000022"/>
    <w:multiLevelType w:val="singleLevel"/>
    <w:tmpl w:val="00000022"/>
    <w:name w:val="WW8Num36"/>
    <w:lvl w:ilvl="0">
      <w:start w:val="1"/>
      <w:numFmt w:val="decimal"/>
      <w:lvlText w:val="%1)"/>
      <w:lvlJc w:val="left"/>
      <w:pPr>
        <w:tabs>
          <w:tab w:val="num" w:pos="0"/>
        </w:tabs>
        <w:ind w:left="720" w:hanging="360"/>
      </w:pPr>
    </w:lvl>
  </w:abstractNum>
  <w:abstractNum w:abstractNumId="32" w15:restartNumberingAfterBreak="0">
    <w:nsid w:val="00000023"/>
    <w:multiLevelType w:val="singleLevel"/>
    <w:tmpl w:val="00000023"/>
    <w:name w:val="WW8Num37"/>
    <w:lvl w:ilvl="0">
      <w:start w:val="1"/>
      <w:numFmt w:val="lowerLetter"/>
      <w:lvlText w:val="%1)"/>
      <w:lvlJc w:val="left"/>
      <w:pPr>
        <w:tabs>
          <w:tab w:val="num" w:pos="0"/>
        </w:tabs>
        <w:ind w:left="720" w:hanging="360"/>
      </w:pPr>
    </w:lvl>
  </w:abstractNum>
  <w:abstractNum w:abstractNumId="33" w15:restartNumberingAfterBreak="0">
    <w:nsid w:val="00000024"/>
    <w:multiLevelType w:val="singleLevel"/>
    <w:tmpl w:val="CA70A9CE"/>
    <w:name w:val="WW8Num38"/>
    <w:lvl w:ilvl="0">
      <w:start w:val="7"/>
      <w:numFmt w:val="decimal"/>
      <w:lvlText w:val="%1)"/>
      <w:lvlJc w:val="left"/>
      <w:pPr>
        <w:tabs>
          <w:tab w:val="num" w:pos="0"/>
        </w:tabs>
        <w:ind w:left="720" w:hanging="360"/>
      </w:pPr>
      <w:rPr>
        <w:rFonts w:hint="default"/>
      </w:rPr>
    </w:lvl>
  </w:abstractNum>
  <w:abstractNum w:abstractNumId="34" w15:restartNumberingAfterBreak="0">
    <w:nsid w:val="00000025"/>
    <w:multiLevelType w:val="singleLevel"/>
    <w:tmpl w:val="00000025"/>
    <w:name w:val="WW8Num39"/>
    <w:lvl w:ilvl="0">
      <w:start w:val="1"/>
      <w:numFmt w:val="bullet"/>
      <w:lvlText w:val=""/>
      <w:lvlJc w:val="left"/>
      <w:pPr>
        <w:tabs>
          <w:tab w:val="num" w:pos="0"/>
        </w:tabs>
        <w:ind w:left="1440" w:hanging="360"/>
      </w:pPr>
      <w:rPr>
        <w:rFonts w:ascii="Wingdings" w:hAnsi="Wingdings" w:cs="Wingdings"/>
      </w:rPr>
    </w:lvl>
  </w:abstractNum>
  <w:abstractNum w:abstractNumId="35" w15:restartNumberingAfterBreak="0">
    <w:nsid w:val="00000026"/>
    <w:multiLevelType w:val="singleLevel"/>
    <w:tmpl w:val="00000026"/>
    <w:name w:val="WW8Num41"/>
    <w:lvl w:ilvl="0">
      <w:start w:val="1"/>
      <w:numFmt w:val="decimal"/>
      <w:lvlText w:val="%1)"/>
      <w:lvlJc w:val="left"/>
      <w:pPr>
        <w:tabs>
          <w:tab w:val="num" w:pos="0"/>
        </w:tabs>
        <w:ind w:left="1080" w:hanging="360"/>
      </w:pPr>
      <w:rPr>
        <w:bCs/>
        <w:color w:val="000000"/>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color w:val="000000"/>
      </w:rPr>
    </w:lvl>
  </w:abstractNum>
  <w:abstractNum w:abstractNumId="37" w15:restartNumberingAfterBreak="0">
    <w:nsid w:val="00000028"/>
    <w:multiLevelType w:val="multilevel"/>
    <w:tmpl w:val="7BF4D132"/>
    <w:lvl w:ilvl="0">
      <w:start w:val="19"/>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8" w15:restartNumberingAfterBreak="0">
    <w:nsid w:val="00394A9B"/>
    <w:multiLevelType w:val="hybridMultilevel"/>
    <w:tmpl w:val="AF328B1E"/>
    <w:lvl w:ilvl="0" w:tplc="7E526F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00F0141E"/>
    <w:multiLevelType w:val="hybridMultilevel"/>
    <w:tmpl w:val="DDC0B010"/>
    <w:name w:val="WW8Num822"/>
    <w:lvl w:ilvl="0" w:tplc="00000008">
      <w:start w:val="1"/>
      <w:numFmt w:val="bullet"/>
      <w:lvlText w:val=""/>
      <w:lvlJc w:val="left"/>
      <w:pPr>
        <w:ind w:left="720" w:hanging="360"/>
      </w:pPr>
      <w:rPr>
        <w:rFonts w:ascii="Wingdings" w:hAnsi="Wingdings" w:cs="Wingdings"/>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020D69BD"/>
    <w:multiLevelType w:val="multilevel"/>
    <w:tmpl w:val="6A605CB8"/>
    <w:lvl w:ilvl="0">
      <w:start w:val="1"/>
      <w:numFmt w:val="decimal"/>
      <w:lvlText w:val="%1."/>
      <w:lvlJc w:val="left"/>
      <w:pPr>
        <w:tabs>
          <w:tab w:val="num" w:pos="0"/>
        </w:tabs>
        <w:ind w:left="720" w:hanging="360"/>
      </w:pPr>
      <w:rPr>
        <w:rFonts w:hint="default"/>
        <w:b w:val="0"/>
        <w:color w:val="000000" w:themeColor="text1"/>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2860743"/>
    <w:multiLevelType w:val="hybridMultilevel"/>
    <w:tmpl w:val="9D066B2A"/>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2" w15:restartNumberingAfterBreak="0">
    <w:nsid w:val="06E65F70"/>
    <w:multiLevelType w:val="hybridMultilevel"/>
    <w:tmpl w:val="2B4EDDA6"/>
    <w:name w:val="WW8Num822222"/>
    <w:lvl w:ilvl="0" w:tplc="00000013">
      <w:start w:val="1"/>
      <w:numFmt w:val="decimal"/>
      <w:lvlText w:val="%1)"/>
      <w:lvlJc w:val="left"/>
      <w:pPr>
        <w:ind w:left="720" w:hanging="360"/>
      </w:pPr>
    </w:lvl>
    <w:lvl w:ilvl="1" w:tplc="AF3648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08DB5759"/>
    <w:multiLevelType w:val="multilevel"/>
    <w:tmpl w:val="5EA455AC"/>
    <w:lvl w:ilvl="0">
      <w:start w:val="20"/>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4" w15:restartNumberingAfterBreak="0">
    <w:nsid w:val="0DAB09F8"/>
    <w:multiLevelType w:val="hybridMultilevel"/>
    <w:tmpl w:val="4DD6684E"/>
    <w:lvl w:ilvl="0" w:tplc="00000014">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23996F8A"/>
    <w:multiLevelType w:val="hybridMultilevel"/>
    <w:tmpl w:val="96060F3A"/>
    <w:name w:val="WW8Num2823"/>
    <w:lvl w:ilvl="0" w:tplc="D2B88A82">
      <w:start w:val="1"/>
      <w:numFmt w:val="decimal"/>
      <w:lvlText w:val="%1."/>
      <w:lvlJc w:val="left"/>
      <w:pPr>
        <w:ind w:left="1287"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C421E27"/>
    <w:multiLevelType w:val="hybridMultilevel"/>
    <w:tmpl w:val="EDFEB58A"/>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15:restartNumberingAfterBreak="0">
    <w:nsid w:val="39040C83"/>
    <w:multiLevelType w:val="multilevel"/>
    <w:tmpl w:val="F06CDEA8"/>
    <w:lvl w:ilvl="0">
      <w:start w:val="1"/>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8" w15:restartNumberingAfterBreak="0">
    <w:nsid w:val="3B695B37"/>
    <w:multiLevelType w:val="hybridMultilevel"/>
    <w:tmpl w:val="86E227E4"/>
    <w:lvl w:ilvl="0" w:tplc="041F0017">
      <w:start w:val="1"/>
      <w:numFmt w:val="lowerLetter"/>
      <w:lvlText w:val="%1)"/>
      <w:lvlJc w:val="left"/>
      <w:pPr>
        <w:ind w:left="1004" w:hanging="360"/>
      </w:pPr>
    </w:lvl>
    <w:lvl w:ilvl="1" w:tplc="041F0017">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9" w15:restartNumberingAfterBreak="0">
    <w:nsid w:val="3B8D5F31"/>
    <w:multiLevelType w:val="hybridMultilevel"/>
    <w:tmpl w:val="56A0A80E"/>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0" w15:restartNumberingAfterBreak="0">
    <w:nsid w:val="3BAD22D1"/>
    <w:multiLevelType w:val="hybridMultilevel"/>
    <w:tmpl w:val="F8D8FB02"/>
    <w:lvl w:ilvl="0" w:tplc="0000000E">
      <w:start w:val="1"/>
      <w:numFmt w:val="decimal"/>
      <w:lvlText w:val="%1)"/>
      <w:lvlJc w:val="left"/>
      <w:pPr>
        <w:ind w:left="1004" w:hanging="360"/>
      </w:pPr>
      <w:rPr>
        <w:strike w:val="0"/>
        <w:dstrike w:val="0"/>
        <w:color w:val="000000"/>
      </w:rPr>
    </w:lvl>
    <w:lvl w:ilvl="1" w:tplc="041F0011">
      <w:start w:val="1"/>
      <w:numFmt w:val="decimal"/>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1" w15:restartNumberingAfterBreak="0">
    <w:nsid w:val="3CFE1775"/>
    <w:multiLevelType w:val="hybridMultilevel"/>
    <w:tmpl w:val="34DEA752"/>
    <w:lvl w:ilvl="0" w:tplc="00000025">
      <w:start w:val="1"/>
      <w:numFmt w:val="bullet"/>
      <w:lvlText w:val=""/>
      <w:lvlJc w:val="left"/>
      <w:pPr>
        <w:ind w:left="720" w:hanging="360"/>
      </w:pPr>
      <w:rPr>
        <w:rFonts w:ascii="Wingdings" w:hAnsi="Wingdings" w:cs="Wingding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4296405B"/>
    <w:multiLevelType w:val="hybridMultilevel"/>
    <w:tmpl w:val="35402E60"/>
    <w:name w:val="WW8Num82222"/>
    <w:lvl w:ilvl="0" w:tplc="0000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9B269B3"/>
    <w:multiLevelType w:val="hybridMultilevel"/>
    <w:tmpl w:val="87240000"/>
    <w:lvl w:ilvl="0" w:tplc="041F0005">
      <w:start w:val="1"/>
      <w:numFmt w:val="bullet"/>
      <w:lvlText w:val=""/>
      <w:lvlJc w:val="left"/>
      <w:pPr>
        <w:ind w:left="771" w:hanging="360"/>
      </w:pPr>
      <w:rPr>
        <w:rFonts w:ascii="Wingdings" w:hAnsi="Wingdings"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54" w15:restartNumberingAfterBreak="0">
    <w:nsid w:val="55EA42A5"/>
    <w:multiLevelType w:val="hybridMultilevel"/>
    <w:tmpl w:val="FCA847B0"/>
    <w:name w:val="WW8Num43"/>
    <w:lvl w:ilvl="0" w:tplc="765410E0">
      <w:start w:val="21"/>
      <w:numFmt w:val="decimal"/>
      <w:lvlText w:val="%1)"/>
      <w:lvlJc w:val="left"/>
      <w:pPr>
        <w:tabs>
          <w:tab w:val="num" w:pos="66"/>
        </w:tabs>
        <w:ind w:left="786" w:hanging="360"/>
      </w:pPr>
      <w:rPr>
        <w:rFonts w:hint="default"/>
        <w:b w:val="0"/>
        <w:bCs/>
        <w:strike w:val="0"/>
        <w:dstrike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7CE396C"/>
    <w:multiLevelType w:val="hybridMultilevel"/>
    <w:tmpl w:val="75526358"/>
    <w:name w:val="WW8Num282"/>
    <w:lvl w:ilvl="0" w:tplc="C6961160">
      <w:start w:val="1"/>
      <w:numFmt w:val="decimal"/>
      <w:lvlText w:val="%1."/>
      <w:lvlJc w:val="left"/>
      <w:pPr>
        <w:ind w:left="1287" w:hanging="360"/>
      </w:pPr>
      <w:rPr>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6" w15:restartNumberingAfterBreak="0">
    <w:nsid w:val="5AE0135B"/>
    <w:multiLevelType w:val="hybridMultilevel"/>
    <w:tmpl w:val="C3F0803A"/>
    <w:lvl w:ilvl="0" w:tplc="D8EC7E1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B550453"/>
    <w:multiLevelType w:val="hybridMultilevel"/>
    <w:tmpl w:val="35684F6C"/>
    <w:lvl w:ilvl="0" w:tplc="59CC4B58">
      <w:start w:val="1"/>
      <w:numFmt w:val="decimal"/>
      <w:lvlText w:val="%1."/>
      <w:lvlJc w:val="left"/>
      <w:pPr>
        <w:ind w:left="720" w:hanging="360"/>
      </w:pPr>
      <w:rPr>
        <w:color w:val="000000" w:themeColor="text1"/>
      </w:rPr>
    </w:lvl>
    <w:lvl w:ilvl="1" w:tplc="5AA853F2">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DFF5CAD"/>
    <w:multiLevelType w:val="hybridMultilevel"/>
    <w:tmpl w:val="F8243F68"/>
    <w:lvl w:ilvl="0" w:tplc="DF3E0AB0">
      <w:start w:val="1"/>
      <w:numFmt w:val="decimal"/>
      <w:lvlText w:val="%1)"/>
      <w:lvlJc w:val="left"/>
      <w:pPr>
        <w:ind w:left="1117" w:hanging="360"/>
      </w:pPr>
      <w:rPr>
        <w:color w:val="000000" w:themeColor="text1"/>
      </w:r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59" w15:restartNumberingAfterBreak="0">
    <w:nsid w:val="634634E6"/>
    <w:multiLevelType w:val="hybridMultilevel"/>
    <w:tmpl w:val="291EE356"/>
    <w:name w:val="WW8Num282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0" w15:restartNumberingAfterBreak="0">
    <w:nsid w:val="634A4C81"/>
    <w:multiLevelType w:val="hybridMultilevel"/>
    <w:tmpl w:val="71E4D18A"/>
    <w:lvl w:ilvl="0" w:tplc="00000002">
      <w:start w:val="1"/>
      <w:numFmt w:val="bullet"/>
      <w:lvlText w:val="-"/>
      <w:lvlJc w:val="left"/>
      <w:pPr>
        <w:ind w:left="720" w:hanging="360"/>
      </w:pPr>
      <w:rPr>
        <w:rFonts w:ascii="Times New Roman" w:hAnsi="Times New Roman" w:cs="Times New Roman"/>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4E43D07"/>
    <w:multiLevelType w:val="hybridMultilevel"/>
    <w:tmpl w:val="FD5C37CE"/>
    <w:lvl w:ilvl="0" w:tplc="00000002">
      <w:start w:val="1"/>
      <w:numFmt w:val="bullet"/>
      <w:lvlText w:val="-"/>
      <w:lvlJc w:val="left"/>
      <w:pPr>
        <w:ind w:left="1287" w:hanging="360"/>
      </w:pPr>
      <w:rPr>
        <w:rFonts w:ascii="Times New Roman" w:hAnsi="Times New Roman" w:cs="Times New Roman"/>
        <w:color w:val="0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2" w15:restartNumberingAfterBreak="0">
    <w:nsid w:val="655D60D3"/>
    <w:multiLevelType w:val="hybridMultilevel"/>
    <w:tmpl w:val="70DC49DC"/>
    <w:lvl w:ilvl="0" w:tplc="00000012">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7D640C0"/>
    <w:multiLevelType w:val="hybridMultilevel"/>
    <w:tmpl w:val="7846BA8A"/>
    <w:name w:val="WW8Num8222"/>
    <w:lvl w:ilvl="0" w:tplc="0000001B">
      <w:start w:val="1"/>
      <w:numFmt w:val="bullet"/>
      <w:lvlText w:val="-"/>
      <w:lvlJc w:val="left"/>
      <w:pPr>
        <w:ind w:left="1069" w:hanging="360"/>
      </w:pPr>
      <w:rPr>
        <w:rFonts w:ascii="Times New Roman" w:hAnsi="Times New Roman" w:cs="Times New Roman"/>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4" w15:restartNumberingAfterBreak="0">
    <w:nsid w:val="6E255CB3"/>
    <w:multiLevelType w:val="hybridMultilevel"/>
    <w:tmpl w:val="35DC8C90"/>
    <w:name w:val="WW8Num82"/>
    <w:lvl w:ilvl="0" w:tplc="00000008">
      <w:start w:val="1"/>
      <w:numFmt w:val="bullet"/>
      <w:lvlText w:val=""/>
      <w:lvlJc w:val="left"/>
      <w:pPr>
        <w:ind w:left="1146" w:hanging="360"/>
      </w:pPr>
      <w:rPr>
        <w:rFonts w:ascii="Wingdings" w:hAnsi="Wingdings" w:cs="Wingdings"/>
        <w:color w:val="00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5" w15:restartNumberingAfterBreak="0">
    <w:nsid w:val="702507E4"/>
    <w:multiLevelType w:val="hybridMultilevel"/>
    <w:tmpl w:val="EF2C058C"/>
    <w:name w:val="WW8Num232"/>
    <w:lvl w:ilvl="0" w:tplc="A42226E0">
      <w:start w:val="20"/>
      <w:numFmt w:val="decimal"/>
      <w:lvlText w:val="%1)"/>
      <w:lvlJc w:val="left"/>
      <w:pPr>
        <w:tabs>
          <w:tab w:val="num" w:pos="0"/>
        </w:tabs>
        <w:ind w:left="1440" w:hanging="360"/>
      </w:pPr>
      <w:rPr>
        <w:rFonts w:hint="default"/>
        <w:b w:val="0"/>
        <w:bCs/>
        <w:iCs/>
        <w:strike w:val="0"/>
        <w:dstrike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5697DE5"/>
    <w:multiLevelType w:val="hybridMultilevel"/>
    <w:tmpl w:val="5E5EA1E2"/>
    <w:lvl w:ilvl="0" w:tplc="66A413DC">
      <w:start w:val="2"/>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7" w15:restartNumberingAfterBreak="0">
    <w:nsid w:val="76154FBC"/>
    <w:multiLevelType w:val="hybridMultilevel"/>
    <w:tmpl w:val="AA68C79C"/>
    <w:lvl w:ilvl="0" w:tplc="5946624E">
      <w:start w:val="1"/>
      <w:numFmt w:val="decimal"/>
      <w:lvlText w:val="%1)"/>
      <w:lvlJc w:val="left"/>
      <w:pPr>
        <w:ind w:left="720" w:hanging="360"/>
      </w:pPr>
      <w:rPr>
        <w:rFonts w:hint="default"/>
        <w:b w:val="0"/>
        <w:strike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63E721F"/>
    <w:multiLevelType w:val="hybridMultilevel"/>
    <w:tmpl w:val="D3A8864C"/>
    <w:lvl w:ilvl="0" w:tplc="972AA5C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FF11D11"/>
    <w:multiLevelType w:val="hybridMultilevel"/>
    <w:tmpl w:val="95CAF922"/>
    <w:lvl w:ilvl="0" w:tplc="00000012">
      <w:start w:val="1"/>
      <w:numFmt w:val="bullet"/>
      <w:lvlText w:val="-"/>
      <w:lvlJc w:val="left"/>
      <w:pPr>
        <w:ind w:left="1684" w:hanging="360"/>
      </w:pPr>
      <w:rPr>
        <w:rFonts w:ascii="Times New Roman" w:hAnsi="Times New Roman" w:cs="Times New Roman"/>
      </w:rPr>
    </w:lvl>
    <w:lvl w:ilvl="1" w:tplc="041F0003" w:tentative="1">
      <w:start w:val="1"/>
      <w:numFmt w:val="bullet"/>
      <w:lvlText w:val="o"/>
      <w:lvlJc w:val="left"/>
      <w:pPr>
        <w:ind w:left="2404" w:hanging="360"/>
      </w:pPr>
      <w:rPr>
        <w:rFonts w:ascii="Courier New" w:hAnsi="Courier New" w:cs="Courier New" w:hint="default"/>
      </w:rPr>
    </w:lvl>
    <w:lvl w:ilvl="2" w:tplc="041F0005" w:tentative="1">
      <w:start w:val="1"/>
      <w:numFmt w:val="bullet"/>
      <w:lvlText w:val=""/>
      <w:lvlJc w:val="left"/>
      <w:pPr>
        <w:ind w:left="3124" w:hanging="360"/>
      </w:pPr>
      <w:rPr>
        <w:rFonts w:ascii="Wingdings" w:hAnsi="Wingdings" w:hint="default"/>
      </w:rPr>
    </w:lvl>
    <w:lvl w:ilvl="3" w:tplc="041F0001" w:tentative="1">
      <w:start w:val="1"/>
      <w:numFmt w:val="bullet"/>
      <w:lvlText w:val=""/>
      <w:lvlJc w:val="left"/>
      <w:pPr>
        <w:ind w:left="3844" w:hanging="360"/>
      </w:pPr>
      <w:rPr>
        <w:rFonts w:ascii="Symbol" w:hAnsi="Symbol" w:hint="default"/>
      </w:rPr>
    </w:lvl>
    <w:lvl w:ilvl="4" w:tplc="041F0003" w:tentative="1">
      <w:start w:val="1"/>
      <w:numFmt w:val="bullet"/>
      <w:lvlText w:val="o"/>
      <w:lvlJc w:val="left"/>
      <w:pPr>
        <w:ind w:left="4564" w:hanging="360"/>
      </w:pPr>
      <w:rPr>
        <w:rFonts w:ascii="Courier New" w:hAnsi="Courier New" w:cs="Courier New" w:hint="default"/>
      </w:rPr>
    </w:lvl>
    <w:lvl w:ilvl="5" w:tplc="041F0005" w:tentative="1">
      <w:start w:val="1"/>
      <w:numFmt w:val="bullet"/>
      <w:lvlText w:val=""/>
      <w:lvlJc w:val="left"/>
      <w:pPr>
        <w:ind w:left="5284" w:hanging="360"/>
      </w:pPr>
      <w:rPr>
        <w:rFonts w:ascii="Wingdings" w:hAnsi="Wingdings" w:hint="default"/>
      </w:rPr>
    </w:lvl>
    <w:lvl w:ilvl="6" w:tplc="041F0001" w:tentative="1">
      <w:start w:val="1"/>
      <w:numFmt w:val="bullet"/>
      <w:lvlText w:val=""/>
      <w:lvlJc w:val="left"/>
      <w:pPr>
        <w:ind w:left="6004" w:hanging="360"/>
      </w:pPr>
      <w:rPr>
        <w:rFonts w:ascii="Symbol" w:hAnsi="Symbol" w:hint="default"/>
      </w:rPr>
    </w:lvl>
    <w:lvl w:ilvl="7" w:tplc="041F0003" w:tentative="1">
      <w:start w:val="1"/>
      <w:numFmt w:val="bullet"/>
      <w:lvlText w:val="o"/>
      <w:lvlJc w:val="left"/>
      <w:pPr>
        <w:ind w:left="6724" w:hanging="360"/>
      </w:pPr>
      <w:rPr>
        <w:rFonts w:ascii="Courier New" w:hAnsi="Courier New" w:cs="Courier New" w:hint="default"/>
      </w:rPr>
    </w:lvl>
    <w:lvl w:ilvl="8" w:tplc="041F0005" w:tentative="1">
      <w:start w:val="1"/>
      <w:numFmt w:val="bullet"/>
      <w:lvlText w:val=""/>
      <w:lvlJc w:val="left"/>
      <w:pPr>
        <w:ind w:left="744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9"/>
  </w:num>
  <w:num w:numId="8">
    <w:abstractNumId w:val="12"/>
  </w:num>
  <w:num w:numId="9">
    <w:abstractNumId w:val="19"/>
  </w:num>
  <w:num w:numId="10">
    <w:abstractNumId w:val="20"/>
  </w:num>
  <w:num w:numId="11">
    <w:abstractNumId w:val="23"/>
  </w:num>
  <w:num w:numId="12">
    <w:abstractNumId w:val="24"/>
  </w:num>
  <w:num w:numId="13">
    <w:abstractNumId w:val="28"/>
  </w:num>
  <w:num w:numId="14">
    <w:abstractNumId w:val="31"/>
  </w:num>
  <w:num w:numId="15">
    <w:abstractNumId w:val="35"/>
  </w:num>
  <w:num w:numId="16">
    <w:abstractNumId w:val="37"/>
  </w:num>
  <w:num w:numId="17">
    <w:abstractNumId w:val="44"/>
  </w:num>
  <w:num w:numId="18">
    <w:abstractNumId w:val="42"/>
  </w:num>
  <w:num w:numId="19">
    <w:abstractNumId w:val="41"/>
  </w:num>
  <w:num w:numId="20">
    <w:abstractNumId w:val="65"/>
  </w:num>
  <w:num w:numId="21">
    <w:abstractNumId w:val="43"/>
  </w:num>
  <w:num w:numId="22">
    <w:abstractNumId w:val="54"/>
  </w:num>
  <w:num w:numId="23">
    <w:abstractNumId w:val="47"/>
  </w:num>
  <w:num w:numId="24">
    <w:abstractNumId w:val="68"/>
  </w:num>
  <w:num w:numId="25">
    <w:abstractNumId w:val="48"/>
  </w:num>
  <w:num w:numId="26">
    <w:abstractNumId w:val="61"/>
  </w:num>
  <w:num w:numId="27">
    <w:abstractNumId w:val="57"/>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62"/>
  </w:num>
  <w:num w:numId="31">
    <w:abstractNumId w:val="60"/>
  </w:num>
  <w:num w:numId="32">
    <w:abstractNumId w:val="58"/>
  </w:num>
  <w:num w:numId="33">
    <w:abstractNumId w:val="51"/>
  </w:num>
  <w:num w:numId="34">
    <w:abstractNumId w:val="40"/>
  </w:num>
  <w:num w:numId="35">
    <w:abstractNumId w:val="69"/>
  </w:num>
  <w:num w:numId="36">
    <w:abstractNumId w:val="56"/>
  </w:num>
  <w:num w:numId="37">
    <w:abstractNumId w:val="50"/>
  </w:num>
  <w:num w:numId="38">
    <w:abstractNumId w:val="46"/>
  </w:num>
  <w:num w:numId="39">
    <w:abstractNumId w:val="66"/>
  </w:num>
  <w:num w:numId="40">
    <w:abstractNumId w:val="55"/>
  </w:num>
  <w:num w:numId="41">
    <w:abstractNumId w:val="59"/>
  </w:num>
  <w:num w:numId="42">
    <w:abstractNumId w:val="38"/>
  </w:num>
  <w:num w:numId="43">
    <w:abstractNumId w:val="6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8"/>
    <w:rsid w:val="00007BA9"/>
    <w:rsid w:val="000106C7"/>
    <w:rsid w:val="00010869"/>
    <w:rsid w:val="00010ABA"/>
    <w:rsid w:val="00013BF6"/>
    <w:rsid w:val="00015BA2"/>
    <w:rsid w:val="00015E63"/>
    <w:rsid w:val="00022CAC"/>
    <w:rsid w:val="00023901"/>
    <w:rsid w:val="00025E2E"/>
    <w:rsid w:val="000262F2"/>
    <w:rsid w:val="00027333"/>
    <w:rsid w:val="000278D5"/>
    <w:rsid w:val="00027B51"/>
    <w:rsid w:val="0003000E"/>
    <w:rsid w:val="000335CD"/>
    <w:rsid w:val="00040BE1"/>
    <w:rsid w:val="00040EB6"/>
    <w:rsid w:val="0004217E"/>
    <w:rsid w:val="000430E1"/>
    <w:rsid w:val="00043214"/>
    <w:rsid w:val="00044207"/>
    <w:rsid w:val="000447FA"/>
    <w:rsid w:val="00046357"/>
    <w:rsid w:val="00050256"/>
    <w:rsid w:val="00051545"/>
    <w:rsid w:val="00051868"/>
    <w:rsid w:val="00051A84"/>
    <w:rsid w:val="0005312D"/>
    <w:rsid w:val="000545DB"/>
    <w:rsid w:val="00055131"/>
    <w:rsid w:val="000573DD"/>
    <w:rsid w:val="00060C98"/>
    <w:rsid w:val="000622CE"/>
    <w:rsid w:val="00063BD1"/>
    <w:rsid w:val="00065400"/>
    <w:rsid w:val="00066C12"/>
    <w:rsid w:val="00067388"/>
    <w:rsid w:val="00071740"/>
    <w:rsid w:val="0007288E"/>
    <w:rsid w:val="00073DB6"/>
    <w:rsid w:val="00075D3B"/>
    <w:rsid w:val="00076F7F"/>
    <w:rsid w:val="00080E3F"/>
    <w:rsid w:val="00082332"/>
    <w:rsid w:val="00083465"/>
    <w:rsid w:val="00083E00"/>
    <w:rsid w:val="00084F52"/>
    <w:rsid w:val="0008684E"/>
    <w:rsid w:val="000903F7"/>
    <w:rsid w:val="0009045E"/>
    <w:rsid w:val="000917C1"/>
    <w:rsid w:val="00091A85"/>
    <w:rsid w:val="00092F53"/>
    <w:rsid w:val="00093CE7"/>
    <w:rsid w:val="00096688"/>
    <w:rsid w:val="000A2D99"/>
    <w:rsid w:val="000A35AB"/>
    <w:rsid w:val="000A3B32"/>
    <w:rsid w:val="000A4E6D"/>
    <w:rsid w:val="000A56D6"/>
    <w:rsid w:val="000A5E89"/>
    <w:rsid w:val="000A6193"/>
    <w:rsid w:val="000A6B9F"/>
    <w:rsid w:val="000A6F5A"/>
    <w:rsid w:val="000A7DCB"/>
    <w:rsid w:val="000B0D37"/>
    <w:rsid w:val="000B13FC"/>
    <w:rsid w:val="000B19F1"/>
    <w:rsid w:val="000B2051"/>
    <w:rsid w:val="000B2D33"/>
    <w:rsid w:val="000B590D"/>
    <w:rsid w:val="000B6CF7"/>
    <w:rsid w:val="000C1F6E"/>
    <w:rsid w:val="000C24E8"/>
    <w:rsid w:val="000C415F"/>
    <w:rsid w:val="000C47D3"/>
    <w:rsid w:val="000C6DD1"/>
    <w:rsid w:val="000C79B3"/>
    <w:rsid w:val="000D079A"/>
    <w:rsid w:val="000D1523"/>
    <w:rsid w:val="000D3D09"/>
    <w:rsid w:val="000D7557"/>
    <w:rsid w:val="000D7DE1"/>
    <w:rsid w:val="000E2DC6"/>
    <w:rsid w:val="000E4E5C"/>
    <w:rsid w:val="000E6567"/>
    <w:rsid w:val="000E7E5B"/>
    <w:rsid w:val="000F269E"/>
    <w:rsid w:val="000F4D3A"/>
    <w:rsid w:val="000F5F8F"/>
    <w:rsid w:val="000F6CF5"/>
    <w:rsid w:val="00100C0D"/>
    <w:rsid w:val="0010317B"/>
    <w:rsid w:val="00104CE1"/>
    <w:rsid w:val="001106AF"/>
    <w:rsid w:val="00110774"/>
    <w:rsid w:val="00112BD0"/>
    <w:rsid w:val="001136FE"/>
    <w:rsid w:val="00116F82"/>
    <w:rsid w:val="001179A6"/>
    <w:rsid w:val="00117C9E"/>
    <w:rsid w:val="00117F76"/>
    <w:rsid w:val="00117F9D"/>
    <w:rsid w:val="001203E9"/>
    <w:rsid w:val="0012081A"/>
    <w:rsid w:val="0012256A"/>
    <w:rsid w:val="00123E0B"/>
    <w:rsid w:val="00124D6C"/>
    <w:rsid w:val="00124E09"/>
    <w:rsid w:val="001269D3"/>
    <w:rsid w:val="00127900"/>
    <w:rsid w:val="001318B9"/>
    <w:rsid w:val="00131C4F"/>
    <w:rsid w:val="00132B63"/>
    <w:rsid w:val="00135475"/>
    <w:rsid w:val="00141168"/>
    <w:rsid w:val="001460A4"/>
    <w:rsid w:val="00146538"/>
    <w:rsid w:val="00146FFC"/>
    <w:rsid w:val="00147C06"/>
    <w:rsid w:val="00147E49"/>
    <w:rsid w:val="00151DCE"/>
    <w:rsid w:val="0015212C"/>
    <w:rsid w:val="00155081"/>
    <w:rsid w:val="00156E5A"/>
    <w:rsid w:val="00157F81"/>
    <w:rsid w:val="00160EA2"/>
    <w:rsid w:val="00161817"/>
    <w:rsid w:val="00161A12"/>
    <w:rsid w:val="00161EC5"/>
    <w:rsid w:val="0016408E"/>
    <w:rsid w:val="00165D37"/>
    <w:rsid w:val="001672A5"/>
    <w:rsid w:val="00171D31"/>
    <w:rsid w:val="001721E8"/>
    <w:rsid w:val="00172CA4"/>
    <w:rsid w:val="001734C2"/>
    <w:rsid w:val="00174FEB"/>
    <w:rsid w:val="0017538F"/>
    <w:rsid w:val="00175479"/>
    <w:rsid w:val="001807EE"/>
    <w:rsid w:val="00181663"/>
    <w:rsid w:val="00181B2F"/>
    <w:rsid w:val="001864FF"/>
    <w:rsid w:val="00187F2E"/>
    <w:rsid w:val="00190217"/>
    <w:rsid w:val="00191C23"/>
    <w:rsid w:val="00193B9E"/>
    <w:rsid w:val="001941EA"/>
    <w:rsid w:val="00194B59"/>
    <w:rsid w:val="001967EC"/>
    <w:rsid w:val="00197C3B"/>
    <w:rsid w:val="001A14DD"/>
    <w:rsid w:val="001A2862"/>
    <w:rsid w:val="001A35DF"/>
    <w:rsid w:val="001A3687"/>
    <w:rsid w:val="001A5449"/>
    <w:rsid w:val="001A5DED"/>
    <w:rsid w:val="001A611C"/>
    <w:rsid w:val="001A71D1"/>
    <w:rsid w:val="001B0DCC"/>
    <w:rsid w:val="001B1C5C"/>
    <w:rsid w:val="001B2317"/>
    <w:rsid w:val="001B2BFA"/>
    <w:rsid w:val="001B64D7"/>
    <w:rsid w:val="001C188A"/>
    <w:rsid w:val="001C3D6F"/>
    <w:rsid w:val="001C3F45"/>
    <w:rsid w:val="001C6ADC"/>
    <w:rsid w:val="001C7BF6"/>
    <w:rsid w:val="001D03E7"/>
    <w:rsid w:val="001D0752"/>
    <w:rsid w:val="001D152E"/>
    <w:rsid w:val="001D15D1"/>
    <w:rsid w:val="001D1C03"/>
    <w:rsid w:val="001D2180"/>
    <w:rsid w:val="001D2DED"/>
    <w:rsid w:val="001D63AC"/>
    <w:rsid w:val="001D6945"/>
    <w:rsid w:val="001D6E17"/>
    <w:rsid w:val="001D7537"/>
    <w:rsid w:val="001E016F"/>
    <w:rsid w:val="001E05CF"/>
    <w:rsid w:val="001E0D6F"/>
    <w:rsid w:val="001E1666"/>
    <w:rsid w:val="001E28EF"/>
    <w:rsid w:val="001E3BA4"/>
    <w:rsid w:val="001E5537"/>
    <w:rsid w:val="001F0197"/>
    <w:rsid w:val="001F1017"/>
    <w:rsid w:val="001F252D"/>
    <w:rsid w:val="001F4754"/>
    <w:rsid w:val="001F6F1F"/>
    <w:rsid w:val="001F7B55"/>
    <w:rsid w:val="00200052"/>
    <w:rsid w:val="00201944"/>
    <w:rsid w:val="002035BE"/>
    <w:rsid w:val="002039B1"/>
    <w:rsid w:val="00203C94"/>
    <w:rsid w:val="00205175"/>
    <w:rsid w:val="00207E4F"/>
    <w:rsid w:val="002117E8"/>
    <w:rsid w:val="00212321"/>
    <w:rsid w:val="0021299E"/>
    <w:rsid w:val="002130C7"/>
    <w:rsid w:val="00213299"/>
    <w:rsid w:val="002136E0"/>
    <w:rsid w:val="002139F6"/>
    <w:rsid w:val="002149F0"/>
    <w:rsid w:val="00215517"/>
    <w:rsid w:val="002161C1"/>
    <w:rsid w:val="002174FE"/>
    <w:rsid w:val="0022277E"/>
    <w:rsid w:val="00222F3C"/>
    <w:rsid w:val="00224B32"/>
    <w:rsid w:val="00224BEC"/>
    <w:rsid w:val="00230472"/>
    <w:rsid w:val="002308A7"/>
    <w:rsid w:val="00232983"/>
    <w:rsid w:val="00232C89"/>
    <w:rsid w:val="00233E4E"/>
    <w:rsid w:val="00234356"/>
    <w:rsid w:val="002374D0"/>
    <w:rsid w:val="002377E1"/>
    <w:rsid w:val="0024002B"/>
    <w:rsid w:val="002407CE"/>
    <w:rsid w:val="00242F43"/>
    <w:rsid w:val="00244DC0"/>
    <w:rsid w:val="00245BCC"/>
    <w:rsid w:val="00246856"/>
    <w:rsid w:val="00246E69"/>
    <w:rsid w:val="002519B5"/>
    <w:rsid w:val="00251A4A"/>
    <w:rsid w:val="00251FA4"/>
    <w:rsid w:val="00252BD7"/>
    <w:rsid w:val="002550A0"/>
    <w:rsid w:val="002559D0"/>
    <w:rsid w:val="00264975"/>
    <w:rsid w:val="002663E0"/>
    <w:rsid w:val="002677B3"/>
    <w:rsid w:val="002722B2"/>
    <w:rsid w:val="0027237D"/>
    <w:rsid w:val="0027417E"/>
    <w:rsid w:val="00274396"/>
    <w:rsid w:val="0028037C"/>
    <w:rsid w:val="0028211C"/>
    <w:rsid w:val="00282290"/>
    <w:rsid w:val="002833E3"/>
    <w:rsid w:val="00284017"/>
    <w:rsid w:val="00284302"/>
    <w:rsid w:val="00284C0E"/>
    <w:rsid w:val="00284DAD"/>
    <w:rsid w:val="00287030"/>
    <w:rsid w:val="00290B94"/>
    <w:rsid w:val="00291193"/>
    <w:rsid w:val="00293C08"/>
    <w:rsid w:val="002951A4"/>
    <w:rsid w:val="00295289"/>
    <w:rsid w:val="00295834"/>
    <w:rsid w:val="00297A1C"/>
    <w:rsid w:val="002A0679"/>
    <w:rsid w:val="002A4327"/>
    <w:rsid w:val="002A4794"/>
    <w:rsid w:val="002A4D1D"/>
    <w:rsid w:val="002A503D"/>
    <w:rsid w:val="002A622D"/>
    <w:rsid w:val="002B0ECC"/>
    <w:rsid w:val="002B281E"/>
    <w:rsid w:val="002B69C2"/>
    <w:rsid w:val="002B6FF4"/>
    <w:rsid w:val="002C2773"/>
    <w:rsid w:val="002C2C9A"/>
    <w:rsid w:val="002C5545"/>
    <w:rsid w:val="002C659C"/>
    <w:rsid w:val="002C72A3"/>
    <w:rsid w:val="002D01C5"/>
    <w:rsid w:val="002D0D15"/>
    <w:rsid w:val="002D14E8"/>
    <w:rsid w:val="002D4CFD"/>
    <w:rsid w:val="002E1547"/>
    <w:rsid w:val="002E2AE6"/>
    <w:rsid w:val="002E45E4"/>
    <w:rsid w:val="002E4AA5"/>
    <w:rsid w:val="002E4C04"/>
    <w:rsid w:val="002F3EE2"/>
    <w:rsid w:val="002F4616"/>
    <w:rsid w:val="002F5F0E"/>
    <w:rsid w:val="002F7BAB"/>
    <w:rsid w:val="0030093B"/>
    <w:rsid w:val="00300DA7"/>
    <w:rsid w:val="00300E6A"/>
    <w:rsid w:val="00301296"/>
    <w:rsid w:val="003013DD"/>
    <w:rsid w:val="00303BC9"/>
    <w:rsid w:val="00305D4B"/>
    <w:rsid w:val="00306A87"/>
    <w:rsid w:val="003105E3"/>
    <w:rsid w:val="00311098"/>
    <w:rsid w:val="003156A4"/>
    <w:rsid w:val="00316C1B"/>
    <w:rsid w:val="00316DCE"/>
    <w:rsid w:val="00316E5D"/>
    <w:rsid w:val="0031795D"/>
    <w:rsid w:val="00320847"/>
    <w:rsid w:val="003215EA"/>
    <w:rsid w:val="00321FE9"/>
    <w:rsid w:val="00326620"/>
    <w:rsid w:val="0032757C"/>
    <w:rsid w:val="003303B0"/>
    <w:rsid w:val="003317FF"/>
    <w:rsid w:val="0033333D"/>
    <w:rsid w:val="0033355F"/>
    <w:rsid w:val="00334DF3"/>
    <w:rsid w:val="00344F2A"/>
    <w:rsid w:val="003451D6"/>
    <w:rsid w:val="003452D9"/>
    <w:rsid w:val="00345410"/>
    <w:rsid w:val="0034682A"/>
    <w:rsid w:val="0035072E"/>
    <w:rsid w:val="00350B61"/>
    <w:rsid w:val="00352E99"/>
    <w:rsid w:val="00353AD4"/>
    <w:rsid w:val="00354BBD"/>
    <w:rsid w:val="003553C1"/>
    <w:rsid w:val="00355CFA"/>
    <w:rsid w:val="003564BF"/>
    <w:rsid w:val="00356AF4"/>
    <w:rsid w:val="0036057A"/>
    <w:rsid w:val="00361377"/>
    <w:rsid w:val="00361977"/>
    <w:rsid w:val="00361FF2"/>
    <w:rsid w:val="00364469"/>
    <w:rsid w:val="00364973"/>
    <w:rsid w:val="00364B6A"/>
    <w:rsid w:val="0036546E"/>
    <w:rsid w:val="00365CC6"/>
    <w:rsid w:val="00366FFF"/>
    <w:rsid w:val="00371D6B"/>
    <w:rsid w:val="0037251E"/>
    <w:rsid w:val="0037477D"/>
    <w:rsid w:val="00376F05"/>
    <w:rsid w:val="003800A1"/>
    <w:rsid w:val="00380893"/>
    <w:rsid w:val="003817BA"/>
    <w:rsid w:val="003818A7"/>
    <w:rsid w:val="00382133"/>
    <w:rsid w:val="00383FCC"/>
    <w:rsid w:val="00385F20"/>
    <w:rsid w:val="003865D0"/>
    <w:rsid w:val="00391670"/>
    <w:rsid w:val="00392ADF"/>
    <w:rsid w:val="003931BE"/>
    <w:rsid w:val="00393301"/>
    <w:rsid w:val="00394BCD"/>
    <w:rsid w:val="00396735"/>
    <w:rsid w:val="00396C3B"/>
    <w:rsid w:val="00397905"/>
    <w:rsid w:val="00397EE5"/>
    <w:rsid w:val="003A1B69"/>
    <w:rsid w:val="003A2D91"/>
    <w:rsid w:val="003A306B"/>
    <w:rsid w:val="003A40E6"/>
    <w:rsid w:val="003A4783"/>
    <w:rsid w:val="003A4F22"/>
    <w:rsid w:val="003A600D"/>
    <w:rsid w:val="003A78B3"/>
    <w:rsid w:val="003A799D"/>
    <w:rsid w:val="003B05E2"/>
    <w:rsid w:val="003B1A1E"/>
    <w:rsid w:val="003B1FC5"/>
    <w:rsid w:val="003B2A2B"/>
    <w:rsid w:val="003B4047"/>
    <w:rsid w:val="003B6C0B"/>
    <w:rsid w:val="003C5CF1"/>
    <w:rsid w:val="003C60FB"/>
    <w:rsid w:val="003C7EB1"/>
    <w:rsid w:val="003D0D97"/>
    <w:rsid w:val="003D12D6"/>
    <w:rsid w:val="003D18BE"/>
    <w:rsid w:val="003D2D37"/>
    <w:rsid w:val="003D2F93"/>
    <w:rsid w:val="003D6420"/>
    <w:rsid w:val="003D6D70"/>
    <w:rsid w:val="003D6F87"/>
    <w:rsid w:val="003E0551"/>
    <w:rsid w:val="003E0F7B"/>
    <w:rsid w:val="003E16B8"/>
    <w:rsid w:val="003E258C"/>
    <w:rsid w:val="003E27F5"/>
    <w:rsid w:val="003E3921"/>
    <w:rsid w:val="003E3FB3"/>
    <w:rsid w:val="003E400D"/>
    <w:rsid w:val="003E4773"/>
    <w:rsid w:val="003E48DA"/>
    <w:rsid w:val="003E49F0"/>
    <w:rsid w:val="003E5EDA"/>
    <w:rsid w:val="003E6E31"/>
    <w:rsid w:val="003F0049"/>
    <w:rsid w:val="003F03A5"/>
    <w:rsid w:val="003F1AD7"/>
    <w:rsid w:val="003F1BEA"/>
    <w:rsid w:val="003F233A"/>
    <w:rsid w:val="003F4071"/>
    <w:rsid w:val="003F559B"/>
    <w:rsid w:val="003F586F"/>
    <w:rsid w:val="00401836"/>
    <w:rsid w:val="004026B4"/>
    <w:rsid w:val="00402FD4"/>
    <w:rsid w:val="0040406E"/>
    <w:rsid w:val="00404160"/>
    <w:rsid w:val="00414517"/>
    <w:rsid w:val="0041455A"/>
    <w:rsid w:val="00415000"/>
    <w:rsid w:val="0041591F"/>
    <w:rsid w:val="00415A76"/>
    <w:rsid w:val="004169CC"/>
    <w:rsid w:val="00417CF5"/>
    <w:rsid w:val="00424CD8"/>
    <w:rsid w:val="00426737"/>
    <w:rsid w:val="00427267"/>
    <w:rsid w:val="0043197D"/>
    <w:rsid w:val="00431CD2"/>
    <w:rsid w:val="004330B3"/>
    <w:rsid w:val="00434CBF"/>
    <w:rsid w:val="0043585F"/>
    <w:rsid w:val="0043712F"/>
    <w:rsid w:val="004441A9"/>
    <w:rsid w:val="00444A7E"/>
    <w:rsid w:val="00444C6C"/>
    <w:rsid w:val="004456B7"/>
    <w:rsid w:val="0044591D"/>
    <w:rsid w:val="00445A02"/>
    <w:rsid w:val="00446F5A"/>
    <w:rsid w:val="0045221A"/>
    <w:rsid w:val="00452B7C"/>
    <w:rsid w:val="00454D10"/>
    <w:rsid w:val="00460E17"/>
    <w:rsid w:val="00461262"/>
    <w:rsid w:val="00462160"/>
    <w:rsid w:val="004624E8"/>
    <w:rsid w:val="00463E9C"/>
    <w:rsid w:val="00464001"/>
    <w:rsid w:val="004641DC"/>
    <w:rsid w:val="00472D60"/>
    <w:rsid w:val="00474813"/>
    <w:rsid w:val="00481CE4"/>
    <w:rsid w:val="0048263A"/>
    <w:rsid w:val="00486B43"/>
    <w:rsid w:val="0048750F"/>
    <w:rsid w:val="00487B83"/>
    <w:rsid w:val="00490EA1"/>
    <w:rsid w:val="004A0189"/>
    <w:rsid w:val="004A1971"/>
    <w:rsid w:val="004A4DE6"/>
    <w:rsid w:val="004A5D4E"/>
    <w:rsid w:val="004A782D"/>
    <w:rsid w:val="004B06C1"/>
    <w:rsid w:val="004B0D20"/>
    <w:rsid w:val="004B326E"/>
    <w:rsid w:val="004B574D"/>
    <w:rsid w:val="004B66F9"/>
    <w:rsid w:val="004B6B4E"/>
    <w:rsid w:val="004B752B"/>
    <w:rsid w:val="004B784D"/>
    <w:rsid w:val="004B796D"/>
    <w:rsid w:val="004C170D"/>
    <w:rsid w:val="004C278A"/>
    <w:rsid w:val="004C2D53"/>
    <w:rsid w:val="004C306C"/>
    <w:rsid w:val="004C3DE3"/>
    <w:rsid w:val="004C6B2A"/>
    <w:rsid w:val="004D0534"/>
    <w:rsid w:val="004D12B9"/>
    <w:rsid w:val="004D207C"/>
    <w:rsid w:val="004D3EC7"/>
    <w:rsid w:val="004D5BCD"/>
    <w:rsid w:val="004D667E"/>
    <w:rsid w:val="004D7549"/>
    <w:rsid w:val="004D7EFC"/>
    <w:rsid w:val="004E07F5"/>
    <w:rsid w:val="004E4533"/>
    <w:rsid w:val="004E5105"/>
    <w:rsid w:val="004E569F"/>
    <w:rsid w:val="004E6B9F"/>
    <w:rsid w:val="004E7DF1"/>
    <w:rsid w:val="004F0201"/>
    <w:rsid w:val="004F091D"/>
    <w:rsid w:val="004F2100"/>
    <w:rsid w:val="005006A3"/>
    <w:rsid w:val="00500EB7"/>
    <w:rsid w:val="0050199B"/>
    <w:rsid w:val="005028A6"/>
    <w:rsid w:val="00502B4D"/>
    <w:rsid w:val="0050432C"/>
    <w:rsid w:val="00506466"/>
    <w:rsid w:val="00506703"/>
    <w:rsid w:val="0051121F"/>
    <w:rsid w:val="005151CA"/>
    <w:rsid w:val="0051702E"/>
    <w:rsid w:val="00521657"/>
    <w:rsid w:val="00524C2D"/>
    <w:rsid w:val="005250E2"/>
    <w:rsid w:val="00527AF3"/>
    <w:rsid w:val="00530D4F"/>
    <w:rsid w:val="00532FA6"/>
    <w:rsid w:val="005341F4"/>
    <w:rsid w:val="00534A02"/>
    <w:rsid w:val="00545FB4"/>
    <w:rsid w:val="0054727B"/>
    <w:rsid w:val="005473AF"/>
    <w:rsid w:val="0055038A"/>
    <w:rsid w:val="00551C53"/>
    <w:rsid w:val="00551EE2"/>
    <w:rsid w:val="00552203"/>
    <w:rsid w:val="00556037"/>
    <w:rsid w:val="005631E9"/>
    <w:rsid w:val="00565268"/>
    <w:rsid w:val="0056559C"/>
    <w:rsid w:val="0056607D"/>
    <w:rsid w:val="00573022"/>
    <w:rsid w:val="005736D5"/>
    <w:rsid w:val="00575487"/>
    <w:rsid w:val="00576B32"/>
    <w:rsid w:val="00580298"/>
    <w:rsid w:val="005813D4"/>
    <w:rsid w:val="00581B65"/>
    <w:rsid w:val="00583589"/>
    <w:rsid w:val="0058440C"/>
    <w:rsid w:val="00586A2A"/>
    <w:rsid w:val="00586EEC"/>
    <w:rsid w:val="00592949"/>
    <w:rsid w:val="00592A14"/>
    <w:rsid w:val="00592A63"/>
    <w:rsid w:val="005943B7"/>
    <w:rsid w:val="005944B5"/>
    <w:rsid w:val="00595B7D"/>
    <w:rsid w:val="00596234"/>
    <w:rsid w:val="005A0161"/>
    <w:rsid w:val="005A5231"/>
    <w:rsid w:val="005A5C40"/>
    <w:rsid w:val="005A5D6F"/>
    <w:rsid w:val="005A6633"/>
    <w:rsid w:val="005A7184"/>
    <w:rsid w:val="005B1BC2"/>
    <w:rsid w:val="005B569D"/>
    <w:rsid w:val="005C0BC9"/>
    <w:rsid w:val="005C11EC"/>
    <w:rsid w:val="005C28B4"/>
    <w:rsid w:val="005C4411"/>
    <w:rsid w:val="005C4850"/>
    <w:rsid w:val="005C5108"/>
    <w:rsid w:val="005C5203"/>
    <w:rsid w:val="005C6363"/>
    <w:rsid w:val="005C642A"/>
    <w:rsid w:val="005C7584"/>
    <w:rsid w:val="005D2E0E"/>
    <w:rsid w:val="005D3140"/>
    <w:rsid w:val="005D35A7"/>
    <w:rsid w:val="005D4186"/>
    <w:rsid w:val="005D636B"/>
    <w:rsid w:val="005D6458"/>
    <w:rsid w:val="005D64AD"/>
    <w:rsid w:val="005D7032"/>
    <w:rsid w:val="005D7260"/>
    <w:rsid w:val="005E0A3B"/>
    <w:rsid w:val="005E0C97"/>
    <w:rsid w:val="005E14B4"/>
    <w:rsid w:val="005E31C3"/>
    <w:rsid w:val="005E6A1B"/>
    <w:rsid w:val="005E7F29"/>
    <w:rsid w:val="005F17D3"/>
    <w:rsid w:val="005F203A"/>
    <w:rsid w:val="005F6358"/>
    <w:rsid w:val="00601768"/>
    <w:rsid w:val="00603804"/>
    <w:rsid w:val="00603D07"/>
    <w:rsid w:val="006049EE"/>
    <w:rsid w:val="00604A2A"/>
    <w:rsid w:val="00605914"/>
    <w:rsid w:val="00610328"/>
    <w:rsid w:val="00611500"/>
    <w:rsid w:val="00611D31"/>
    <w:rsid w:val="00611E91"/>
    <w:rsid w:val="0061247E"/>
    <w:rsid w:val="00613547"/>
    <w:rsid w:val="006136D2"/>
    <w:rsid w:val="00622FAE"/>
    <w:rsid w:val="00623796"/>
    <w:rsid w:val="00623DBA"/>
    <w:rsid w:val="00624BF9"/>
    <w:rsid w:val="00626521"/>
    <w:rsid w:val="006347ED"/>
    <w:rsid w:val="00635EE6"/>
    <w:rsid w:val="00641AC7"/>
    <w:rsid w:val="0064371C"/>
    <w:rsid w:val="006439D5"/>
    <w:rsid w:val="00643A61"/>
    <w:rsid w:val="00644BEB"/>
    <w:rsid w:val="00644C27"/>
    <w:rsid w:val="0064582F"/>
    <w:rsid w:val="00645B12"/>
    <w:rsid w:val="00647B6D"/>
    <w:rsid w:val="006505AA"/>
    <w:rsid w:val="00651C93"/>
    <w:rsid w:val="00654A28"/>
    <w:rsid w:val="00656785"/>
    <w:rsid w:val="00656A9D"/>
    <w:rsid w:val="006620C1"/>
    <w:rsid w:val="00662F92"/>
    <w:rsid w:val="0066444F"/>
    <w:rsid w:val="00664A57"/>
    <w:rsid w:val="00665FAE"/>
    <w:rsid w:val="00666560"/>
    <w:rsid w:val="006666A9"/>
    <w:rsid w:val="00666AFB"/>
    <w:rsid w:val="0067049C"/>
    <w:rsid w:val="00670A9D"/>
    <w:rsid w:val="00670F23"/>
    <w:rsid w:val="00681B83"/>
    <w:rsid w:val="0068352E"/>
    <w:rsid w:val="00685CD3"/>
    <w:rsid w:val="00686B9B"/>
    <w:rsid w:val="00687325"/>
    <w:rsid w:val="00691F26"/>
    <w:rsid w:val="006927F3"/>
    <w:rsid w:val="00693200"/>
    <w:rsid w:val="00693F09"/>
    <w:rsid w:val="00694045"/>
    <w:rsid w:val="006946BD"/>
    <w:rsid w:val="00695A03"/>
    <w:rsid w:val="006979BB"/>
    <w:rsid w:val="006A1148"/>
    <w:rsid w:val="006A2D19"/>
    <w:rsid w:val="006A368A"/>
    <w:rsid w:val="006A47E2"/>
    <w:rsid w:val="006A5172"/>
    <w:rsid w:val="006A61B6"/>
    <w:rsid w:val="006A67A1"/>
    <w:rsid w:val="006A69B5"/>
    <w:rsid w:val="006B150B"/>
    <w:rsid w:val="006B2522"/>
    <w:rsid w:val="006B4901"/>
    <w:rsid w:val="006B5145"/>
    <w:rsid w:val="006B55E2"/>
    <w:rsid w:val="006B7A4C"/>
    <w:rsid w:val="006C3225"/>
    <w:rsid w:val="006C4362"/>
    <w:rsid w:val="006C4595"/>
    <w:rsid w:val="006C4FE8"/>
    <w:rsid w:val="006C5368"/>
    <w:rsid w:val="006C6EAF"/>
    <w:rsid w:val="006D1CB0"/>
    <w:rsid w:val="006D1D31"/>
    <w:rsid w:val="006D20D5"/>
    <w:rsid w:val="006D44E2"/>
    <w:rsid w:val="006D63C9"/>
    <w:rsid w:val="006D6888"/>
    <w:rsid w:val="006D704B"/>
    <w:rsid w:val="006E025A"/>
    <w:rsid w:val="006E0540"/>
    <w:rsid w:val="006E5341"/>
    <w:rsid w:val="006E5A80"/>
    <w:rsid w:val="006E74D8"/>
    <w:rsid w:val="006F034B"/>
    <w:rsid w:val="006F0869"/>
    <w:rsid w:val="006F32A9"/>
    <w:rsid w:val="006F39B8"/>
    <w:rsid w:val="006F4619"/>
    <w:rsid w:val="006F6B06"/>
    <w:rsid w:val="007002C7"/>
    <w:rsid w:val="00701F2C"/>
    <w:rsid w:val="0070445B"/>
    <w:rsid w:val="00704D67"/>
    <w:rsid w:val="0070518A"/>
    <w:rsid w:val="00707085"/>
    <w:rsid w:val="007079E8"/>
    <w:rsid w:val="00707A14"/>
    <w:rsid w:val="00710FD8"/>
    <w:rsid w:val="00711E64"/>
    <w:rsid w:val="0071344C"/>
    <w:rsid w:val="007155DB"/>
    <w:rsid w:val="00716D32"/>
    <w:rsid w:val="0072014C"/>
    <w:rsid w:val="00720B79"/>
    <w:rsid w:val="00722CE5"/>
    <w:rsid w:val="007313ED"/>
    <w:rsid w:val="007326DC"/>
    <w:rsid w:val="00733F32"/>
    <w:rsid w:val="00741E5A"/>
    <w:rsid w:val="00742EC0"/>
    <w:rsid w:val="007443B5"/>
    <w:rsid w:val="00745FBF"/>
    <w:rsid w:val="00746A22"/>
    <w:rsid w:val="00747603"/>
    <w:rsid w:val="00747A21"/>
    <w:rsid w:val="00747CAB"/>
    <w:rsid w:val="00750015"/>
    <w:rsid w:val="00750226"/>
    <w:rsid w:val="00750899"/>
    <w:rsid w:val="00751A36"/>
    <w:rsid w:val="0075216B"/>
    <w:rsid w:val="007526DF"/>
    <w:rsid w:val="00753FC2"/>
    <w:rsid w:val="0075402D"/>
    <w:rsid w:val="007542A3"/>
    <w:rsid w:val="00756E2D"/>
    <w:rsid w:val="0075773C"/>
    <w:rsid w:val="00760CC6"/>
    <w:rsid w:val="00763537"/>
    <w:rsid w:val="00767A43"/>
    <w:rsid w:val="00770574"/>
    <w:rsid w:val="0077241D"/>
    <w:rsid w:val="00774281"/>
    <w:rsid w:val="007758A9"/>
    <w:rsid w:val="007765C4"/>
    <w:rsid w:val="00782651"/>
    <w:rsid w:val="00782B51"/>
    <w:rsid w:val="00783219"/>
    <w:rsid w:val="00786C86"/>
    <w:rsid w:val="00787DDE"/>
    <w:rsid w:val="00790C8E"/>
    <w:rsid w:val="007952B9"/>
    <w:rsid w:val="007975E2"/>
    <w:rsid w:val="00797919"/>
    <w:rsid w:val="007A16B2"/>
    <w:rsid w:val="007A241F"/>
    <w:rsid w:val="007A2A78"/>
    <w:rsid w:val="007A5F6B"/>
    <w:rsid w:val="007A72E5"/>
    <w:rsid w:val="007A7DC9"/>
    <w:rsid w:val="007B0127"/>
    <w:rsid w:val="007B0F90"/>
    <w:rsid w:val="007B2849"/>
    <w:rsid w:val="007B3769"/>
    <w:rsid w:val="007B5A80"/>
    <w:rsid w:val="007C0455"/>
    <w:rsid w:val="007C2351"/>
    <w:rsid w:val="007C4C0C"/>
    <w:rsid w:val="007C4F01"/>
    <w:rsid w:val="007C507D"/>
    <w:rsid w:val="007C5577"/>
    <w:rsid w:val="007C5D62"/>
    <w:rsid w:val="007C73AB"/>
    <w:rsid w:val="007C7A93"/>
    <w:rsid w:val="007D184A"/>
    <w:rsid w:val="007D2416"/>
    <w:rsid w:val="007D2E17"/>
    <w:rsid w:val="007D53A0"/>
    <w:rsid w:val="007D5676"/>
    <w:rsid w:val="007E0ECD"/>
    <w:rsid w:val="007E2C3E"/>
    <w:rsid w:val="007E2C94"/>
    <w:rsid w:val="007E5E14"/>
    <w:rsid w:val="007E68DC"/>
    <w:rsid w:val="007E6AB6"/>
    <w:rsid w:val="007E6EED"/>
    <w:rsid w:val="007E7AB4"/>
    <w:rsid w:val="007E7B13"/>
    <w:rsid w:val="007F1CBA"/>
    <w:rsid w:val="007F3CC2"/>
    <w:rsid w:val="007F763F"/>
    <w:rsid w:val="008009F4"/>
    <w:rsid w:val="0080117C"/>
    <w:rsid w:val="0080220C"/>
    <w:rsid w:val="008023CC"/>
    <w:rsid w:val="008025B3"/>
    <w:rsid w:val="00802977"/>
    <w:rsid w:val="008029C1"/>
    <w:rsid w:val="00804B99"/>
    <w:rsid w:val="008051E5"/>
    <w:rsid w:val="0080620C"/>
    <w:rsid w:val="00806292"/>
    <w:rsid w:val="00807153"/>
    <w:rsid w:val="0080740C"/>
    <w:rsid w:val="008119C6"/>
    <w:rsid w:val="00812CB7"/>
    <w:rsid w:val="00816A27"/>
    <w:rsid w:val="008213B8"/>
    <w:rsid w:val="00821F80"/>
    <w:rsid w:val="0082236A"/>
    <w:rsid w:val="00822410"/>
    <w:rsid w:val="0082278B"/>
    <w:rsid w:val="00822E6D"/>
    <w:rsid w:val="00823225"/>
    <w:rsid w:val="00824EC8"/>
    <w:rsid w:val="00825B81"/>
    <w:rsid w:val="00826BE2"/>
    <w:rsid w:val="008303DE"/>
    <w:rsid w:val="0083061A"/>
    <w:rsid w:val="00833699"/>
    <w:rsid w:val="008345FF"/>
    <w:rsid w:val="00834B64"/>
    <w:rsid w:val="00836FE5"/>
    <w:rsid w:val="008409FD"/>
    <w:rsid w:val="00840E24"/>
    <w:rsid w:val="00842B24"/>
    <w:rsid w:val="00842C8B"/>
    <w:rsid w:val="00844629"/>
    <w:rsid w:val="00853868"/>
    <w:rsid w:val="00853D1A"/>
    <w:rsid w:val="00857690"/>
    <w:rsid w:val="00860FF5"/>
    <w:rsid w:val="008614BA"/>
    <w:rsid w:val="00861994"/>
    <w:rsid w:val="008622A3"/>
    <w:rsid w:val="00865D04"/>
    <w:rsid w:val="0086649F"/>
    <w:rsid w:val="0086757A"/>
    <w:rsid w:val="0087276A"/>
    <w:rsid w:val="00873670"/>
    <w:rsid w:val="00874854"/>
    <w:rsid w:val="00876BEB"/>
    <w:rsid w:val="00880EE7"/>
    <w:rsid w:val="008828C3"/>
    <w:rsid w:val="008837AA"/>
    <w:rsid w:val="008843BA"/>
    <w:rsid w:val="00887654"/>
    <w:rsid w:val="00887891"/>
    <w:rsid w:val="008879BF"/>
    <w:rsid w:val="00891747"/>
    <w:rsid w:val="00891A71"/>
    <w:rsid w:val="0089286A"/>
    <w:rsid w:val="00894B8E"/>
    <w:rsid w:val="008959CF"/>
    <w:rsid w:val="008A08C0"/>
    <w:rsid w:val="008A1CD1"/>
    <w:rsid w:val="008A3A14"/>
    <w:rsid w:val="008A3DD0"/>
    <w:rsid w:val="008A5DA8"/>
    <w:rsid w:val="008A7263"/>
    <w:rsid w:val="008B17B4"/>
    <w:rsid w:val="008B3B15"/>
    <w:rsid w:val="008B47DC"/>
    <w:rsid w:val="008B49E1"/>
    <w:rsid w:val="008B5E1A"/>
    <w:rsid w:val="008B7622"/>
    <w:rsid w:val="008B7919"/>
    <w:rsid w:val="008C107A"/>
    <w:rsid w:val="008C1544"/>
    <w:rsid w:val="008C1B9F"/>
    <w:rsid w:val="008C2A3E"/>
    <w:rsid w:val="008C2BBC"/>
    <w:rsid w:val="008C38AE"/>
    <w:rsid w:val="008C3EC3"/>
    <w:rsid w:val="008C4CEF"/>
    <w:rsid w:val="008C4EE6"/>
    <w:rsid w:val="008C539B"/>
    <w:rsid w:val="008C76F1"/>
    <w:rsid w:val="008D1471"/>
    <w:rsid w:val="008D2A0E"/>
    <w:rsid w:val="008D39BD"/>
    <w:rsid w:val="008D61AD"/>
    <w:rsid w:val="008D67A2"/>
    <w:rsid w:val="008E1845"/>
    <w:rsid w:val="008E1E63"/>
    <w:rsid w:val="008E497F"/>
    <w:rsid w:val="008E5461"/>
    <w:rsid w:val="008E72B3"/>
    <w:rsid w:val="008E74D2"/>
    <w:rsid w:val="008E77A9"/>
    <w:rsid w:val="008F08D2"/>
    <w:rsid w:val="008F0A64"/>
    <w:rsid w:val="008F3569"/>
    <w:rsid w:val="008F6945"/>
    <w:rsid w:val="008F7FD5"/>
    <w:rsid w:val="00901ACD"/>
    <w:rsid w:val="00904367"/>
    <w:rsid w:val="00904573"/>
    <w:rsid w:val="00904682"/>
    <w:rsid w:val="00904CA0"/>
    <w:rsid w:val="0090550A"/>
    <w:rsid w:val="00905B5D"/>
    <w:rsid w:val="00906BFC"/>
    <w:rsid w:val="0090750E"/>
    <w:rsid w:val="00911446"/>
    <w:rsid w:val="00911588"/>
    <w:rsid w:val="00912C4F"/>
    <w:rsid w:val="0091326D"/>
    <w:rsid w:val="0091525D"/>
    <w:rsid w:val="00915AE2"/>
    <w:rsid w:val="009213F8"/>
    <w:rsid w:val="00922BEA"/>
    <w:rsid w:val="009245E7"/>
    <w:rsid w:val="00924E7B"/>
    <w:rsid w:val="00925289"/>
    <w:rsid w:val="00926B1E"/>
    <w:rsid w:val="00927BB5"/>
    <w:rsid w:val="00930353"/>
    <w:rsid w:val="00930B65"/>
    <w:rsid w:val="00931192"/>
    <w:rsid w:val="00933A3A"/>
    <w:rsid w:val="00933FA7"/>
    <w:rsid w:val="00934129"/>
    <w:rsid w:val="00935545"/>
    <w:rsid w:val="009403EA"/>
    <w:rsid w:val="009423A5"/>
    <w:rsid w:val="00942AFC"/>
    <w:rsid w:val="00943D6A"/>
    <w:rsid w:val="0094545A"/>
    <w:rsid w:val="009463CA"/>
    <w:rsid w:val="009513C3"/>
    <w:rsid w:val="00955A13"/>
    <w:rsid w:val="00955D8E"/>
    <w:rsid w:val="00955EF4"/>
    <w:rsid w:val="0095722F"/>
    <w:rsid w:val="00960EF6"/>
    <w:rsid w:val="0096175D"/>
    <w:rsid w:val="009618A2"/>
    <w:rsid w:val="009621EB"/>
    <w:rsid w:val="00963887"/>
    <w:rsid w:val="00964043"/>
    <w:rsid w:val="0096560E"/>
    <w:rsid w:val="00965B69"/>
    <w:rsid w:val="00966E9B"/>
    <w:rsid w:val="0097053D"/>
    <w:rsid w:val="00974308"/>
    <w:rsid w:val="00974D62"/>
    <w:rsid w:val="0097587B"/>
    <w:rsid w:val="00975A0D"/>
    <w:rsid w:val="00976B50"/>
    <w:rsid w:val="0098093F"/>
    <w:rsid w:val="0098679C"/>
    <w:rsid w:val="00994B34"/>
    <w:rsid w:val="00996BAF"/>
    <w:rsid w:val="00997FDC"/>
    <w:rsid w:val="009A0B27"/>
    <w:rsid w:val="009A38A1"/>
    <w:rsid w:val="009A4BE2"/>
    <w:rsid w:val="009A50F0"/>
    <w:rsid w:val="009A62B7"/>
    <w:rsid w:val="009B0123"/>
    <w:rsid w:val="009B0E79"/>
    <w:rsid w:val="009B12DB"/>
    <w:rsid w:val="009B1E3C"/>
    <w:rsid w:val="009B4018"/>
    <w:rsid w:val="009B73FF"/>
    <w:rsid w:val="009C180F"/>
    <w:rsid w:val="009C28BF"/>
    <w:rsid w:val="009C3978"/>
    <w:rsid w:val="009C3CFB"/>
    <w:rsid w:val="009C409B"/>
    <w:rsid w:val="009C4676"/>
    <w:rsid w:val="009C477A"/>
    <w:rsid w:val="009C4D51"/>
    <w:rsid w:val="009C6A09"/>
    <w:rsid w:val="009C6EB2"/>
    <w:rsid w:val="009C7297"/>
    <w:rsid w:val="009C73CB"/>
    <w:rsid w:val="009D12A2"/>
    <w:rsid w:val="009D2BF4"/>
    <w:rsid w:val="009D497B"/>
    <w:rsid w:val="009D6CCF"/>
    <w:rsid w:val="009D7FC6"/>
    <w:rsid w:val="009E5941"/>
    <w:rsid w:val="009E6E14"/>
    <w:rsid w:val="009F01B0"/>
    <w:rsid w:val="009F0575"/>
    <w:rsid w:val="009F21D6"/>
    <w:rsid w:val="009F3751"/>
    <w:rsid w:val="009F4724"/>
    <w:rsid w:val="009F480B"/>
    <w:rsid w:val="009F7A1B"/>
    <w:rsid w:val="00A00695"/>
    <w:rsid w:val="00A01B23"/>
    <w:rsid w:val="00A02941"/>
    <w:rsid w:val="00A045FA"/>
    <w:rsid w:val="00A05612"/>
    <w:rsid w:val="00A05D8C"/>
    <w:rsid w:val="00A074D2"/>
    <w:rsid w:val="00A14561"/>
    <w:rsid w:val="00A15C0B"/>
    <w:rsid w:val="00A2060D"/>
    <w:rsid w:val="00A26A72"/>
    <w:rsid w:val="00A277C2"/>
    <w:rsid w:val="00A27BBE"/>
    <w:rsid w:val="00A27C4F"/>
    <w:rsid w:val="00A31077"/>
    <w:rsid w:val="00A31310"/>
    <w:rsid w:val="00A32CA0"/>
    <w:rsid w:val="00A367A7"/>
    <w:rsid w:val="00A370E3"/>
    <w:rsid w:val="00A403D8"/>
    <w:rsid w:val="00A4496D"/>
    <w:rsid w:val="00A45457"/>
    <w:rsid w:val="00A45BD1"/>
    <w:rsid w:val="00A4633E"/>
    <w:rsid w:val="00A4655E"/>
    <w:rsid w:val="00A4699A"/>
    <w:rsid w:val="00A50737"/>
    <w:rsid w:val="00A515AC"/>
    <w:rsid w:val="00A55190"/>
    <w:rsid w:val="00A55804"/>
    <w:rsid w:val="00A559B7"/>
    <w:rsid w:val="00A56DAD"/>
    <w:rsid w:val="00A56DB4"/>
    <w:rsid w:val="00A61080"/>
    <w:rsid w:val="00A6216B"/>
    <w:rsid w:val="00A62C99"/>
    <w:rsid w:val="00A631B9"/>
    <w:rsid w:val="00A65DF3"/>
    <w:rsid w:val="00A66293"/>
    <w:rsid w:val="00A66699"/>
    <w:rsid w:val="00A67F50"/>
    <w:rsid w:val="00A7055E"/>
    <w:rsid w:val="00A71330"/>
    <w:rsid w:val="00A73009"/>
    <w:rsid w:val="00A74A7D"/>
    <w:rsid w:val="00A755BB"/>
    <w:rsid w:val="00A7592E"/>
    <w:rsid w:val="00A81B14"/>
    <w:rsid w:val="00A824AA"/>
    <w:rsid w:val="00A825A8"/>
    <w:rsid w:val="00A82A19"/>
    <w:rsid w:val="00A83995"/>
    <w:rsid w:val="00A83F24"/>
    <w:rsid w:val="00A8544F"/>
    <w:rsid w:val="00A8546B"/>
    <w:rsid w:val="00A859FD"/>
    <w:rsid w:val="00A87B28"/>
    <w:rsid w:val="00A952A2"/>
    <w:rsid w:val="00A96154"/>
    <w:rsid w:val="00A9719F"/>
    <w:rsid w:val="00AA05CA"/>
    <w:rsid w:val="00AA14E9"/>
    <w:rsid w:val="00AA1600"/>
    <w:rsid w:val="00AA3E16"/>
    <w:rsid w:val="00AA3EE8"/>
    <w:rsid w:val="00AA6831"/>
    <w:rsid w:val="00AA69C5"/>
    <w:rsid w:val="00AA7D6E"/>
    <w:rsid w:val="00AB08DF"/>
    <w:rsid w:val="00AB1D5F"/>
    <w:rsid w:val="00AB2F7D"/>
    <w:rsid w:val="00AB3770"/>
    <w:rsid w:val="00AB66CD"/>
    <w:rsid w:val="00AB70B2"/>
    <w:rsid w:val="00AB7455"/>
    <w:rsid w:val="00AC1307"/>
    <w:rsid w:val="00AC16CB"/>
    <w:rsid w:val="00AC17AA"/>
    <w:rsid w:val="00AC1E9C"/>
    <w:rsid w:val="00AC1FC4"/>
    <w:rsid w:val="00AC2FF5"/>
    <w:rsid w:val="00AC3290"/>
    <w:rsid w:val="00AC35FD"/>
    <w:rsid w:val="00AC3969"/>
    <w:rsid w:val="00AC4720"/>
    <w:rsid w:val="00AC4F74"/>
    <w:rsid w:val="00AC56AF"/>
    <w:rsid w:val="00AC597E"/>
    <w:rsid w:val="00AD228B"/>
    <w:rsid w:val="00AD7765"/>
    <w:rsid w:val="00AE1FB4"/>
    <w:rsid w:val="00AE6ED2"/>
    <w:rsid w:val="00AF1717"/>
    <w:rsid w:val="00AF1786"/>
    <w:rsid w:val="00AF2647"/>
    <w:rsid w:val="00AF2C0E"/>
    <w:rsid w:val="00AF444D"/>
    <w:rsid w:val="00AF542C"/>
    <w:rsid w:val="00AF655A"/>
    <w:rsid w:val="00AF6E38"/>
    <w:rsid w:val="00AF7CC6"/>
    <w:rsid w:val="00B01EA8"/>
    <w:rsid w:val="00B01F66"/>
    <w:rsid w:val="00B02B7A"/>
    <w:rsid w:val="00B033C4"/>
    <w:rsid w:val="00B07BCA"/>
    <w:rsid w:val="00B11099"/>
    <w:rsid w:val="00B11588"/>
    <w:rsid w:val="00B117BF"/>
    <w:rsid w:val="00B14CCD"/>
    <w:rsid w:val="00B15258"/>
    <w:rsid w:val="00B15C18"/>
    <w:rsid w:val="00B15D08"/>
    <w:rsid w:val="00B17F20"/>
    <w:rsid w:val="00B21B42"/>
    <w:rsid w:val="00B23AEE"/>
    <w:rsid w:val="00B24931"/>
    <w:rsid w:val="00B24944"/>
    <w:rsid w:val="00B24B25"/>
    <w:rsid w:val="00B24E74"/>
    <w:rsid w:val="00B2528F"/>
    <w:rsid w:val="00B262E1"/>
    <w:rsid w:val="00B2669C"/>
    <w:rsid w:val="00B30610"/>
    <w:rsid w:val="00B30AD4"/>
    <w:rsid w:val="00B32A7A"/>
    <w:rsid w:val="00B3354D"/>
    <w:rsid w:val="00B34434"/>
    <w:rsid w:val="00B365A8"/>
    <w:rsid w:val="00B429C6"/>
    <w:rsid w:val="00B437DF"/>
    <w:rsid w:val="00B4386F"/>
    <w:rsid w:val="00B43A71"/>
    <w:rsid w:val="00B4430A"/>
    <w:rsid w:val="00B44678"/>
    <w:rsid w:val="00B46EF2"/>
    <w:rsid w:val="00B53814"/>
    <w:rsid w:val="00B539ED"/>
    <w:rsid w:val="00B5421B"/>
    <w:rsid w:val="00B54A1E"/>
    <w:rsid w:val="00B5670F"/>
    <w:rsid w:val="00B60124"/>
    <w:rsid w:val="00B60568"/>
    <w:rsid w:val="00B60CDA"/>
    <w:rsid w:val="00B61B47"/>
    <w:rsid w:val="00B621B4"/>
    <w:rsid w:val="00B63B64"/>
    <w:rsid w:val="00B640EC"/>
    <w:rsid w:val="00B64FDA"/>
    <w:rsid w:val="00B71F09"/>
    <w:rsid w:val="00B71F95"/>
    <w:rsid w:val="00B731CA"/>
    <w:rsid w:val="00B751A9"/>
    <w:rsid w:val="00B75690"/>
    <w:rsid w:val="00B807D6"/>
    <w:rsid w:val="00B820C6"/>
    <w:rsid w:val="00B8532A"/>
    <w:rsid w:val="00B867C0"/>
    <w:rsid w:val="00B87442"/>
    <w:rsid w:val="00B8788C"/>
    <w:rsid w:val="00B87C07"/>
    <w:rsid w:val="00B90BF4"/>
    <w:rsid w:val="00B91415"/>
    <w:rsid w:val="00B93A2F"/>
    <w:rsid w:val="00B93C37"/>
    <w:rsid w:val="00B9431E"/>
    <w:rsid w:val="00B95C7C"/>
    <w:rsid w:val="00B96E1A"/>
    <w:rsid w:val="00BA1A08"/>
    <w:rsid w:val="00BA316D"/>
    <w:rsid w:val="00BA3277"/>
    <w:rsid w:val="00BA36D6"/>
    <w:rsid w:val="00BA3B43"/>
    <w:rsid w:val="00BA593E"/>
    <w:rsid w:val="00BA626E"/>
    <w:rsid w:val="00BB0898"/>
    <w:rsid w:val="00BB311B"/>
    <w:rsid w:val="00BB4307"/>
    <w:rsid w:val="00BB5D0B"/>
    <w:rsid w:val="00BB61F2"/>
    <w:rsid w:val="00BB7ADC"/>
    <w:rsid w:val="00BC0684"/>
    <w:rsid w:val="00BC0AC3"/>
    <w:rsid w:val="00BC468E"/>
    <w:rsid w:val="00BC59A2"/>
    <w:rsid w:val="00BC5C4A"/>
    <w:rsid w:val="00BC62D8"/>
    <w:rsid w:val="00BC648C"/>
    <w:rsid w:val="00BC699D"/>
    <w:rsid w:val="00BC6C7B"/>
    <w:rsid w:val="00BC6E5D"/>
    <w:rsid w:val="00BD183D"/>
    <w:rsid w:val="00BD3093"/>
    <w:rsid w:val="00BD3249"/>
    <w:rsid w:val="00BD39E2"/>
    <w:rsid w:val="00BE0C5C"/>
    <w:rsid w:val="00BE1760"/>
    <w:rsid w:val="00BE2477"/>
    <w:rsid w:val="00BE30EC"/>
    <w:rsid w:val="00BE3632"/>
    <w:rsid w:val="00BE3DA2"/>
    <w:rsid w:val="00BE46DE"/>
    <w:rsid w:val="00BE58D5"/>
    <w:rsid w:val="00BE7117"/>
    <w:rsid w:val="00BF09A0"/>
    <w:rsid w:val="00BF1763"/>
    <w:rsid w:val="00BF20D9"/>
    <w:rsid w:val="00BF385B"/>
    <w:rsid w:val="00BF5091"/>
    <w:rsid w:val="00BF566B"/>
    <w:rsid w:val="00BF5BF5"/>
    <w:rsid w:val="00BF637E"/>
    <w:rsid w:val="00BF6EAD"/>
    <w:rsid w:val="00BF74F2"/>
    <w:rsid w:val="00BF7799"/>
    <w:rsid w:val="00C00462"/>
    <w:rsid w:val="00C013F7"/>
    <w:rsid w:val="00C021E9"/>
    <w:rsid w:val="00C03DAE"/>
    <w:rsid w:val="00C06E87"/>
    <w:rsid w:val="00C1164F"/>
    <w:rsid w:val="00C12D92"/>
    <w:rsid w:val="00C138C5"/>
    <w:rsid w:val="00C140DE"/>
    <w:rsid w:val="00C14BF9"/>
    <w:rsid w:val="00C21E08"/>
    <w:rsid w:val="00C235BB"/>
    <w:rsid w:val="00C237CC"/>
    <w:rsid w:val="00C23D6E"/>
    <w:rsid w:val="00C248E6"/>
    <w:rsid w:val="00C30577"/>
    <w:rsid w:val="00C345E3"/>
    <w:rsid w:val="00C34B79"/>
    <w:rsid w:val="00C417EE"/>
    <w:rsid w:val="00C41C23"/>
    <w:rsid w:val="00C42B81"/>
    <w:rsid w:val="00C45BD3"/>
    <w:rsid w:val="00C46CF1"/>
    <w:rsid w:val="00C4726B"/>
    <w:rsid w:val="00C47388"/>
    <w:rsid w:val="00C47414"/>
    <w:rsid w:val="00C512F0"/>
    <w:rsid w:val="00C55EFD"/>
    <w:rsid w:val="00C55F51"/>
    <w:rsid w:val="00C609D7"/>
    <w:rsid w:val="00C628B4"/>
    <w:rsid w:val="00C633DE"/>
    <w:rsid w:val="00C6515B"/>
    <w:rsid w:val="00C65BE1"/>
    <w:rsid w:val="00C668BD"/>
    <w:rsid w:val="00C66A66"/>
    <w:rsid w:val="00C66C6A"/>
    <w:rsid w:val="00C674AA"/>
    <w:rsid w:val="00C730EA"/>
    <w:rsid w:val="00C77962"/>
    <w:rsid w:val="00C81953"/>
    <w:rsid w:val="00C8252A"/>
    <w:rsid w:val="00C834C3"/>
    <w:rsid w:val="00C836CF"/>
    <w:rsid w:val="00C86FC3"/>
    <w:rsid w:val="00C90382"/>
    <w:rsid w:val="00C91CC1"/>
    <w:rsid w:val="00C92183"/>
    <w:rsid w:val="00C92FC3"/>
    <w:rsid w:val="00C94394"/>
    <w:rsid w:val="00C94AB8"/>
    <w:rsid w:val="00C96834"/>
    <w:rsid w:val="00C97E29"/>
    <w:rsid w:val="00CA3A4E"/>
    <w:rsid w:val="00CA5AB4"/>
    <w:rsid w:val="00CA60D1"/>
    <w:rsid w:val="00CB4CC0"/>
    <w:rsid w:val="00CB50E9"/>
    <w:rsid w:val="00CB5B24"/>
    <w:rsid w:val="00CB674D"/>
    <w:rsid w:val="00CC0876"/>
    <w:rsid w:val="00CC42F6"/>
    <w:rsid w:val="00CC4F4C"/>
    <w:rsid w:val="00CC6A8B"/>
    <w:rsid w:val="00CC777A"/>
    <w:rsid w:val="00CD2804"/>
    <w:rsid w:val="00CD633F"/>
    <w:rsid w:val="00CD6A33"/>
    <w:rsid w:val="00CD6FB3"/>
    <w:rsid w:val="00CD7121"/>
    <w:rsid w:val="00CE12F8"/>
    <w:rsid w:val="00CE22DF"/>
    <w:rsid w:val="00CE306E"/>
    <w:rsid w:val="00CE68CE"/>
    <w:rsid w:val="00CE6E80"/>
    <w:rsid w:val="00CF14CE"/>
    <w:rsid w:val="00CF16BB"/>
    <w:rsid w:val="00CF1D24"/>
    <w:rsid w:val="00CF2F6D"/>
    <w:rsid w:val="00CF3252"/>
    <w:rsid w:val="00CF47BC"/>
    <w:rsid w:val="00CF715E"/>
    <w:rsid w:val="00CF7193"/>
    <w:rsid w:val="00D007B9"/>
    <w:rsid w:val="00D00F88"/>
    <w:rsid w:val="00D048CE"/>
    <w:rsid w:val="00D04BB3"/>
    <w:rsid w:val="00D10B38"/>
    <w:rsid w:val="00D12D33"/>
    <w:rsid w:val="00D1393D"/>
    <w:rsid w:val="00D16312"/>
    <w:rsid w:val="00D164F5"/>
    <w:rsid w:val="00D20CE2"/>
    <w:rsid w:val="00D21008"/>
    <w:rsid w:val="00D304E7"/>
    <w:rsid w:val="00D32F5F"/>
    <w:rsid w:val="00D339FE"/>
    <w:rsid w:val="00D34DB6"/>
    <w:rsid w:val="00D36521"/>
    <w:rsid w:val="00D42F86"/>
    <w:rsid w:val="00D44EBF"/>
    <w:rsid w:val="00D450C6"/>
    <w:rsid w:val="00D45DB0"/>
    <w:rsid w:val="00D45DC3"/>
    <w:rsid w:val="00D5153B"/>
    <w:rsid w:val="00D51981"/>
    <w:rsid w:val="00D54F13"/>
    <w:rsid w:val="00D552B6"/>
    <w:rsid w:val="00D60531"/>
    <w:rsid w:val="00D61B0C"/>
    <w:rsid w:val="00D61D32"/>
    <w:rsid w:val="00D62A20"/>
    <w:rsid w:val="00D634D6"/>
    <w:rsid w:val="00D65D1A"/>
    <w:rsid w:val="00D65DD4"/>
    <w:rsid w:val="00D669EC"/>
    <w:rsid w:val="00D66E36"/>
    <w:rsid w:val="00D675C4"/>
    <w:rsid w:val="00D67767"/>
    <w:rsid w:val="00D67A01"/>
    <w:rsid w:val="00D76248"/>
    <w:rsid w:val="00D765C4"/>
    <w:rsid w:val="00D76CAC"/>
    <w:rsid w:val="00D7780A"/>
    <w:rsid w:val="00D77B86"/>
    <w:rsid w:val="00D77F24"/>
    <w:rsid w:val="00D822B7"/>
    <w:rsid w:val="00D822E6"/>
    <w:rsid w:val="00D838D5"/>
    <w:rsid w:val="00D87FFC"/>
    <w:rsid w:val="00D932C8"/>
    <w:rsid w:val="00D936EC"/>
    <w:rsid w:val="00D93FAC"/>
    <w:rsid w:val="00D949AD"/>
    <w:rsid w:val="00D96C22"/>
    <w:rsid w:val="00D9766C"/>
    <w:rsid w:val="00DA10BD"/>
    <w:rsid w:val="00DA3478"/>
    <w:rsid w:val="00DA4703"/>
    <w:rsid w:val="00DA49E0"/>
    <w:rsid w:val="00DA4BED"/>
    <w:rsid w:val="00DA55AD"/>
    <w:rsid w:val="00DB0B9C"/>
    <w:rsid w:val="00DB0F74"/>
    <w:rsid w:val="00DB3D02"/>
    <w:rsid w:val="00DB6753"/>
    <w:rsid w:val="00DC03AB"/>
    <w:rsid w:val="00DC0E2F"/>
    <w:rsid w:val="00DC1340"/>
    <w:rsid w:val="00DC1C9B"/>
    <w:rsid w:val="00DC2202"/>
    <w:rsid w:val="00DC340E"/>
    <w:rsid w:val="00DC393C"/>
    <w:rsid w:val="00DC399D"/>
    <w:rsid w:val="00DC4F81"/>
    <w:rsid w:val="00DC54DA"/>
    <w:rsid w:val="00DD065D"/>
    <w:rsid w:val="00DD06B9"/>
    <w:rsid w:val="00DD0A82"/>
    <w:rsid w:val="00DD0CC9"/>
    <w:rsid w:val="00DD61C1"/>
    <w:rsid w:val="00DD675E"/>
    <w:rsid w:val="00DE3190"/>
    <w:rsid w:val="00DE5145"/>
    <w:rsid w:val="00DE5AA1"/>
    <w:rsid w:val="00DE5DD1"/>
    <w:rsid w:val="00DE7459"/>
    <w:rsid w:val="00DE7A99"/>
    <w:rsid w:val="00DE7FC2"/>
    <w:rsid w:val="00DF02F8"/>
    <w:rsid w:val="00DF0B6A"/>
    <w:rsid w:val="00DF4B7F"/>
    <w:rsid w:val="00DF4CF7"/>
    <w:rsid w:val="00DF5ECC"/>
    <w:rsid w:val="00DF7496"/>
    <w:rsid w:val="00E00553"/>
    <w:rsid w:val="00E01FE7"/>
    <w:rsid w:val="00E03F34"/>
    <w:rsid w:val="00E10426"/>
    <w:rsid w:val="00E110BA"/>
    <w:rsid w:val="00E14C60"/>
    <w:rsid w:val="00E15A9F"/>
    <w:rsid w:val="00E176E0"/>
    <w:rsid w:val="00E17818"/>
    <w:rsid w:val="00E17C91"/>
    <w:rsid w:val="00E20239"/>
    <w:rsid w:val="00E2102C"/>
    <w:rsid w:val="00E21579"/>
    <w:rsid w:val="00E21A5F"/>
    <w:rsid w:val="00E24740"/>
    <w:rsid w:val="00E25D1A"/>
    <w:rsid w:val="00E26021"/>
    <w:rsid w:val="00E26360"/>
    <w:rsid w:val="00E26A82"/>
    <w:rsid w:val="00E30A2B"/>
    <w:rsid w:val="00E318F1"/>
    <w:rsid w:val="00E31A43"/>
    <w:rsid w:val="00E33210"/>
    <w:rsid w:val="00E369FB"/>
    <w:rsid w:val="00E3741E"/>
    <w:rsid w:val="00E37C01"/>
    <w:rsid w:val="00E41C19"/>
    <w:rsid w:val="00E429DF"/>
    <w:rsid w:val="00E435E7"/>
    <w:rsid w:val="00E44DD5"/>
    <w:rsid w:val="00E4697D"/>
    <w:rsid w:val="00E473D4"/>
    <w:rsid w:val="00E4743E"/>
    <w:rsid w:val="00E47995"/>
    <w:rsid w:val="00E5010F"/>
    <w:rsid w:val="00E5021F"/>
    <w:rsid w:val="00E5079F"/>
    <w:rsid w:val="00E512EB"/>
    <w:rsid w:val="00E51E6B"/>
    <w:rsid w:val="00E52A3F"/>
    <w:rsid w:val="00E53F54"/>
    <w:rsid w:val="00E53FAA"/>
    <w:rsid w:val="00E566BF"/>
    <w:rsid w:val="00E566D2"/>
    <w:rsid w:val="00E5730B"/>
    <w:rsid w:val="00E61E89"/>
    <w:rsid w:val="00E675D0"/>
    <w:rsid w:val="00E67D47"/>
    <w:rsid w:val="00E721D2"/>
    <w:rsid w:val="00E724AC"/>
    <w:rsid w:val="00E73698"/>
    <w:rsid w:val="00E74AD3"/>
    <w:rsid w:val="00E753D3"/>
    <w:rsid w:val="00E76BAE"/>
    <w:rsid w:val="00E77920"/>
    <w:rsid w:val="00E80BB9"/>
    <w:rsid w:val="00E814F9"/>
    <w:rsid w:val="00E87E1D"/>
    <w:rsid w:val="00E91062"/>
    <w:rsid w:val="00E928EA"/>
    <w:rsid w:val="00E93667"/>
    <w:rsid w:val="00E93B69"/>
    <w:rsid w:val="00E96999"/>
    <w:rsid w:val="00E96F51"/>
    <w:rsid w:val="00EA00D7"/>
    <w:rsid w:val="00EA065E"/>
    <w:rsid w:val="00EA149B"/>
    <w:rsid w:val="00EA4510"/>
    <w:rsid w:val="00EA532A"/>
    <w:rsid w:val="00EA6387"/>
    <w:rsid w:val="00EA7D53"/>
    <w:rsid w:val="00EA7EE2"/>
    <w:rsid w:val="00EB0774"/>
    <w:rsid w:val="00EB17E8"/>
    <w:rsid w:val="00EB21A1"/>
    <w:rsid w:val="00EB6165"/>
    <w:rsid w:val="00EC064F"/>
    <w:rsid w:val="00EC0CB3"/>
    <w:rsid w:val="00EC1FFA"/>
    <w:rsid w:val="00EC396A"/>
    <w:rsid w:val="00EC39CD"/>
    <w:rsid w:val="00EC3AB5"/>
    <w:rsid w:val="00EC41F3"/>
    <w:rsid w:val="00EC4D0B"/>
    <w:rsid w:val="00EC6CCF"/>
    <w:rsid w:val="00ED3854"/>
    <w:rsid w:val="00ED4940"/>
    <w:rsid w:val="00ED601F"/>
    <w:rsid w:val="00EE4335"/>
    <w:rsid w:val="00EE4450"/>
    <w:rsid w:val="00EE4A85"/>
    <w:rsid w:val="00EE6A00"/>
    <w:rsid w:val="00EE6BFF"/>
    <w:rsid w:val="00EE74DF"/>
    <w:rsid w:val="00EE7EA8"/>
    <w:rsid w:val="00EF2655"/>
    <w:rsid w:val="00EF3758"/>
    <w:rsid w:val="00EF3E04"/>
    <w:rsid w:val="00EF5717"/>
    <w:rsid w:val="00EF61A8"/>
    <w:rsid w:val="00EF75F9"/>
    <w:rsid w:val="00EF7848"/>
    <w:rsid w:val="00EF791F"/>
    <w:rsid w:val="00F01CBA"/>
    <w:rsid w:val="00F036E9"/>
    <w:rsid w:val="00F03948"/>
    <w:rsid w:val="00F06D85"/>
    <w:rsid w:val="00F10452"/>
    <w:rsid w:val="00F11FF6"/>
    <w:rsid w:val="00F12983"/>
    <w:rsid w:val="00F14CCB"/>
    <w:rsid w:val="00F15038"/>
    <w:rsid w:val="00F178B3"/>
    <w:rsid w:val="00F20223"/>
    <w:rsid w:val="00F20F0A"/>
    <w:rsid w:val="00F22DCF"/>
    <w:rsid w:val="00F22E20"/>
    <w:rsid w:val="00F23D11"/>
    <w:rsid w:val="00F258E1"/>
    <w:rsid w:val="00F26482"/>
    <w:rsid w:val="00F307BA"/>
    <w:rsid w:val="00F30F6F"/>
    <w:rsid w:val="00F31E01"/>
    <w:rsid w:val="00F321ED"/>
    <w:rsid w:val="00F32E4C"/>
    <w:rsid w:val="00F331E5"/>
    <w:rsid w:val="00F34843"/>
    <w:rsid w:val="00F34981"/>
    <w:rsid w:val="00F35C93"/>
    <w:rsid w:val="00F37AF7"/>
    <w:rsid w:val="00F37D39"/>
    <w:rsid w:val="00F4042B"/>
    <w:rsid w:val="00F456B6"/>
    <w:rsid w:val="00F4759B"/>
    <w:rsid w:val="00F47745"/>
    <w:rsid w:val="00F50B21"/>
    <w:rsid w:val="00F52B34"/>
    <w:rsid w:val="00F532A6"/>
    <w:rsid w:val="00F5500D"/>
    <w:rsid w:val="00F553E5"/>
    <w:rsid w:val="00F566D5"/>
    <w:rsid w:val="00F569CD"/>
    <w:rsid w:val="00F5755D"/>
    <w:rsid w:val="00F60E0C"/>
    <w:rsid w:val="00F61A45"/>
    <w:rsid w:val="00F61F5E"/>
    <w:rsid w:val="00F621E1"/>
    <w:rsid w:val="00F6393F"/>
    <w:rsid w:val="00F644E9"/>
    <w:rsid w:val="00F646D9"/>
    <w:rsid w:val="00F656E0"/>
    <w:rsid w:val="00F65D62"/>
    <w:rsid w:val="00F666E1"/>
    <w:rsid w:val="00F679BB"/>
    <w:rsid w:val="00F705E6"/>
    <w:rsid w:val="00F70B82"/>
    <w:rsid w:val="00F71412"/>
    <w:rsid w:val="00F72E55"/>
    <w:rsid w:val="00F76625"/>
    <w:rsid w:val="00F76712"/>
    <w:rsid w:val="00F769E4"/>
    <w:rsid w:val="00F77E12"/>
    <w:rsid w:val="00F80AFB"/>
    <w:rsid w:val="00F844EF"/>
    <w:rsid w:val="00F84F9F"/>
    <w:rsid w:val="00F872B8"/>
    <w:rsid w:val="00F87A98"/>
    <w:rsid w:val="00F87DE4"/>
    <w:rsid w:val="00F936D4"/>
    <w:rsid w:val="00F93BBC"/>
    <w:rsid w:val="00F941C4"/>
    <w:rsid w:val="00F941D4"/>
    <w:rsid w:val="00F95433"/>
    <w:rsid w:val="00F9682B"/>
    <w:rsid w:val="00FA058B"/>
    <w:rsid w:val="00FA17CB"/>
    <w:rsid w:val="00FA5B2C"/>
    <w:rsid w:val="00FA5F89"/>
    <w:rsid w:val="00FB15B3"/>
    <w:rsid w:val="00FB1C9A"/>
    <w:rsid w:val="00FB1FCA"/>
    <w:rsid w:val="00FB48E8"/>
    <w:rsid w:val="00FB7884"/>
    <w:rsid w:val="00FC051D"/>
    <w:rsid w:val="00FC1B54"/>
    <w:rsid w:val="00FC1F9C"/>
    <w:rsid w:val="00FC1FDA"/>
    <w:rsid w:val="00FC1FE6"/>
    <w:rsid w:val="00FC3384"/>
    <w:rsid w:val="00FC39B8"/>
    <w:rsid w:val="00FC3E34"/>
    <w:rsid w:val="00FC5430"/>
    <w:rsid w:val="00FC6479"/>
    <w:rsid w:val="00FC6DE0"/>
    <w:rsid w:val="00FD1ACC"/>
    <w:rsid w:val="00FD7207"/>
    <w:rsid w:val="00FE1016"/>
    <w:rsid w:val="00FE61AF"/>
    <w:rsid w:val="00FF2E32"/>
    <w:rsid w:val="00FF335E"/>
    <w:rsid w:val="00FF5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6C0B71"/>
  <w15:docId w15:val="{8F758595-410F-45C2-B097-8C2BF9C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69"/>
    <w:pPr>
      <w:suppressAutoHyphens/>
    </w:pPr>
    <w:rPr>
      <w:sz w:val="24"/>
      <w:szCs w:val="24"/>
      <w:lang w:eastAsia="zh-CN"/>
    </w:rPr>
  </w:style>
  <w:style w:type="paragraph" w:styleId="Balk1">
    <w:name w:val="heading 1"/>
    <w:basedOn w:val="Normal"/>
    <w:next w:val="Normal"/>
    <w:qFormat/>
    <w:rsid w:val="007B3769"/>
    <w:pPr>
      <w:keepNext/>
      <w:numPr>
        <w:numId w:val="1"/>
      </w:numPr>
      <w:spacing w:before="192" w:after="192"/>
      <w:jc w:val="center"/>
      <w:outlineLvl w:val="0"/>
    </w:pPr>
    <w:rPr>
      <w:b/>
      <w:sz w:val="22"/>
      <w:szCs w:val="21"/>
      <w:u w:val="double"/>
    </w:rPr>
  </w:style>
  <w:style w:type="paragraph" w:styleId="Balk2">
    <w:name w:val="heading 2"/>
    <w:basedOn w:val="Normal"/>
    <w:next w:val="Normal"/>
    <w:qFormat/>
    <w:rsid w:val="007B3769"/>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autoRedefine/>
    <w:qFormat/>
    <w:rsid w:val="00075D3B"/>
    <w:pPr>
      <w:keepNext/>
      <w:numPr>
        <w:ilvl w:val="2"/>
        <w:numId w:val="1"/>
      </w:numPr>
      <w:tabs>
        <w:tab w:val="clear" w:pos="720"/>
        <w:tab w:val="num" w:pos="567"/>
      </w:tabs>
      <w:spacing w:line="276" w:lineRule="auto"/>
      <w:ind w:left="284" w:firstLine="0"/>
      <w:jc w:val="both"/>
      <w:outlineLvl w:val="2"/>
    </w:pPr>
    <w:rPr>
      <w:b/>
      <w:bCs/>
      <w:color w:val="000000" w:themeColor="text1"/>
    </w:rPr>
  </w:style>
  <w:style w:type="paragraph" w:styleId="Balk4">
    <w:name w:val="heading 4"/>
    <w:basedOn w:val="Normal"/>
    <w:next w:val="Normal"/>
    <w:qFormat/>
    <w:rsid w:val="007B3769"/>
    <w:pPr>
      <w:keepNext/>
      <w:numPr>
        <w:ilvl w:val="3"/>
        <w:numId w:val="1"/>
      </w:numPr>
      <w:spacing w:before="192" w:after="192"/>
      <w:ind w:left="0" w:firstLine="284"/>
      <w:jc w:val="both"/>
      <w:outlineLvl w:val="3"/>
    </w:pPr>
    <w:rPr>
      <w:b/>
      <w:bCs/>
      <w:sz w:val="22"/>
      <w:szCs w:val="21"/>
      <w:u w:val="double"/>
    </w:rPr>
  </w:style>
  <w:style w:type="paragraph" w:styleId="Balk5">
    <w:name w:val="heading 5"/>
    <w:basedOn w:val="Normal"/>
    <w:next w:val="Normal"/>
    <w:qFormat/>
    <w:rsid w:val="007B3769"/>
    <w:pPr>
      <w:numPr>
        <w:ilvl w:val="4"/>
        <w:numId w:val="1"/>
      </w:numPr>
      <w:spacing w:before="240" w:after="60"/>
      <w:outlineLvl w:val="4"/>
    </w:pPr>
    <w:rPr>
      <w:b/>
      <w:bCs/>
      <w:i/>
      <w:iCs/>
      <w:sz w:val="26"/>
      <w:szCs w:val="26"/>
    </w:rPr>
  </w:style>
  <w:style w:type="paragraph" w:styleId="Balk6">
    <w:name w:val="heading 6"/>
    <w:basedOn w:val="Normal"/>
    <w:next w:val="Normal"/>
    <w:qFormat/>
    <w:rsid w:val="007B3769"/>
    <w:pPr>
      <w:keepNext/>
      <w:numPr>
        <w:ilvl w:val="5"/>
        <w:numId w:val="1"/>
      </w:numPr>
      <w:spacing w:before="40" w:after="40"/>
      <w:ind w:left="0" w:firstLine="284"/>
      <w:jc w:val="both"/>
      <w:outlineLvl w:val="5"/>
    </w:pPr>
    <w:rPr>
      <w:b/>
      <w:i/>
      <w:sz w:val="28"/>
      <w:szCs w:val="21"/>
    </w:rPr>
  </w:style>
  <w:style w:type="paragraph" w:styleId="Balk7">
    <w:name w:val="heading 7"/>
    <w:basedOn w:val="Normal"/>
    <w:next w:val="Normal"/>
    <w:link w:val="Balk7Char"/>
    <w:qFormat/>
    <w:rsid w:val="007B3769"/>
    <w:pPr>
      <w:keepNext/>
      <w:numPr>
        <w:ilvl w:val="6"/>
        <w:numId w:val="1"/>
      </w:numPr>
      <w:spacing w:before="192" w:after="192"/>
      <w:ind w:left="0" w:firstLine="284"/>
      <w:jc w:val="both"/>
      <w:outlineLvl w:val="6"/>
    </w:pPr>
    <w:rPr>
      <w:b/>
      <w:i/>
      <w:sz w:val="22"/>
      <w:szCs w:val="21"/>
      <w:u w:val="single"/>
    </w:rPr>
  </w:style>
  <w:style w:type="paragraph" w:styleId="Balk8">
    <w:name w:val="heading 8"/>
    <w:basedOn w:val="Normal"/>
    <w:next w:val="Normal"/>
    <w:qFormat/>
    <w:rsid w:val="007B3769"/>
    <w:pPr>
      <w:keepNext/>
      <w:numPr>
        <w:ilvl w:val="7"/>
        <w:numId w:val="1"/>
      </w:numPr>
      <w:spacing w:before="192" w:after="192"/>
      <w:jc w:val="center"/>
      <w:outlineLvl w:val="7"/>
    </w:pPr>
    <w:rPr>
      <w:b/>
      <w:sz w:val="32"/>
      <w:szCs w:val="21"/>
    </w:rPr>
  </w:style>
  <w:style w:type="paragraph" w:styleId="Balk9">
    <w:name w:val="heading 9"/>
    <w:basedOn w:val="Normal"/>
    <w:next w:val="Normal"/>
    <w:qFormat/>
    <w:rsid w:val="007B376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7B3769"/>
    <w:rPr>
      <w:rFonts w:ascii="Times New Roman" w:eastAsia="Times New Roman" w:hAnsi="Times New Roman" w:cs="Times New Roman"/>
      <w:color w:val="000000"/>
    </w:rPr>
  </w:style>
  <w:style w:type="character" w:customStyle="1" w:styleId="WW8Num1z1">
    <w:name w:val="WW8Num1z1"/>
    <w:rsid w:val="007B3769"/>
    <w:rPr>
      <w:rFonts w:ascii="Courier New" w:hAnsi="Courier New" w:cs="Courier New"/>
    </w:rPr>
  </w:style>
  <w:style w:type="character" w:customStyle="1" w:styleId="WW8Num1z2">
    <w:name w:val="WW8Num1z2"/>
    <w:rsid w:val="007B3769"/>
    <w:rPr>
      <w:rFonts w:ascii="Wingdings" w:hAnsi="Wingdings" w:cs="Wingdings"/>
    </w:rPr>
  </w:style>
  <w:style w:type="character" w:customStyle="1" w:styleId="WW8Num1z3">
    <w:name w:val="WW8Num1z3"/>
    <w:rsid w:val="007B3769"/>
    <w:rPr>
      <w:rFonts w:ascii="Symbol" w:hAnsi="Symbol" w:cs="Symbol"/>
    </w:rPr>
  </w:style>
  <w:style w:type="character" w:customStyle="1" w:styleId="WW8Num2z0">
    <w:name w:val="WW8Num2z0"/>
    <w:rsid w:val="007B3769"/>
    <w:rPr>
      <w:bCs/>
      <w:strike w:val="0"/>
      <w:dstrike w:val="0"/>
      <w:color w:val="000000"/>
    </w:rPr>
  </w:style>
  <w:style w:type="character" w:customStyle="1" w:styleId="WW8Num2ztrue">
    <w:name w:val="WW8Num2ztrue"/>
    <w:rsid w:val="007B3769"/>
  </w:style>
  <w:style w:type="character" w:customStyle="1" w:styleId="WW8Num3z0">
    <w:name w:val="WW8Num3z0"/>
    <w:rsid w:val="007B3769"/>
    <w:rPr>
      <w:b w:val="0"/>
      <w:strike w:val="0"/>
      <w:dstrike w:val="0"/>
      <w:color w:val="000000"/>
    </w:rPr>
  </w:style>
  <w:style w:type="character" w:customStyle="1" w:styleId="WW8Num3ztrue">
    <w:name w:val="WW8Num3ztrue"/>
    <w:rsid w:val="007B3769"/>
  </w:style>
  <w:style w:type="character" w:customStyle="1" w:styleId="WW8Num4z0">
    <w:name w:val="WW8Num4z0"/>
    <w:rsid w:val="007B3769"/>
    <w:rPr>
      <w:b w:val="0"/>
      <w:bCs/>
      <w:strike w:val="0"/>
      <w:dstrike w:val="0"/>
      <w:color w:val="000000"/>
    </w:rPr>
  </w:style>
  <w:style w:type="character" w:customStyle="1" w:styleId="WW8Num4ztrue">
    <w:name w:val="WW8Num4ztrue"/>
    <w:rsid w:val="007B3769"/>
  </w:style>
  <w:style w:type="character" w:customStyle="1" w:styleId="WW8Num5z0">
    <w:name w:val="WW8Num5z0"/>
    <w:rsid w:val="007B3769"/>
    <w:rPr>
      <w:b w:val="0"/>
      <w:strike w:val="0"/>
      <w:dstrike w:val="0"/>
      <w:color w:val="000000"/>
    </w:rPr>
  </w:style>
  <w:style w:type="character" w:customStyle="1" w:styleId="WW8Num5ztrue">
    <w:name w:val="WW8Num5ztrue"/>
    <w:rsid w:val="007B3769"/>
  </w:style>
  <w:style w:type="character" w:customStyle="1" w:styleId="WW8Num6zfalse">
    <w:name w:val="WW8Num6zfalse"/>
    <w:rsid w:val="007B3769"/>
  </w:style>
  <w:style w:type="character" w:customStyle="1" w:styleId="WW8Num6ztrue">
    <w:name w:val="WW8Num6ztrue"/>
    <w:rsid w:val="007B3769"/>
  </w:style>
  <w:style w:type="character" w:customStyle="1" w:styleId="WW8Num7z0">
    <w:name w:val="WW8Num7z0"/>
    <w:rsid w:val="007B3769"/>
    <w:rPr>
      <w:rFonts w:ascii="Times New Roman" w:eastAsia="Times New Roman" w:hAnsi="Times New Roman" w:cs="Times New Roman"/>
      <w:color w:val="000000"/>
    </w:rPr>
  </w:style>
  <w:style w:type="character" w:customStyle="1" w:styleId="WW8Num7z1">
    <w:name w:val="WW8Num7z1"/>
    <w:rsid w:val="007B3769"/>
    <w:rPr>
      <w:rFonts w:ascii="Courier New" w:hAnsi="Courier New" w:cs="Courier New"/>
    </w:rPr>
  </w:style>
  <w:style w:type="character" w:customStyle="1" w:styleId="WW8Num7z2">
    <w:name w:val="WW8Num7z2"/>
    <w:rsid w:val="007B3769"/>
    <w:rPr>
      <w:rFonts w:ascii="Wingdings" w:hAnsi="Wingdings" w:cs="Wingdings"/>
    </w:rPr>
  </w:style>
  <w:style w:type="character" w:customStyle="1" w:styleId="WW8Num7z3">
    <w:name w:val="WW8Num7z3"/>
    <w:rsid w:val="007B3769"/>
    <w:rPr>
      <w:rFonts w:ascii="Symbol" w:hAnsi="Symbol" w:cs="Symbol"/>
    </w:rPr>
  </w:style>
  <w:style w:type="character" w:customStyle="1" w:styleId="WW8Num8z0">
    <w:name w:val="WW8Num8z0"/>
    <w:rsid w:val="007B3769"/>
    <w:rPr>
      <w:rFonts w:ascii="Wingdings" w:hAnsi="Wingdings" w:cs="Wingdings"/>
      <w:color w:val="000000"/>
    </w:rPr>
  </w:style>
  <w:style w:type="character" w:customStyle="1" w:styleId="WW8Num8z1">
    <w:name w:val="WW8Num8z1"/>
    <w:rsid w:val="007B3769"/>
    <w:rPr>
      <w:rFonts w:ascii="Courier New" w:hAnsi="Courier New" w:cs="Courier New"/>
    </w:rPr>
  </w:style>
  <w:style w:type="character" w:customStyle="1" w:styleId="WW8Num8z3">
    <w:name w:val="WW8Num8z3"/>
    <w:rsid w:val="007B3769"/>
    <w:rPr>
      <w:rFonts w:ascii="Symbol" w:hAnsi="Symbol" w:cs="Symbol"/>
    </w:rPr>
  </w:style>
  <w:style w:type="character" w:customStyle="1" w:styleId="WW8Num9z0">
    <w:name w:val="WW8Num9z0"/>
    <w:rsid w:val="007B3769"/>
    <w:rPr>
      <w:rFonts w:ascii="Times New Roman" w:eastAsia="Times New Roman" w:hAnsi="Times New Roman" w:cs="Times New Roman"/>
      <w:color w:val="000000"/>
    </w:rPr>
  </w:style>
  <w:style w:type="character" w:customStyle="1" w:styleId="WW8Num9z1">
    <w:name w:val="WW8Num9z1"/>
    <w:rsid w:val="007B3769"/>
    <w:rPr>
      <w:rFonts w:ascii="Courier New" w:hAnsi="Courier New" w:cs="Courier New"/>
    </w:rPr>
  </w:style>
  <w:style w:type="character" w:customStyle="1" w:styleId="WW8Num9z2">
    <w:name w:val="WW8Num9z2"/>
    <w:rsid w:val="007B3769"/>
    <w:rPr>
      <w:rFonts w:ascii="Wingdings" w:hAnsi="Wingdings" w:cs="Wingdings"/>
    </w:rPr>
  </w:style>
  <w:style w:type="character" w:customStyle="1" w:styleId="WW8Num9z3">
    <w:name w:val="WW8Num9z3"/>
    <w:rsid w:val="007B3769"/>
    <w:rPr>
      <w:rFonts w:ascii="Symbol" w:hAnsi="Symbol" w:cs="Symbol"/>
    </w:rPr>
  </w:style>
  <w:style w:type="character" w:customStyle="1" w:styleId="WW8Num10z0">
    <w:name w:val="WW8Num10z0"/>
    <w:rsid w:val="007B3769"/>
    <w:rPr>
      <w:b w:val="0"/>
      <w:strike w:val="0"/>
      <w:dstrike w:val="0"/>
    </w:rPr>
  </w:style>
  <w:style w:type="character" w:customStyle="1" w:styleId="WW8Num10ztrue">
    <w:name w:val="WW8Num10ztrue"/>
    <w:rsid w:val="007B3769"/>
  </w:style>
  <w:style w:type="character" w:customStyle="1" w:styleId="WW8Num11z0">
    <w:name w:val="WW8Num11z0"/>
    <w:rsid w:val="007B3769"/>
    <w:rPr>
      <w:rFonts w:ascii="Times New Roman" w:eastAsia="Times New Roman" w:hAnsi="Times New Roman" w:cs="Times New Roman"/>
    </w:rPr>
  </w:style>
  <w:style w:type="character" w:customStyle="1" w:styleId="WW8Num11z1">
    <w:name w:val="WW8Num11z1"/>
    <w:rsid w:val="007B3769"/>
    <w:rPr>
      <w:rFonts w:ascii="Courier New" w:hAnsi="Courier New" w:cs="Courier New"/>
    </w:rPr>
  </w:style>
  <w:style w:type="character" w:customStyle="1" w:styleId="WW8Num11z2">
    <w:name w:val="WW8Num11z2"/>
    <w:rsid w:val="007B3769"/>
    <w:rPr>
      <w:rFonts w:ascii="Wingdings" w:hAnsi="Wingdings" w:cs="Wingdings"/>
    </w:rPr>
  </w:style>
  <w:style w:type="character" w:customStyle="1" w:styleId="WW8Num11z3">
    <w:name w:val="WW8Num11z3"/>
    <w:rsid w:val="007B3769"/>
    <w:rPr>
      <w:rFonts w:ascii="Symbol" w:hAnsi="Symbol" w:cs="Symbol"/>
    </w:rPr>
  </w:style>
  <w:style w:type="character" w:customStyle="1" w:styleId="WW8Num12z0">
    <w:name w:val="WW8Num12z0"/>
    <w:rsid w:val="007B3769"/>
    <w:rPr>
      <w:rFonts w:ascii="Times New Roman" w:eastAsia="Times New Roman" w:hAnsi="Times New Roman" w:cs="Times New Roman"/>
      <w:color w:val="000000"/>
    </w:rPr>
  </w:style>
  <w:style w:type="character" w:customStyle="1" w:styleId="WW8Num12z1">
    <w:name w:val="WW8Num12z1"/>
    <w:rsid w:val="007B3769"/>
    <w:rPr>
      <w:rFonts w:ascii="Courier New" w:hAnsi="Courier New" w:cs="Courier New"/>
    </w:rPr>
  </w:style>
  <w:style w:type="character" w:customStyle="1" w:styleId="WW8Num12z2">
    <w:name w:val="WW8Num12z2"/>
    <w:rsid w:val="007B3769"/>
    <w:rPr>
      <w:rFonts w:ascii="Wingdings" w:hAnsi="Wingdings" w:cs="Wingdings"/>
    </w:rPr>
  </w:style>
  <w:style w:type="character" w:customStyle="1" w:styleId="WW8Num12z3">
    <w:name w:val="WW8Num12z3"/>
    <w:rsid w:val="007B3769"/>
    <w:rPr>
      <w:rFonts w:ascii="Symbol" w:hAnsi="Symbol" w:cs="Symbol"/>
    </w:rPr>
  </w:style>
  <w:style w:type="character" w:customStyle="1" w:styleId="WW8Num13z0">
    <w:name w:val="WW8Num13z0"/>
    <w:rsid w:val="007B3769"/>
    <w:rPr>
      <w:b w:val="0"/>
      <w:strike w:val="0"/>
      <w:dstrike w:val="0"/>
    </w:rPr>
  </w:style>
  <w:style w:type="character" w:customStyle="1" w:styleId="WW8Num13ztrue">
    <w:name w:val="WW8Num13ztrue"/>
    <w:rsid w:val="007B3769"/>
  </w:style>
  <w:style w:type="character" w:customStyle="1" w:styleId="WW8Num14zfalse">
    <w:name w:val="WW8Num14zfalse"/>
    <w:rsid w:val="007B3769"/>
  </w:style>
  <w:style w:type="character" w:customStyle="1" w:styleId="WW8Num14ztrue">
    <w:name w:val="WW8Num14ztrue"/>
    <w:rsid w:val="007B3769"/>
  </w:style>
  <w:style w:type="character" w:customStyle="1" w:styleId="WW8Num15z0">
    <w:name w:val="WW8Num15z0"/>
    <w:rsid w:val="007B3769"/>
    <w:rPr>
      <w:b w:val="0"/>
      <w:strike w:val="0"/>
      <w:dstrike w:val="0"/>
      <w:color w:val="000000"/>
    </w:rPr>
  </w:style>
  <w:style w:type="character" w:customStyle="1" w:styleId="WW8Num15ztrue">
    <w:name w:val="WW8Num15ztrue"/>
    <w:rsid w:val="007B3769"/>
  </w:style>
  <w:style w:type="character" w:customStyle="1" w:styleId="WW8Num16z0">
    <w:name w:val="WW8Num16z0"/>
    <w:rsid w:val="007B3769"/>
    <w:rPr>
      <w:strike w:val="0"/>
      <w:dstrike w:val="0"/>
      <w:color w:val="000000"/>
    </w:rPr>
  </w:style>
  <w:style w:type="character" w:customStyle="1" w:styleId="WW8Num16ztrue">
    <w:name w:val="WW8Num16ztrue"/>
    <w:rsid w:val="007B3769"/>
  </w:style>
  <w:style w:type="character" w:customStyle="1" w:styleId="WW8Num17z0">
    <w:name w:val="WW8Num17z0"/>
    <w:rsid w:val="007B3769"/>
    <w:rPr>
      <w:rFonts w:ascii="Wingdings" w:hAnsi="Wingdings" w:cs="Wingdings"/>
      <w:color w:val="000000"/>
    </w:rPr>
  </w:style>
  <w:style w:type="character" w:customStyle="1" w:styleId="WW8Num17z1">
    <w:name w:val="WW8Num17z1"/>
    <w:rsid w:val="007B3769"/>
    <w:rPr>
      <w:rFonts w:ascii="Courier New" w:hAnsi="Courier New" w:cs="Courier New"/>
    </w:rPr>
  </w:style>
  <w:style w:type="character" w:customStyle="1" w:styleId="WW8Num17z3">
    <w:name w:val="WW8Num17z3"/>
    <w:rsid w:val="007B3769"/>
    <w:rPr>
      <w:rFonts w:ascii="Symbol" w:hAnsi="Symbol" w:cs="Symbol"/>
    </w:rPr>
  </w:style>
  <w:style w:type="character" w:customStyle="1" w:styleId="WW8Num18z0">
    <w:name w:val="WW8Num18z0"/>
    <w:rsid w:val="007B3769"/>
    <w:rPr>
      <w:b w:val="0"/>
      <w:color w:val="000000"/>
    </w:rPr>
  </w:style>
  <w:style w:type="character" w:customStyle="1" w:styleId="WW8Num18z1">
    <w:name w:val="WW8Num18z1"/>
    <w:rsid w:val="007B3769"/>
    <w:rPr>
      <w:color w:val="000000"/>
    </w:rPr>
  </w:style>
  <w:style w:type="character" w:customStyle="1" w:styleId="WW8Num18ztrue">
    <w:name w:val="WW8Num18ztrue"/>
    <w:rsid w:val="007B3769"/>
  </w:style>
  <w:style w:type="character" w:customStyle="1" w:styleId="WW8Num19zfalse">
    <w:name w:val="WW8Num19zfalse"/>
    <w:rsid w:val="007B3769"/>
  </w:style>
  <w:style w:type="character" w:customStyle="1" w:styleId="WW8Num19ztrue">
    <w:name w:val="WW8Num19ztrue"/>
    <w:rsid w:val="007B3769"/>
  </w:style>
  <w:style w:type="character" w:customStyle="1" w:styleId="WW8Num20z0">
    <w:name w:val="WW8Num20z0"/>
    <w:rsid w:val="007B3769"/>
    <w:rPr>
      <w:rFonts w:ascii="Times New Roman" w:eastAsia="Times New Roman" w:hAnsi="Times New Roman" w:cs="Times New Roman"/>
    </w:rPr>
  </w:style>
  <w:style w:type="character" w:customStyle="1" w:styleId="WW8Num20z1">
    <w:name w:val="WW8Num20z1"/>
    <w:rsid w:val="007B3769"/>
    <w:rPr>
      <w:rFonts w:ascii="Courier New" w:hAnsi="Courier New" w:cs="Courier New"/>
    </w:rPr>
  </w:style>
  <w:style w:type="character" w:customStyle="1" w:styleId="WW8Num20z2">
    <w:name w:val="WW8Num20z2"/>
    <w:rsid w:val="007B3769"/>
    <w:rPr>
      <w:rFonts w:ascii="Wingdings" w:hAnsi="Wingdings" w:cs="Wingdings"/>
    </w:rPr>
  </w:style>
  <w:style w:type="character" w:customStyle="1" w:styleId="WW8Num20z3">
    <w:name w:val="WW8Num20z3"/>
    <w:rsid w:val="007B3769"/>
    <w:rPr>
      <w:rFonts w:ascii="Symbol" w:hAnsi="Symbol" w:cs="Symbol"/>
    </w:rPr>
  </w:style>
  <w:style w:type="character" w:customStyle="1" w:styleId="WW8Num21zfalse">
    <w:name w:val="WW8Num21zfalse"/>
    <w:rsid w:val="007B3769"/>
  </w:style>
  <w:style w:type="character" w:customStyle="1" w:styleId="WW8Num21ztrue">
    <w:name w:val="WW8Num21ztrue"/>
    <w:rsid w:val="007B3769"/>
  </w:style>
  <w:style w:type="character" w:customStyle="1" w:styleId="WW8Num22z0">
    <w:name w:val="WW8Num22z0"/>
    <w:rsid w:val="007B3769"/>
    <w:rPr>
      <w:rFonts w:ascii="Times New Roman" w:eastAsia="Times New Roman" w:hAnsi="Times New Roman" w:cs="Times New Roman"/>
    </w:rPr>
  </w:style>
  <w:style w:type="character" w:customStyle="1" w:styleId="WW8Num22z1">
    <w:name w:val="WW8Num22z1"/>
    <w:rsid w:val="007B3769"/>
    <w:rPr>
      <w:rFonts w:ascii="Courier New" w:hAnsi="Courier New" w:cs="Courier New"/>
    </w:rPr>
  </w:style>
  <w:style w:type="character" w:customStyle="1" w:styleId="WW8Num22z2">
    <w:name w:val="WW8Num22z2"/>
    <w:rsid w:val="007B3769"/>
    <w:rPr>
      <w:rFonts w:ascii="Wingdings" w:hAnsi="Wingdings" w:cs="Wingdings"/>
    </w:rPr>
  </w:style>
  <w:style w:type="character" w:customStyle="1" w:styleId="WW8Num22z3">
    <w:name w:val="WW8Num22z3"/>
    <w:rsid w:val="007B3769"/>
    <w:rPr>
      <w:rFonts w:ascii="Symbol" w:hAnsi="Symbol" w:cs="Symbol"/>
    </w:rPr>
  </w:style>
  <w:style w:type="character" w:customStyle="1" w:styleId="WW8Num23z0">
    <w:name w:val="WW8Num23z0"/>
    <w:rsid w:val="007B3769"/>
    <w:rPr>
      <w:b w:val="0"/>
      <w:bCs/>
      <w:iCs/>
      <w:strike w:val="0"/>
      <w:dstrike w:val="0"/>
      <w:color w:val="000000"/>
      <w:sz w:val="24"/>
      <w:szCs w:val="24"/>
    </w:rPr>
  </w:style>
  <w:style w:type="character" w:customStyle="1" w:styleId="WW8Num23ztrue">
    <w:name w:val="WW8Num23ztrue"/>
    <w:rsid w:val="007B3769"/>
  </w:style>
  <w:style w:type="character" w:customStyle="1" w:styleId="WW8Num24zfalse">
    <w:name w:val="WW8Num24zfalse"/>
    <w:rsid w:val="007B3769"/>
  </w:style>
  <w:style w:type="character" w:customStyle="1" w:styleId="WW8Num24ztrue">
    <w:name w:val="WW8Num24ztrue"/>
    <w:rsid w:val="007B3769"/>
  </w:style>
  <w:style w:type="character" w:customStyle="1" w:styleId="WW8Num25z0">
    <w:name w:val="WW8Num25z0"/>
    <w:rsid w:val="007B3769"/>
    <w:rPr>
      <w:color w:val="000000"/>
      <w:sz w:val="24"/>
      <w:szCs w:val="24"/>
    </w:rPr>
  </w:style>
  <w:style w:type="character" w:customStyle="1" w:styleId="WW8Num25ztrue">
    <w:name w:val="WW8Num25ztrue"/>
    <w:rsid w:val="007B3769"/>
  </w:style>
  <w:style w:type="character" w:customStyle="1" w:styleId="WW8Num26zfalse">
    <w:name w:val="WW8Num26zfalse"/>
    <w:rsid w:val="007B3769"/>
  </w:style>
  <w:style w:type="character" w:customStyle="1" w:styleId="WW8Num26ztrue">
    <w:name w:val="WW8Num26ztrue"/>
    <w:rsid w:val="007B3769"/>
  </w:style>
  <w:style w:type="character" w:customStyle="1" w:styleId="WW8Num27zfalse">
    <w:name w:val="WW8Num27zfalse"/>
    <w:rsid w:val="007B3769"/>
  </w:style>
  <w:style w:type="character" w:customStyle="1" w:styleId="WW8Num27ztrue">
    <w:name w:val="WW8Num27ztrue"/>
    <w:rsid w:val="007B3769"/>
  </w:style>
  <w:style w:type="character" w:customStyle="1" w:styleId="WW8Num28zfalse">
    <w:name w:val="WW8Num28zfalse"/>
    <w:rsid w:val="007B3769"/>
  </w:style>
  <w:style w:type="character" w:customStyle="1" w:styleId="WW8Num28ztrue">
    <w:name w:val="WW8Num28ztrue"/>
    <w:rsid w:val="007B3769"/>
  </w:style>
  <w:style w:type="character" w:customStyle="1" w:styleId="WW8Num29z0">
    <w:name w:val="WW8Num29z0"/>
    <w:rsid w:val="007B3769"/>
    <w:rPr>
      <w:rFonts w:ascii="Times New Roman" w:eastAsia="Times New Roman" w:hAnsi="Times New Roman" w:cs="Times New Roman"/>
    </w:rPr>
  </w:style>
  <w:style w:type="character" w:customStyle="1" w:styleId="WW8Num29z1">
    <w:name w:val="WW8Num29z1"/>
    <w:rsid w:val="007B3769"/>
    <w:rPr>
      <w:rFonts w:ascii="Courier New" w:hAnsi="Courier New" w:cs="Courier New"/>
    </w:rPr>
  </w:style>
  <w:style w:type="character" w:customStyle="1" w:styleId="WW8Num29z2">
    <w:name w:val="WW8Num29z2"/>
    <w:rsid w:val="007B3769"/>
    <w:rPr>
      <w:rFonts w:ascii="Wingdings" w:hAnsi="Wingdings" w:cs="Wingdings"/>
    </w:rPr>
  </w:style>
  <w:style w:type="character" w:customStyle="1" w:styleId="WW8Num29z3">
    <w:name w:val="WW8Num29z3"/>
    <w:rsid w:val="007B3769"/>
    <w:rPr>
      <w:rFonts w:ascii="Symbol" w:hAnsi="Symbol" w:cs="Symbol"/>
    </w:rPr>
  </w:style>
  <w:style w:type="character" w:customStyle="1" w:styleId="WW8Num30z0">
    <w:name w:val="WW8Num30z0"/>
    <w:rsid w:val="007B3769"/>
    <w:rPr>
      <w:b w:val="0"/>
      <w:bCs/>
      <w:color w:val="000000"/>
    </w:rPr>
  </w:style>
  <w:style w:type="character" w:customStyle="1" w:styleId="WW8Num30ztrue">
    <w:name w:val="WW8Num30ztrue"/>
    <w:rsid w:val="007B3769"/>
  </w:style>
  <w:style w:type="character" w:customStyle="1" w:styleId="WW8Num30z2">
    <w:name w:val="WW8Num30z2"/>
    <w:rsid w:val="007B3769"/>
    <w:rPr>
      <w:b/>
    </w:rPr>
  </w:style>
  <w:style w:type="character" w:customStyle="1" w:styleId="WW8Num31zfalse">
    <w:name w:val="WW8Num31zfalse"/>
    <w:rsid w:val="007B3769"/>
  </w:style>
  <w:style w:type="character" w:customStyle="1" w:styleId="WW8Num31ztrue">
    <w:name w:val="WW8Num31ztrue"/>
    <w:rsid w:val="007B3769"/>
  </w:style>
  <w:style w:type="character" w:customStyle="1" w:styleId="WW8Num32z0">
    <w:name w:val="WW8Num32z0"/>
    <w:rsid w:val="007B3769"/>
    <w:rPr>
      <w:rFonts w:ascii="Times New Roman" w:eastAsia="Times New Roman" w:hAnsi="Times New Roman" w:cs="Times New Roman"/>
    </w:rPr>
  </w:style>
  <w:style w:type="character" w:customStyle="1" w:styleId="WW8Num32z2">
    <w:name w:val="WW8Num32z2"/>
    <w:rsid w:val="007B3769"/>
    <w:rPr>
      <w:rFonts w:ascii="Wingdings" w:hAnsi="Wingdings" w:cs="Wingdings"/>
    </w:rPr>
  </w:style>
  <w:style w:type="character" w:customStyle="1" w:styleId="WW8Num32z3">
    <w:name w:val="WW8Num32z3"/>
    <w:rsid w:val="007B3769"/>
    <w:rPr>
      <w:rFonts w:ascii="Symbol" w:hAnsi="Symbol" w:cs="Symbol"/>
    </w:rPr>
  </w:style>
  <w:style w:type="character" w:customStyle="1" w:styleId="WW8Num32z4">
    <w:name w:val="WW8Num32z4"/>
    <w:rsid w:val="007B3769"/>
    <w:rPr>
      <w:rFonts w:ascii="Courier New" w:hAnsi="Courier New" w:cs="Courier New"/>
    </w:rPr>
  </w:style>
  <w:style w:type="character" w:customStyle="1" w:styleId="WW8Num33zfalse">
    <w:name w:val="WW8Num33zfalse"/>
    <w:rsid w:val="007B3769"/>
  </w:style>
  <w:style w:type="character" w:customStyle="1" w:styleId="WW8Num33ztrue">
    <w:name w:val="WW8Num33ztrue"/>
    <w:rsid w:val="007B3769"/>
  </w:style>
  <w:style w:type="character" w:customStyle="1" w:styleId="WW8Num34zfalse">
    <w:name w:val="WW8Num34zfalse"/>
    <w:rsid w:val="007B3769"/>
  </w:style>
  <w:style w:type="character" w:customStyle="1" w:styleId="WW8Num34ztrue">
    <w:name w:val="WW8Num34ztrue"/>
    <w:rsid w:val="007B3769"/>
  </w:style>
  <w:style w:type="character" w:customStyle="1" w:styleId="WW8Num35z0">
    <w:name w:val="WW8Num35z0"/>
    <w:rsid w:val="007B3769"/>
    <w:rPr>
      <w:b w:val="0"/>
      <w:color w:val="000000"/>
    </w:rPr>
  </w:style>
  <w:style w:type="character" w:customStyle="1" w:styleId="WW8Num35ztrue">
    <w:name w:val="WW8Num35ztrue"/>
    <w:rsid w:val="007B3769"/>
  </w:style>
  <w:style w:type="character" w:customStyle="1" w:styleId="WW8Num36zfalse">
    <w:name w:val="WW8Num36zfalse"/>
    <w:rsid w:val="007B3769"/>
  </w:style>
  <w:style w:type="character" w:customStyle="1" w:styleId="WW8Num36ztrue">
    <w:name w:val="WW8Num36ztrue"/>
    <w:rsid w:val="007B3769"/>
  </w:style>
  <w:style w:type="character" w:customStyle="1" w:styleId="WW8Num37zfalse">
    <w:name w:val="WW8Num37zfalse"/>
    <w:rsid w:val="007B3769"/>
  </w:style>
  <w:style w:type="character" w:customStyle="1" w:styleId="WW8Num37ztrue">
    <w:name w:val="WW8Num37ztrue"/>
    <w:rsid w:val="007B3769"/>
  </w:style>
  <w:style w:type="character" w:customStyle="1" w:styleId="WW8Num38zfalse">
    <w:name w:val="WW8Num38zfalse"/>
    <w:rsid w:val="007B3769"/>
  </w:style>
  <w:style w:type="character" w:customStyle="1" w:styleId="WW8Num38ztrue">
    <w:name w:val="WW8Num38ztrue"/>
    <w:rsid w:val="007B3769"/>
  </w:style>
  <w:style w:type="character" w:customStyle="1" w:styleId="WW8Num39z0">
    <w:name w:val="WW8Num39z0"/>
    <w:rsid w:val="007B3769"/>
    <w:rPr>
      <w:rFonts w:ascii="Wingdings" w:hAnsi="Wingdings" w:cs="Wingdings"/>
    </w:rPr>
  </w:style>
  <w:style w:type="character" w:customStyle="1" w:styleId="WW8Num39z1">
    <w:name w:val="WW8Num39z1"/>
    <w:rsid w:val="007B3769"/>
    <w:rPr>
      <w:rFonts w:ascii="Courier New" w:hAnsi="Courier New" w:cs="Courier New"/>
    </w:rPr>
  </w:style>
  <w:style w:type="character" w:customStyle="1" w:styleId="WW8Num39z3">
    <w:name w:val="WW8Num39z3"/>
    <w:rsid w:val="007B3769"/>
    <w:rPr>
      <w:rFonts w:ascii="Symbol" w:hAnsi="Symbol" w:cs="Symbol"/>
    </w:rPr>
  </w:style>
  <w:style w:type="character" w:customStyle="1" w:styleId="WW8Num40z0">
    <w:name w:val="WW8Num40z0"/>
    <w:rsid w:val="007B3769"/>
    <w:rPr>
      <w:b w:val="0"/>
      <w:strike w:val="0"/>
      <w:dstrike w:val="0"/>
      <w:color w:val="000000"/>
    </w:rPr>
  </w:style>
  <w:style w:type="character" w:customStyle="1" w:styleId="WW8Num40ztrue">
    <w:name w:val="WW8Num40ztrue"/>
    <w:rsid w:val="007B3769"/>
  </w:style>
  <w:style w:type="character" w:customStyle="1" w:styleId="WW8Num41zfalse">
    <w:name w:val="WW8Num41zfalse"/>
    <w:rsid w:val="007B3769"/>
    <w:rPr>
      <w:bCs/>
      <w:color w:val="000000"/>
    </w:rPr>
  </w:style>
  <w:style w:type="character" w:customStyle="1" w:styleId="WW8Num41ztrue">
    <w:name w:val="WW8Num41ztrue"/>
    <w:rsid w:val="007B3769"/>
  </w:style>
  <w:style w:type="character" w:customStyle="1" w:styleId="WW8Num42zfalse">
    <w:name w:val="WW8Num42zfalse"/>
    <w:rsid w:val="007B3769"/>
    <w:rPr>
      <w:color w:val="000000"/>
    </w:rPr>
  </w:style>
  <w:style w:type="character" w:customStyle="1" w:styleId="WW8Num42ztrue">
    <w:name w:val="WW8Num42ztrue"/>
    <w:rsid w:val="007B3769"/>
  </w:style>
  <w:style w:type="character" w:customStyle="1" w:styleId="VarsaylanParagrafYazTipi1">
    <w:name w:val="Varsayılan Paragraf Yazı Tipi1"/>
    <w:rsid w:val="007B3769"/>
  </w:style>
  <w:style w:type="character" w:styleId="SayfaNumaras">
    <w:name w:val="page number"/>
    <w:basedOn w:val="VarsaylanParagrafYazTipi1"/>
    <w:rsid w:val="007B3769"/>
  </w:style>
  <w:style w:type="character" w:customStyle="1" w:styleId="DipnotMetniChar">
    <w:name w:val="Dipnot Metni Char"/>
    <w:basedOn w:val="VarsaylanParagrafYazTipi1"/>
    <w:rsid w:val="007B3769"/>
  </w:style>
  <w:style w:type="character" w:customStyle="1" w:styleId="FootnoteCharacters">
    <w:name w:val="Footnote Characters"/>
    <w:basedOn w:val="VarsaylanParagrafYazTipi1"/>
    <w:rsid w:val="007B3769"/>
    <w:rPr>
      <w:vertAlign w:val="superscript"/>
    </w:rPr>
  </w:style>
  <w:style w:type="character" w:customStyle="1" w:styleId="normal1">
    <w:name w:val="normal1"/>
    <w:basedOn w:val="VarsaylanParagrafYazTipi1"/>
    <w:rsid w:val="007B3769"/>
    <w:rPr>
      <w:rFonts w:ascii="TR Arial" w:hAnsi="TR Arial" w:cs="TR Arial"/>
    </w:rPr>
  </w:style>
  <w:style w:type="character" w:styleId="Kpr">
    <w:name w:val="Hyperlink"/>
    <w:basedOn w:val="VarsaylanParagrafYazTipi1"/>
    <w:uiPriority w:val="99"/>
    <w:rsid w:val="007B3769"/>
    <w:rPr>
      <w:color w:val="0000FF"/>
      <w:u w:val="single"/>
    </w:rPr>
  </w:style>
  <w:style w:type="character" w:customStyle="1" w:styleId="apple-style-span">
    <w:name w:val="apple-style-span"/>
    <w:basedOn w:val="VarsaylanParagrafYazTipi1"/>
    <w:rsid w:val="007B3769"/>
  </w:style>
  <w:style w:type="character" w:customStyle="1" w:styleId="GvdeMetniGirintisiChar">
    <w:name w:val="Gövde Metni Girintisi Char"/>
    <w:basedOn w:val="VarsaylanParagrafYazTipi1"/>
    <w:rsid w:val="007B3769"/>
    <w:rPr>
      <w:b/>
      <w:sz w:val="22"/>
      <w:szCs w:val="21"/>
    </w:rPr>
  </w:style>
  <w:style w:type="character" w:customStyle="1" w:styleId="AltbilgiChar">
    <w:name w:val="Altbilgi Char"/>
    <w:basedOn w:val="VarsaylanParagrafYazTipi1"/>
    <w:uiPriority w:val="99"/>
    <w:rsid w:val="007B3769"/>
    <w:rPr>
      <w:sz w:val="24"/>
      <w:szCs w:val="24"/>
    </w:rPr>
  </w:style>
  <w:style w:type="character" w:styleId="Gl">
    <w:name w:val="Strong"/>
    <w:basedOn w:val="VarsaylanParagrafYazTipi1"/>
    <w:uiPriority w:val="22"/>
    <w:qFormat/>
    <w:rsid w:val="007B3769"/>
    <w:rPr>
      <w:b/>
      <w:bCs/>
    </w:rPr>
  </w:style>
  <w:style w:type="character" w:customStyle="1" w:styleId="Balk9Char">
    <w:name w:val="Başlık 9 Char"/>
    <w:basedOn w:val="VarsaylanParagrafYazTipi1"/>
    <w:rsid w:val="007B3769"/>
    <w:rPr>
      <w:rFonts w:ascii="Arial" w:hAnsi="Arial" w:cs="Arial"/>
      <w:sz w:val="22"/>
      <w:szCs w:val="22"/>
    </w:rPr>
  </w:style>
  <w:style w:type="character" w:customStyle="1" w:styleId="apple-converted-space">
    <w:name w:val="apple-converted-space"/>
    <w:basedOn w:val="VarsaylanParagrafYazTipi1"/>
    <w:rsid w:val="007B3769"/>
  </w:style>
  <w:style w:type="character" w:styleId="DipnotBavurusu">
    <w:name w:val="footnote reference"/>
    <w:rsid w:val="007B3769"/>
    <w:rPr>
      <w:vertAlign w:val="superscript"/>
    </w:rPr>
  </w:style>
  <w:style w:type="character" w:styleId="SonNotBavurusu">
    <w:name w:val="endnote reference"/>
    <w:rsid w:val="007B3769"/>
    <w:rPr>
      <w:vertAlign w:val="superscript"/>
    </w:rPr>
  </w:style>
  <w:style w:type="character" w:customStyle="1" w:styleId="EndnoteCharacters">
    <w:name w:val="Endnote Characters"/>
    <w:rsid w:val="007B3769"/>
  </w:style>
  <w:style w:type="paragraph" w:customStyle="1" w:styleId="Heading">
    <w:name w:val="Heading"/>
    <w:basedOn w:val="Normal"/>
    <w:next w:val="GvdeMetni"/>
    <w:rsid w:val="007B3769"/>
    <w:pPr>
      <w:keepNext/>
      <w:spacing w:before="240" w:after="120"/>
    </w:pPr>
    <w:rPr>
      <w:rFonts w:ascii="Liberation Sans" w:eastAsia="DejaVu Sans" w:hAnsi="Liberation Sans" w:cs="DejaVu Sans"/>
      <w:sz w:val="28"/>
      <w:szCs w:val="28"/>
    </w:rPr>
  </w:style>
  <w:style w:type="paragraph" w:styleId="GvdeMetni">
    <w:name w:val="Body Text"/>
    <w:basedOn w:val="Normal"/>
    <w:rsid w:val="007B3769"/>
    <w:pPr>
      <w:spacing w:after="120"/>
    </w:pPr>
  </w:style>
  <w:style w:type="paragraph" w:styleId="Liste">
    <w:name w:val="List"/>
    <w:basedOn w:val="GvdeMetni"/>
    <w:rsid w:val="007B3769"/>
  </w:style>
  <w:style w:type="paragraph" w:styleId="ResimYazs">
    <w:name w:val="caption"/>
    <w:basedOn w:val="Normal"/>
    <w:qFormat/>
    <w:rsid w:val="007B3769"/>
    <w:pPr>
      <w:suppressLineNumbers/>
      <w:spacing w:before="120" w:after="120"/>
    </w:pPr>
    <w:rPr>
      <w:i/>
      <w:iCs/>
    </w:rPr>
  </w:style>
  <w:style w:type="paragraph" w:customStyle="1" w:styleId="Index">
    <w:name w:val="Index"/>
    <w:basedOn w:val="Normal"/>
    <w:rsid w:val="007B3769"/>
    <w:pPr>
      <w:suppressLineNumbers/>
    </w:pPr>
  </w:style>
  <w:style w:type="paragraph" w:styleId="stBilgi">
    <w:name w:val="header"/>
    <w:basedOn w:val="Normal"/>
    <w:rsid w:val="007B3769"/>
    <w:pPr>
      <w:tabs>
        <w:tab w:val="center" w:pos="4536"/>
        <w:tab w:val="right" w:pos="9072"/>
      </w:tabs>
    </w:pPr>
  </w:style>
  <w:style w:type="paragraph" w:styleId="AltBilgi">
    <w:name w:val="footer"/>
    <w:basedOn w:val="Normal"/>
    <w:uiPriority w:val="99"/>
    <w:rsid w:val="007B3769"/>
    <w:pPr>
      <w:tabs>
        <w:tab w:val="center" w:pos="4536"/>
        <w:tab w:val="right" w:pos="9072"/>
      </w:tabs>
    </w:pPr>
  </w:style>
  <w:style w:type="paragraph" w:customStyle="1" w:styleId="GvdeMetni21">
    <w:name w:val="Gövde Metni 21"/>
    <w:basedOn w:val="Normal"/>
    <w:rsid w:val="007B3769"/>
    <w:pPr>
      <w:tabs>
        <w:tab w:val="left" w:pos="-2835"/>
      </w:tabs>
      <w:spacing w:line="240" w:lineRule="atLeast"/>
      <w:jc w:val="both"/>
    </w:pPr>
    <w:rPr>
      <w:sz w:val="22"/>
      <w:szCs w:val="20"/>
    </w:rPr>
  </w:style>
  <w:style w:type="paragraph" w:customStyle="1" w:styleId="GvdeMetni31">
    <w:name w:val="Gövde Metni 31"/>
    <w:basedOn w:val="Normal"/>
    <w:rsid w:val="007B3769"/>
    <w:pPr>
      <w:spacing w:before="40" w:after="40"/>
      <w:jc w:val="center"/>
    </w:pPr>
    <w:rPr>
      <w:b/>
      <w:sz w:val="20"/>
    </w:rPr>
  </w:style>
  <w:style w:type="paragraph" w:styleId="GvdeMetniGirintisi">
    <w:name w:val="Body Text Indent"/>
    <w:basedOn w:val="Normal"/>
    <w:rsid w:val="007B3769"/>
    <w:pPr>
      <w:spacing w:line="280" w:lineRule="atLeast"/>
      <w:ind w:firstLine="284"/>
      <w:jc w:val="both"/>
    </w:pPr>
    <w:rPr>
      <w:b/>
      <w:sz w:val="22"/>
      <w:szCs w:val="21"/>
    </w:rPr>
  </w:style>
  <w:style w:type="paragraph" w:customStyle="1" w:styleId="GvdeMetniGirintisi21">
    <w:name w:val="Gövde Metni Girintisi 21"/>
    <w:basedOn w:val="Normal"/>
    <w:rsid w:val="007B3769"/>
    <w:pPr>
      <w:spacing w:before="192" w:after="192" w:line="280" w:lineRule="exact"/>
      <w:ind w:firstLine="284"/>
      <w:jc w:val="both"/>
    </w:pPr>
    <w:rPr>
      <w:bCs/>
      <w:sz w:val="22"/>
      <w:szCs w:val="21"/>
    </w:rPr>
  </w:style>
  <w:style w:type="paragraph" w:customStyle="1" w:styleId="bekMetni1">
    <w:name w:val="Öbek Metni1"/>
    <w:basedOn w:val="Normal"/>
    <w:rsid w:val="007B3769"/>
    <w:pPr>
      <w:spacing w:before="192" w:after="192"/>
      <w:ind w:left="180" w:right="192" w:firstLine="284"/>
      <w:jc w:val="both"/>
    </w:pPr>
    <w:rPr>
      <w:b/>
      <w:i/>
      <w:sz w:val="28"/>
      <w:szCs w:val="21"/>
    </w:rPr>
  </w:style>
  <w:style w:type="paragraph" w:customStyle="1" w:styleId="GvdeMetniGirintisi31">
    <w:name w:val="Gövde Metni Girintisi 31"/>
    <w:basedOn w:val="Normal"/>
    <w:rsid w:val="007B3769"/>
    <w:pPr>
      <w:spacing w:before="192" w:after="192"/>
      <w:ind w:firstLine="284"/>
      <w:jc w:val="both"/>
    </w:pPr>
    <w:rPr>
      <w:i/>
      <w:sz w:val="22"/>
      <w:szCs w:val="21"/>
    </w:rPr>
  </w:style>
  <w:style w:type="paragraph" w:styleId="NormalWeb">
    <w:name w:val="Normal (Web)"/>
    <w:basedOn w:val="Normal"/>
    <w:rsid w:val="007B3769"/>
    <w:pPr>
      <w:spacing w:before="280" w:after="280"/>
    </w:pPr>
    <w:rPr>
      <w:color w:val="000000"/>
    </w:rPr>
  </w:style>
  <w:style w:type="paragraph" w:styleId="DipnotMetni">
    <w:name w:val="footnote text"/>
    <w:basedOn w:val="Normal"/>
    <w:rsid w:val="007B3769"/>
    <w:rPr>
      <w:sz w:val="20"/>
      <w:szCs w:val="20"/>
    </w:rPr>
  </w:style>
  <w:style w:type="paragraph" w:styleId="ListeParagraf">
    <w:name w:val="List Paragraph"/>
    <w:basedOn w:val="Normal"/>
    <w:uiPriority w:val="34"/>
    <w:qFormat/>
    <w:rsid w:val="007B3769"/>
    <w:pPr>
      <w:spacing w:before="280" w:after="280"/>
    </w:pPr>
  </w:style>
  <w:style w:type="paragraph" w:customStyle="1" w:styleId="TableContents">
    <w:name w:val="Table Contents"/>
    <w:basedOn w:val="Normal"/>
    <w:rsid w:val="007B3769"/>
    <w:pPr>
      <w:suppressLineNumbers/>
    </w:pPr>
  </w:style>
  <w:style w:type="paragraph" w:customStyle="1" w:styleId="TableHeading">
    <w:name w:val="Table Heading"/>
    <w:basedOn w:val="TableContents"/>
    <w:rsid w:val="007B3769"/>
    <w:pPr>
      <w:jc w:val="center"/>
    </w:pPr>
    <w:rPr>
      <w:b/>
      <w:bCs/>
    </w:rPr>
  </w:style>
  <w:style w:type="paragraph" w:styleId="BalonMetni">
    <w:name w:val="Balloon Text"/>
    <w:basedOn w:val="Normal"/>
    <w:link w:val="BalonMetniChar"/>
    <w:uiPriority w:val="99"/>
    <w:semiHidden/>
    <w:unhideWhenUsed/>
    <w:rsid w:val="00E17818"/>
    <w:rPr>
      <w:rFonts w:ascii="Tahoma" w:hAnsi="Tahoma" w:cs="Tahoma"/>
      <w:sz w:val="16"/>
      <w:szCs w:val="16"/>
    </w:rPr>
  </w:style>
  <w:style w:type="character" w:customStyle="1" w:styleId="BalonMetniChar">
    <w:name w:val="Balon Metni Char"/>
    <w:basedOn w:val="VarsaylanParagrafYazTipi"/>
    <w:link w:val="BalonMetni"/>
    <w:uiPriority w:val="99"/>
    <w:semiHidden/>
    <w:rsid w:val="00E17818"/>
    <w:rPr>
      <w:rFonts w:ascii="Tahoma" w:hAnsi="Tahoma" w:cs="Tahoma"/>
      <w:sz w:val="16"/>
      <w:szCs w:val="16"/>
      <w:lang w:eastAsia="zh-CN"/>
    </w:rPr>
  </w:style>
  <w:style w:type="paragraph" w:styleId="TBal">
    <w:name w:val="TOC Heading"/>
    <w:basedOn w:val="Balk1"/>
    <w:next w:val="Normal"/>
    <w:uiPriority w:val="39"/>
    <w:semiHidden/>
    <w:unhideWhenUsed/>
    <w:qFormat/>
    <w:rsid w:val="00D048CE"/>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T2">
    <w:name w:val="toc 2"/>
    <w:basedOn w:val="Normal"/>
    <w:next w:val="Normal"/>
    <w:autoRedefine/>
    <w:uiPriority w:val="39"/>
    <w:unhideWhenUsed/>
    <w:qFormat/>
    <w:rsid w:val="00D048CE"/>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semiHidden/>
    <w:unhideWhenUsed/>
    <w:qFormat/>
    <w:rsid w:val="00D048CE"/>
    <w:pPr>
      <w:suppressAutoHyphens w:val="0"/>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D048CE"/>
    <w:pPr>
      <w:suppressAutoHyphens w:val="0"/>
      <w:spacing w:after="100" w:line="276" w:lineRule="auto"/>
      <w:ind w:left="440"/>
    </w:pPr>
    <w:rPr>
      <w:rFonts w:asciiTheme="minorHAnsi" w:eastAsiaTheme="minorEastAsia" w:hAnsiTheme="minorHAnsi" w:cstheme="minorBidi"/>
      <w:sz w:val="22"/>
      <w:szCs w:val="22"/>
      <w:lang w:eastAsia="en-US"/>
    </w:rPr>
  </w:style>
  <w:style w:type="paragraph" w:customStyle="1" w:styleId="Code">
    <w:name w:val="Code"/>
    <w:basedOn w:val="GvdeMetni"/>
    <w:rsid w:val="00B437DF"/>
    <w:pPr>
      <w:tabs>
        <w:tab w:val="left" w:pos="397"/>
      </w:tabs>
      <w:suppressAutoHyphens w:val="0"/>
      <w:spacing w:after="0" w:line="240" w:lineRule="atLeast"/>
      <w:ind w:firstLine="284"/>
      <w:jc w:val="both"/>
    </w:pPr>
    <w:rPr>
      <w:rFonts w:ascii="Courier New" w:hAnsi="Courier New"/>
      <w:sz w:val="22"/>
      <w:szCs w:val="20"/>
      <w:lang w:eastAsia="tr-TR"/>
    </w:rPr>
  </w:style>
  <w:style w:type="paragraph" w:styleId="Dzeltme">
    <w:name w:val="Revision"/>
    <w:hidden/>
    <w:uiPriority w:val="99"/>
    <w:semiHidden/>
    <w:rsid w:val="00622FAE"/>
    <w:rPr>
      <w:sz w:val="24"/>
      <w:szCs w:val="24"/>
      <w:lang w:eastAsia="zh-CN"/>
    </w:rPr>
  </w:style>
  <w:style w:type="paragraph" w:styleId="DzMetin">
    <w:name w:val="Plain Text"/>
    <w:basedOn w:val="Normal"/>
    <w:link w:val="DzMetinChar"/>
    <w:uiPriority w:val="99"/>
    <w:rsid w:val="004330B3"/>
    <w:pPr>
      <w:suppressAutoHyphens w:val="0"/>
      <w:spacing w:after="200" w:line="276" w:lineRule="auto"/>
    </w:pPr>
    <w:rPr>
      <w:rFonts w:ascii="Consolas" w:hAnsi="Consolas" w:cs="Consolas"/>
      <w:sz w:val="21"/>
      <w:szCs w:val="21"/>
      <w:lang w:eastAsia="en-US"/>
    </w:rPr>
  </w:style>
  <w:style w:type="character" w:customStyle="1" w:styleId="DzMetinChar">
    <w:name w:val="Düz Metin Char"/>
    <w:basedOn w:val="VarsaylanParagrafYazTipi"/>
    <w:link w:val="DzMetin"/>
    <w:uiPriority w:val="99"/>
    <w:rsid w:val="004330B3"/>
    <w:rPr>
      <w:rFonts w:ascii="Consolas" w:hAnsi="Consolas" w:cs="Consolas"/>
      <w:sz w:val="21"/>
      <w:szCs w:val="21"/>
      <w:lang w:eastAsia="en-US"/>
    </w:rPr>
  </w:style>
  <w:style w:type="character" w:customStyle="1" w:styleId="Balk7Char">
    <w:name w:val="Başlık 7 Char"/>
    <w:basedOn w:val="VarsaylanParagrafYazTipi"/>
    <w:link w:val="Balk7"/>
    <w:rsid w:val="00401836"/>
    <w:rPr>
      <w:b/>
      <w:i/>
      <w:sz w:val="22"/>
      <w:szCs w:val="21"/>
      <w:u w:val="single"/>
      <w:lang w:eastAsia="zh-CN"/>
    </w:rPr>
  </w:style>
  <w:style w:type="character" w:customStyle="1" w:styleId="zmlenmeyenBahsetme1">
    <w:name w:val="Çözümlenmeyen Bahsetme1"/>
    <w:basedOn w:val="VarsaylanParagrafYazTipi"/>
    <w:uiPriority w:val="99"/>
    <w:semiHidden/>
    <w:unhideWhenUsed/>
    <w:rsid w:val="005D35A7"/>
    <w:rPr>
      <w:color w:val="605E5C"/>
      <w:shd w:val="clear" w:color="auto" w:fill="E1DFDD"/>
    </w:rPr>
  </w:style>
  <w:style w:type="paragraph" w:styleId="AralkYok">
    <w:name w:val="No Spacing"/>
    <w:link w:val="AralkYokChar"/>
    <w:uiPriority w:val="1"/>
    <w:qFormat/>
    <w:rsid w:val="0029119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291193"/>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93200"/>
    <w:rPr>
      <w:sz w:val="16"/>
      <w:szCs w:val="16"/>
    </w:rPr>
  </w:style>
  <w:style w:type="paragraph" w:styleId="AklamaMetni">
    <w:name w:val="annotation text"/>
    <w:basedOn w:val="Normal"/>
    <w:link w:val="AklamaMetniChar"/>
    <w:uiPriority w:val="99"/>
    <w:semiHidden/>
    <w:unhideWhenUsed/>
    <w:rsid w:val="00693200"/>
    <w:rPr>
      <w:sz w:val="20"/>
      <w:szCs w:val="20"/>
    </w:rPr>
  </w:style>
  <w:style w:type="character" w:customStyle="1" w:styleId="AklamaMetniChar">
    <w:name w:val="Açıklama Metni Char"/>
    <w:basedOn w:val="VarsaylanParagrafYazTipi"/>
    <w:link w:val="AklamaMetni"/>
    <w:uiPriority w:val="99"/>
    <w:semiHidden/>
    <w:rsid w:val="00693200"/>
    <w:rPr>
      <w:lang w:eastAsia="zh-CN"/>
    </w:rPr>
  </w:style>
  <w:style w:type="paragraph" w:styleId="AklamaKonusu">
    <w:name w:val="annotation subject"/>
    <w:basedOn w:val="AklamaMetni"/>
    <w:next w:val="AklamaMetni"/>
    <w:link w:val="AklamaKonusuChar"/>
    <w:uiPriority w:val="99"/>
    <w:semiHidden/>
    <w:unhideWhenUsed/>
    <w:rsid w:val="00693200"/>
    <w:rPr>
      <w:b/>
      <w:bCs/>
    </w:rPr>
  </w:style>
  <w:style w:type="character" w:customStyle="1" w:styleId="AklamaKonusuChar">
    <w:name w:val="Açıklama Konusu Char"/>
    <w:basedOn w:val="AklamaMetniChar"/>
    <w:link w:val="AklamaKonusu"/>
    <w:uiPriority w:val="99"/>
    <w:semiHidden/>
    <w:rsid w:val="00693200"/>
    <w:rPr>
      <w:b/>
      <w:bCs/>
      <w:lang w:eastAsia="zh-CN"/>
    </w:rPr>
  </w:style>
  <w:style w:type="table" w:styleId="TabloKlavuzu">
    <w:name w:val="Table Grid"/>
    <w:basedOn w:val="NormalTablo"/>
    <w:uiPriority w:val="59"/>
    <w:rsid w:val="0061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1078">
      <w:bodyDiv w:val="1"/>
      <w:marLeft w:val="0"/>
      <w:marRight w:val="0"/>
      <w:marTop w:val="0"/>
      <w:marBottom w:val="0"/>
      <w:divBdr>
        <w:top w:val="none" w:sz="0" w:space="0" w:color="auto"/>
        <w:left w:val="none" w:sz="0" w:space="0" w:color="auto"/>
        <w:bottom w:val="none" w:sz="0" w:space="0" w:color="auto"/>
        <w:right w:val="none" w:sz="0" w:space="0" w:color="auto"/>
      </w:divBdr>
    </w:div>
    <w:div w:id="747533041">
      <w:bodyDiv w:val="1"/>
      <w:marLeft w:val="0"/>
      <w:marRight w:val="0"/>
      <w:marTop w:val="0"/>
      <w:marBottom w:val="0"/>
      <w:divBdr>
        <w:top w:val="none" w:sz="0" w:space="0" w:color="auto"/>
        <w:left w:val="none" w:sz="0" w:space="0" w:color="auto"/>
        <w:bottom w:val="none" w:sz="0" w:space="0" w:color="auto"/>
        <w:right w:val="none" w:sz="0" w:space="0" w:color="auto"/>
      </w:divBdr>
    </w:div>
    <w:div w:id="893466665">
      <w:bodyDiv w:val="1"/>
      <w:marLeft w:val="0"/>
      <w:marRight w:val="0"/>
      <w:marTop w:val="0"/>
      <w:marBottom w:val="0"/>
      <w:divBdr>
        <w:top w:val="none" w:sz="0" w:space="0" w:color="auto"/>
        <w:left w:val="none" w:sz="0" w:space="0" w:color="auto"/>
        <w:bottom w:val="none" w:sz="0" w:space="0" w:color="auto"/>
        <w:right w:val="none" w:sz="0" w:space="0" w:color="auto"/>
      </w:divBdr>
    </w:div>
    <w:div w:id="977297932">
      <w:bodyDiv w:val="1"/>
      <w:marLeft w:val="0"/>
      <w:marRight w:val="0"/>
      <w:marTop w:val="0"/>
      <w:marBottom w:val="0"/>
      <w:divBdr>
        <w:top w:val="none" w:sz="0" w:space="0" w:color="auto"/>
        <w:left w:val="none" w:sz="0" w:space="0" w:color="auto"/>
        <w:bottom w:val="none" w:sz="0" w:space="0" w:color="auto"/>
        <w:right w:val="none" w:sz="0" w:space="0" w:color="auto"/>
      </w:divBdr>
    </w:div>
    <w:div w:id="1448157218">
      <w:bodyDiv w:val="1"/>
      <w:marLeft w:val="0"/>
      <w:marRight w:val="0"/>
      <w:marTop w:val="0"/>
      <w:marBottom w:val="0"/>
      <w:divBdr>
        <w:top w:val="none" w:sz="0" w:space="0" w:color="auto"/>
        <w:left w:val="none" w:sz="0" w:space="0" w:color="auto"/>
        <w:bottom w:val="none" w:sz="0" w:space="0" w:color="auto"/>
        <w:right w:val="none" w:sz="0" w:space="0" w:color="auto"/>
      </w:divBdr>
    </w:div>
    <w:div w:id="16642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smer.org.tr" TargetMode="External"/><Relationship Id="rId5" Type="http://schemas.openxmlformats.org/officeDocument/2006/relationships/settings" Target="settings.xml"/><Relationship Id="rId10" Type="http://schemas.openxmlformats.org/officeDocument/2006/relationships/hyperlink" Target="https://teosweb.tesmer.org.t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EB49E4-0FDD-45EC-B37E-D61122A4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52</Pages>
  <Words>17639</Words>
  <Characters>100545</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Staj ve Sınavlara İlişkin Usul ve Esaslar Hakkındaki Uygulama Yönergesi</vt:lpstr>
    </vt:vector>
  </TitlesOfParts>
  <Company>07.10.2016 – 08.02.2017 – 09.03.2017 – 07.06.2018 – 17.07.2020 – 24.09.2020 – 14.01.2021 – 01.09.2022 – 23.02.2024, 29.08.2024, 26.06.2025 ve 08.08.2025 tarihli TÜRMOB Yönetim Kurulu kararları işlenmiştir.</Company>
  <LinksUpToDate>false</LinksUpToDate>
  <CharactersWithSpaces>117949</CharactersWithSpaces>
  <SharedDoc>false</SharedDoc>
  <HLinks>
    <vt:vector size="42" baseType="variant">
      <vt:variant>
        <vt:i4>6619180</vt:i4>
      </vt:variant>
      <vt:variant>
        <vt:i4>18</vt:i4>
      </vt:variant>
      <vt:variant>
        <vt:i4>0</vt:i4>
      </vt:variant>
      <vt:variant>
        <vt:i4>5</vt:i4>
      </vt:variant>
      <vt:variant>
        <vt:lpwstr>https://teosweb.tesmer.org.tr/</vt:lpwstr>
      </vt:variant>
      <vt:variant>
        <vt:lpwstr/>
      </vt:variant>
      <vt:variant>
        <vt:i4>6619180</vt:i4>
      </vt:variant>
      <vt:variant>
        <vt:i4>15</vt:i4>
      </vt:variant>
      <vt:variant>
        <vt:i4>0</vt:i4>
      </vt:variant>
      <vt:variant>
        <vt:i4>5</vt:i4>
      </vt:variant>
      <vt:variant>
        <vt:lpwstr>https://teosweb.tesmer.org.tr/</vt:lpwstr>
      </vt:variant>
      <vt:variant>
        <vt:lpwstr/>
      </vt:variant>
      <vt:variant>
        <vt:i4>2949120</vt:i4>
      </vt:variant>
      <vt:variant>
        <vt:i4>12</vt:i4>
      </vt:variant>
      <vt:variant>
        <vt:i4>0</vt:i4>
      </vt:variant>
      <vt:variant>
        <vt:i4>5</vt:i4>
      </vt:variant>
      <vt:variant>
        <vt:lpwstr>http://www.tesmer.org.tr/sgs_ilk_basvuru_formu.pdf</vt:lpwstr>
      </vt:variant>
      <vt:variant>
        <vt:lpwstr/>
      </vt:variant>
      <vt:variant>
        <vt:i4>2949120</vt:i4>
      </vt:variant>
      <vt:variant>
        <vt:i4>9</vt:i4>
      </vt:variant>
      <vt:variant>
        <vt:i4>0</vt:i4>
      </vt:variant>
      <vt:variant>
        <vt:i4>5</vt:i4>
      </vt:variant>
      <vt:variant>
        <vt:lpwstr>http://www.tesmer.org.tr/sgs_ilk_basvuru_formu.pdf</vt:lpwstr>
      </vt:variant>
      <vt:variant>
        <vt:lpwstr/>
      </vt:variant>
      <vt:variant>
        <vt:i4>6619180</vt:i4>
      </vt:variant>
      <vt:variant>
        <vt:i4>6</vt:i4>
      </vt:variant>
      <vt:variant>
        <vt:i4>0</vt:i4>
      </vt:variant>
      <vt:variant>
        <vt:i4>5</vt:i4>
      </vt:variant>
      <vt:variant>
        <vt:lpwstr>https://teosweb.tesmer.org.tr/</vt:lpwstr>
      </vt:variant>
      <vt:variant>
        <vt:lpwstr/>
      </vt:variant>
      <vt:variant>
        <vt:i4>6619180</vt:i4>
      </vt:variant>
      <vt:variant>
        <vt:i4>3</vt:i4>
      </vt:variant>
      <vt:variant>
        <vt:i4>0</vt:i4>
      </vt:variant>
      <vt:variant>
        <vt:i4>5</vt:i4>
      </vt:variant>
      <vt:variant>
        <vt:lpwstr>https://teosweb.tesmer.org.tr/</vt:lpwstr>
      </vt:variant>
      <vt:variant>
        <vt:lpwstr/>
      </vt:variant>
      <vt:variant>
        <vt:i4>4653138</vt:i4>
      </vt:variant>
      <vt:variant>
        <vt:i4>0</vt:i4>
      </vt:variant>
      <vt:variant>
        <vt:i4>0</vt:i4>
      </vt:variant>
      <vt:variant>
        <vt:i4>5</vt:i4>
      </vt:variant>
      <vt:variant>
        <vt:lpwstr>http://teosweb.tesmer.org.tr/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ve Sınavlara İlişkin Usul ve Esaslar Hakkındaki Uygulama Yönergesi</dc:title>
  <dc:subject>Türkiye Serbest muhasebeci mali müşavirler ve yeminli mali müşavirler temel eğitim ve staj merkezi</dc:subject>
  <dc:creator>Mustafa Kemal GÜLTEKİN</dc:creator>
  <cp:lastModifiedBy>Mustafa Kemal GÜLTEKİN</cp:lastModifiedBy>
  <cp:revision>13</cp:revision>
  <cp:lastPrinted>2025-08-12T14:23:00Z</cp:lastPrinted>
  <dcterms:created xsi:type="dcterms:W3CDTF">2024-03-05T14:33:00Z</dcterms:created>
  <dcterms:modified xsi:type="dcterms:W3CDTF">2025-08-12T14:25:00Z</dcterms:modified>
</cp:coreProperties>
</file>